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8B437B"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8B437B">
        <w:rPr>
          <w:rFonts w:ascii="Arial" w:hAnsi="Arial" w:cs="Arial"/>
          <w:b/>
          <w:sz w:val="24"/>
          <w:szCs w:val="24"/>
        </w:rPr>
        <w:t>odborného referenta/vrchního referenta</w:t>
      </w:r>
      <w:r w:rsidR="00725FC1">
        <w:rPr>
          <w:rFonts w:ascii="Arial" w:hAnsi="Arial" w:cs="Arial"/>
          <w:b/>
          <w:sz w:val="24"/>
          <w:szCs w:val="24"/>
        </w:rPr>
        <w:t xml:space="preserve"> v oddělení </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Centrum proti terorismu</w:t>
      </w:r>
      <w:r w:rsidR="008B437B">
        <w:rPr>
          <w:rFonts w:ascii="Arial" w:hAnsi="Arial" w:cs="Arial"/>
          <w:b/>
          <w:sz w:val="24"/>
          <w:szCs w:val="24"/>
        </w:rPr>
        <w:t xml:space="preserve"> </w:t>
      </w: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B437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437B">
        <w:rPr>
          <w:rFonts w:ascii="Arial" w:hAnsi="Arial" w:cs="Arial"/>
        </w:rPr>
        <w:t>6630</w:t>
      </w:r>
      <w:r>
        <w:rPr>
          <w:rFonts w:ascii="Arial" w:hAnsi="Arial" w:cs="Arial"/>
        </w:rPr>
        <w:t>-2/</w:t>
      </w:r>
      <w:r w:rsidR="00140133">
        <w:rPr>
          <w:rFonts w:ascii="Arial" w:hAnsi="Arial" w:cs="Arial"/>
        </w:rPr>
        <w:t>SP</w:t>
      </w:r>
      <w:r>
        <w:rPr>
          <w:rFonts w:ascii="Arial" w:hAnsi="Arial" w:cs="Arial"/>
        </w:rPr>
        <w:t>-201</w:t>
      </w:r>
      <w:r w:rsidR="008B437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B437B">
        <w:rPr>
          <w:rFonts w:ascii="Arial" w:hAnsi="Arial" w:cs="Arial"/>
        </w:rPr>
        <w:t xml:space="preserve">            </w:t>
      </w:r>
      <w:r>
        <w:rPr>
          <w:rFonts w:ascii="Arial" w:hAnsi="Arial" w:cs="Arial"/>
        </w:rPr>
        <w:t xml:space="preserve">datum: </w:t>
      </w:r>
      <w:r w:rsidR="001A28D0">
        <w:rPr>
          <w:rFonts w:ascii="Arial" w:hAnsi="Arial" w:cs="Arial"/>
        </w:rPr>
        <w:t>2</w:t>
      </w:r>
      <w:r w:rsidR="009B12D9">
        <w:rPr>
          <w:rFonts w:ascii="Arial" w:hAnsi="Arial" w:cs="Arial"/>
        </w:rPr>
        <w:t>6</w:t>
      </w:r>
      <w:r w:rsidR="001A28D0">
        <w:rPr>
          <w:rFonts w:ascii="Arial" w:hAnsi="Arial" w:cs="Arial"/>
        </w:rPr>
        <w:t>. l</w:t>
      </w:r>
      <w:r w:rsidR="008B437B">
        <w:rPr>
          <w:rFonts w:ascii="Arial" w:hAnsi="Arial" w:cs="Arial"/>
        </w:rPr>
        <w:t>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9B12D9" w:rsidRPr="009B12D9">
        <w:rPr>
          <w:rFonts w:ascii="Arial" w:hAnsi="Arial" w:cs="Arial"/>
          <w:b/>
        </w:rPr>
        <w:t xml:space="preserve">odborného referenta/vrchního referenta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w:t>
      </w:r>
      <w:r w:rsidR="009B12D9">
        <w:rPr>
          <w:rFonts w:ascii="Arial" w:hAnsi="Arial" w:cs="Arial"/>
          <w:b/>
        </w:rPr>
        <w:t>0355570</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9B12D9" w:rsidRDefault="009B12D9" w:rsidP="00A22B99">
      <w:pPr>
        <w:pStyle w:val="Odstavecseseznamem"/>
        <w:numPr>
          <w:ilvl w:val="0"/>
          <w:numId w:val="11"/>
        </w:numPr>
        <w:spacing w:after="0" w:line="360" w:lineRule="auto"/>
        <w:jc w:val="both"/>
        <w:rPr>
          <w:rFonts w:ascii="Arial" w:hAnsi="Arial" w:cs="Arial"/>
          <w:i/>
        </w:rPr>
      </w:pPr>
      <w:r>
        <w:rPr>
          <w:rFonts w:ascii="Arial" w:hAnsi="Arial" w:cs="Arial"/>
          <w:i/>
        </w:rPr>
        <w:t>35. Archivnictví a spisová služba</w:t>
      </w:r>
    </w:p>
    <w:p w:rsidR="00A22B99" w:rsidRDefault="009B12D9" w:rsidP="00A22B99">
      <w:pPr>
        <w:pStyle w:val="Odstavecseseznamem"/>
        <w:numPr>
          <w:ilvl w:val="0"/>
          <w:numId w:val="11"/>
        </w:numPr>
        <w:spacing w:after="0" w:line="360" w:lineRule="auto"/>
        <w:jc w:val="both"/>
        <w:rPr>
          <w:rFonts w:ascii="Arial" w:hAnsi="Arial" w:cs="Arial"/>
          <w:i/>
        </w:rPr>
      </w:pPr>
      <w:r>
        <w:rPr>
          <w:rFonts w:ascii="Arial" w:hAnsi="Arial" w:cs="Arial"/>
          <w:i/>
        </w:rPr>
        <w:t>75. Ochrana utajovaných informací</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B12D9">
        <w:rPr>
          <w:rFonts w:ascii="Arial" w:hAnsi="Arial" w:cs="Arial"/>
        </w:rPr>
        <w:t xml:space="preserve"> </w:t>
      </w:r>
      <w:r w:rsidR="009B12D9" w:rsidRPr="009B12D9">
        <w:rPr>
          <w:rFonts w:ascii="Arial" w:hAnsi="Arial" w:cs="Arial"/>
          <w:b/>
          <w:i/>
        </w:rPr>
        <w:t>březen – duben</w:t>
      </w:r>
      <w:r w:rsidR="009B12D9">
        <w:rPr>
          <w:rFonts w:ascii="Arial" w:hAnsi="Arial" w:cs="Arial"/>
        </w:rPr>
        <w:t xml:space="preserve"> </w:t>
      </w:r>
      <w:r w:rsidR="001A28D0">
        <w:rPr>
          <w:rFonts w:ascii="Arial" w:hAnsi="Arial" w:cs="Arial"/>
          <w:b/>
          <w:i/>
        </w:rPr>
        <w:t>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9B12D9">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B12D9">
        <w:rPr>
          <w:rFonts w:ascii="Arial" w:hAnsi="Arial" w:cs="Arial"/>
        </w:rPr>
        <w:t>zajišťování spisové služby útvaru; zajišťování chodu sekretariátu oddělení – (zajišťování administrativní agendy a organizace)</w:t>
      </w:r>
      <w:r w:rsidR="00756320">
        <w:rPr>
          <w:rFonts w:ascii="Arial" w:hAnsi="Arial" w:cs="Arial"/>
        </w:rPr>
        <w:t>.</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B12D9">
        <w:rPr>
          <w:rFonts w:ascii="Arial" w:hAnsi="Arial" w:cs="Arial"/>
          <w:b/>
        </w:rPr>
        <w:t>16.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9B12D9" w:rsidRPr="009B12D9">
        <w:rPr>
          <w:rFonts w:ascii="Arial" w:hAnsi="Arial" w:cs="Arial"/>
          <w:b/>
        </w:rPr>
        <w:t xml:space="preserve">odborného </w:t>
      </w:r>
      <w:r w:rsidR="009B12D9" w:rsidRPr="009B12D9">
        <w:rPr>
          <w:rFonts w:ascii="Arial" w:hAnsi="Arial" w:cs="Arial"/>
          <w:b/>
        </w:rPr>
        <w:lastRenderedPageBreak/>
        <w:t xml:space="preserve">referenta/vrchního referenta </w:t>
      </w:r>
      <w:r w:rsidR="0064033C" w:rsidRPr="00725FC1">
        <w:rPr>
          <w:rFonts w:ascii="Arial" w:hAnsi="Arial" w:cs="Arial"/>
          <w:b/>
        </w:rPr>
        <w:t>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9B12D9">
        <w:rPr>
          <w:rFonts w:ascii="Arial" w:hAnsi="Arial" w:cs="Arial"/>
          <w:b/>
        </w:rPr>
        <w:t>30355570</w:t>
      </w:r>
      <w:r w:rsidR="00D5479B">
        <w:rPr>
          <w:rFonts w:ascii="Arial" w:hAnsi="Arial" w:cs="Arial"/>
          <w:b/>
        </w:rPr>
        <w:t>,</w:t>
      </w:r>
      <w:r w:rsidR="003C4AB8" w:rsidRPr="00B77E46">
        <w:rPr>
          <w:rFonts w:ascii="Arial" w:hAnsi="Arial" w:cs="Arial"/>
          <w:b/>
        </w:rPr>
        <w:t xml:space="preserve"> </w:t>
      </w:r>
      <w:r w:rsidR="009B12D9">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9B12D9">
        <w:rPr>
          <w:rFonts w:ascii="Arial" w:hAnsi="Arial" w:cs="Arial"/>
          <w:b/>
        </w:rPr>
        <w:t>6630</w:t>
      </w:r>
      <w:r w:rsidR="00B77E46" w:rsidRPr="00B77E46">
        <w:rPr>
          <w:rFonts w:ascii="Arial" w:hAnsi="Arial" w:cs="Arial"/>
          <w:b/>
        </w:rPr>
        <w:t>-2/SP-201</w:t>
      </w:r>
      <w:r w:rsidR="009B12D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9B12D9" w:rsidRPr="009B12D9">
        <w:rPr>
          <w:rFonts w:ascii="Arial" w:hAnsi="Arial" w:cs="Arial"/>
          <w:b/>
        </w:rPr>
        <w:t>odborného referenta/vrchního referenta</w:t>
      </w:r>
      <w:r w:rsidR="0064033C" w:rsidRPr="00725FC1">
        <w:rPr>
          <w:rFonts w:ascii="Arial" w:hAnsi="Arial" w:cs="Arial"/>
          <w:b/>
        </w:rPr>
        <w:t xml:space="preserve">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566210">
        <w:rPr>
          <w:rFonts w:ascii="Arial" w:hAnsi="Arial" w:cs="Arial"/>
        </w:rPr>
        <w:t>středo</w:t>
      </w:r>
      <w:r>
        <w:rPr>
          <w:rFonts w:ascii="Arial" w:hAnsi="Arial" w:cs="Arial"/>
        </w:rPr>
        <w:t xml:space="preserve">školské vzdělání </w:t>
      </w:r>
      <w:r w:rsidR="00566210">
        <w:rPr>
          <w:rFonts w:ascii="Arial" w:hAnsi="Arial" w:cs="Arial"/>
        </w:rPr>
        <w:t>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w:t>
      </w:r>
      <w:r w:rsidR="00566210">
        <w:rPr>
          <w:rFonts w:ascii="Arial" w:hAnsi="Arial" w:cs="Arial"/>
        </w:rPr>
        <w:t>í dokladu o dosaženém vzdělání</w:t>
      </w:r>
      <w:r>
        <w:rPr>
          <w:rFonts w:ascii="Arial" w:hAnsi="Arial" w:cs="Arial"/>
        </w:rPr>
        <w:t xml:space="preserve">. </w:t>
      </w:r>
      <w:r w:rsidR="00566210">
        <w:rPr>
          <w:rFonts w:ascii="Arial" w:hAnsi="Arial" w:cs="Arial"/>
        </w:rPr>
        <w:br/>
      </w:r>
      <w:r>
        <w:rPr>
          <w:rFonts w:ascii="Arial" w:hAnsi="Arial" w:cs="Arial"/>
        </w:rPr>
        <w:t>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66210">
        <w:rPr>
          <w:rFonts w:ascii="Arial" w:hAnsi="Arial" w:cs="Arial"/>
          <w:b/>
        </w:rPr>
        <w:t>43</w:t>
      </w:r>
      <w:r w:rsidR="00944FB6">
        <w:rPr>
          <w:rFonts w:ascii="Arial" w:hAnsi="Arial" w:cs="Arial"/>
          <w:b/>
        </w:rPr>
        <w:t xml:space="preserve">/2016, kterým se stanoví požadavky na služební a pracovní místa na Ministerstvu vnitra, </w:t>
      </w:r>
      <w:r w:rsidR="00566210" w:rsidRPr="00566210">
        <w:rPr>
          <w:rFonts w:ascii="Arial" w:hAnsi="Arial" w:cs="Arial"/>
          <w:b/>
        </w:rPr>
        <w:t xml:space="preserve">ve znění společného služebního předpisu náměstka ministra vnitra pro státní službu a státního tajemníka v Ministerstvu vnitra </w:t>
      </w:r>
      <w:r w:rsidR="00566210">
        <w:rPr>
          <w:rFonts w:ascii="Arial" w:hAnsi="Arial" w:cs="Arial"/>
          <w:b/>
        </w:rPr>
        <w:br/>
      </w:r>
      <w:r w:rsidR="00566210" w:rsidRPr="00566210">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w:t>
      </w:r>
      <w:r w:rsidRPr="00321AE2">
        <w:rPr>
          <w:rFonts w:ascii="Arial" w:hAnsi="Arial" w:cs="Arial"/>
        </w:rPr>
        <w:lastRenderedPageBreak/>
        <w:t>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66210" w:rsidRPr="00566210" w:rsidRDefault="006F67FE" w:rsidP="00566210">
      <w:pPr>
        <w:pStyle w:val="Odstavecseseznamem"/>
        <w:numPr>
          <w:ilvl w:val="0"/>
          <w:numId w:val="12"/>
        </w:numPr>
        <w:spacing w:after="120"/>
        <w:jc w:val="both"/>
        <w:rPr>
          <w:rFonts w:ascii="Arial" w:hAnsi="Arial" w:cs="Arial"/>
        </w:rPr>
      </w:pPr>
      <w:r w:rsidRPr="00566210">
        <w:rPr>
          <w:rFonts w:ascii="Arial" w:hAnsi="Arial" w:cs="Arial"/>
        </w:rPr>
        <w:t>strukturovaný profesní životopis,</w:t>
      </w:r>
    </w:p>
    <w:p w:rsidR="006F67FE" w:rsidRPr="00566210" w:rsidRDefault="006F67FE" w:rsidP="00566210">
      <w:pPr>
        <w:pStyle w:val="Odstavecseseznamem"/>
        <w:numPr>
          <w:ilvl w:val="0"/>
          <w:numId w:val="12"/>
        </w:numPr>
        <w:spacing w:after="120"/>
        <w:jc w:val="both"/>
        <w:rPr>
          <w:rFonts w:ascii="Arial" w:hAnsi="Arial" w:cs="Arial"/>
        </w:rPr>
      </w:pPr>
      <w:r w:rsidRPr="00566210">
        <w:rPr>
          <w:rFonts w:ascii="Arial" w:hAnsi="Arial" w:cs="Arial"/>
        </w:rPr>
        <w:t>písemnou práci v rozsahu maximálně dvou normostran</w:t>
      </w:r>
      <w:r w:rsidR="00500DA7">
        <w:rPr>
          <w:rStyle w:val="Znakapoznpodarou"/>
          <w:rFonts w:ascii="Arial" w:hAnsi="Arial"/>
        </w:rPr>
        <w:footnoteReference w:id="7"/>
      </w:r>
      <w:r w:rsidRPr="00566210">
        <w:rPr>
          <w:rFonts w:ascii="Arial" w:hAnsi="Arial" w:cs="Arial"/>
        </w:rPr>
        <w:t xml:space="preserve"> na téma „Motivace žadatele</w:t>
      </w:r>
      <w:r w:rsidR="001C0BFC" w:rsidRPr="00566210">
        <w:rPr>
          <w:rFonts w:ascii="Arial" w:hAnsi="Arial" w:cs="Arial"/>
        </w:rPr>
        <w:t xml:space="preserve">/žadatelky </w:t>
      </w:r>
      <w:r w:rsidRPr="00566210">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566210" w:rsidRPr="009350D7">
          <w:rPr>
            <w:rStyle w:val="Hypertextovodkaz"/>
            <w:rFonts w:ascii="Arial" w:hAnsi="Arial" w:cs="Arial"/>
          </w:rPr>
          <w:t>jana.douderova@mvcr.cz</w:t>
        </w:r>
      </w:hyperlink>
    </w:p>
    <w:p w:rsidR="003A453B" w:rsidRDefault="003A453B" w:rsidP="006221B1">
      <w:pPr>
        <w:spacing w:after="0" w:line="240" w:lineRule="auto"/>
        <w:jc w:val="both"/>
        <w:rPr>
          <w:rFonts w:ascii="Arial" w:hAnsi="Arial" w:cs="Arial"/>
        </w:rPr>
      </w:pPr>
      <w:bookmarkStart w:id="0" w:name="_GoBack"/>
      <w:bookmarkEnd w:id="0"/>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628" w:rsidRDefault="00AA0628" w:rsidP="004E6D6E">
      <w:pPr>
        <w:spacing w:after="0" w:line="240" w:lineRule="auto"/>
      </w:pPr>
      <w:r>
        <w:separator/>
      </w:r>
    </w:p>
  </w:endnote>
  <w:endnote w:type="continuationSeparator" w:id="0">
    <w:p w:rsidR="00AA0628" w:rsidRDefault="00AA062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628" w:rsidRDefault="00AA0628" w:rsidP="004E6D6E">
      <w:pPr>
        <w:spacing w:after="0" w:line="240" w:lineRule="auto"/>
      </w:pPr>
      <w:r>
        <w:separator/>
      </w:r>
    </w:p>
  </w:footnote>
  <w:footnote w:type="continuationSeparator" w:id="0">
    <w:p w:rsidR="00AA0628" w:rsidRDefault="00AA062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327F6B6C"/>
    <w:multiLevelType w:val="hybridMultilevel"/>
    <w:tmpl w:val="B89E25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66210"/>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56320"/>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37B"/>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B12D9"/>
    <w:rsid w:val="009E63A7"/>
    <w:rsid w:val="00A22B99"/>
    <w:rsid w:val="00A5333F"/>
    <w:rsid w:val="00A661EA"/>
    <w:rsid w:val="00A72314"/>
    <w:rsid w:val="00A9471A"/>
    <w:rsid w:val="00AA0628"/>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3223C-2821-4D64-8397-E911DB7A2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1024</Words>
  <Characters>6048</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2015-11-19T08:47:00Z</cp:lastPrinted>
  <dcterms:created xsi:type="dcterms:W3CDTF">2016-05-04T06:57:00Z</dcterms:created>
  <dcterms:modified xsi:type="dcterms:W3CDTF">2017-01-18T10:23:00Z</dcterms:modified>
</cp:coreProperties>
</file>