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C357EC">
        <w:rPr>
          <w:rFonts w:ascii="Arial" w:hAnsi="Arial" w:cs="Arial"/>
          <w:b/>
          <w:sz w:val="20"/>
          <w:szCs w:val="20"/>
        </w:rPr>
        <w:t>bezpečnostně právního</w:t>
      </w:r>
      <w:r w:rsidR="00C357EC">
        <w:rPr>
          <w:rFonts w:ascii="Arial" w:hAnsi="Arial" w:cs="Arial"/>
          <w:b/>
          <w:sz w:val="20"/>
          <w:szCs w:val="20"/>
        </w:rPr>
        <w:tab/>
      </w:r>
      <w:r w:rsidR="00C357EC">
        <w:rPr>
          <w:rFonts w:ascii="Arial" w:hAnsi="Arial" w:cs="Arial"/>
          <w:b/>
          <w:sz w:val="20"/>
          <w:szCs w:val="20"/>
        </w:rPr>
        <w:tab/>
      </w:r>
      <w:r w:rsidR="00C357EC">
        <w:rPr>
          <w:rFonts w:ascii="Arial" w:hAnsi="Arial" w:cs="Arial"/>
          <w:b/>
          <w:sz w:val="20"/>
          <w:szCs w:val="20"/>
        </w:rPr>
        <w:tab/>
      </w:r>
      <w:r w:rsidR="00C357EC">
        <w:rPr>
          <w:rFonts w:ascii="Arial" w:hAnsi="Arial" w:cs="Arial"/>
          <w:b/>
          <w:sz w:val="20"/>
          <w:szCs w:val="20"/>
        </w:rPr>
        <w:tab/>
      </w:r>
      <w:r w:rsidR="009A39FC">
        <w:rPr>
          <w:rFonts w:ascii="Arial" w:hAnsi="Arial" w:cs="Arial"/>
          <w:b/>
          <w:sz w:val="20"/>
          <w:szCs w:val="20"/>
        </w:rPr>
        <w:t xml:space="preserve">                  </w:t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  <w:t xml:space="preserve">     </w:t>
      </w:r>
      <w:r w:rsidR="00F73F7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504C3">
        <w:rPr>
          <w:rFonts w:ascii="Arial" w:hAnsi="Arial" w:cs="Arial"/>
          <w:sz w:val="24"/>
          <w:szCs w:val="24"/>
        </w:rPr>
      </w:r>
      <w:r w:rsidR="003504C3">
        <w:rPr>
          <w:rFonts w:ascii="Arial" w:hAnsi="Arial" w:cs="Arial"/>
          <w:sz w:val="24"/>
          <w:szCs w:val="24"/>
        </w:rPr>
        <w:fldChar w:fldCharType="separate"/>
      </w:r>
      <w:r w:rsidR="00F73F70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C357EC">
        <w:rPr>
          <w:rFonts w:ascii="Arial" w:hAnsi="Arial" w:cs="Arial"/>
          <w:b/>
          <w:sz w:val="20"/>
          <w:szCs w:val="20"/>
        </w:rPr>
        <w:t>bezpečnostně právního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0D28C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C357E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F73F7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3504C3">
        <w:rPr>
          <w:rFonts w:ascii="Times New Roman" w:hAnsi="Times New Roman"/>
          <w:sz w:val="24"/>
          <w:szCs w:val="24"/>
        </w:rPr>
      </w:r>
      <w:r w:rsidR="003504C3">
        <w:rPr>
          <w:rFonts w:ascii="Times New Roman" w:hAnsi="Times New Roman"/>
          <w:sz w:val="24"/>
          <w:szCs w:val="24"/>
        </w:rPr>
        <w:fldChar w:fldCharType="separate"/>
      </w:r>
      <w:r w:rsidR="00F73F7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E57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504C3">
              <w:rPr>
                <w:rFonts w:ascii="Times New Roman" w:hAnsi="Times New Roman"/>
              </w:rPr>
            </w:r>
            <w:r w:rsidR="003504C3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504C3">
              <w:rPr>
                <w:rFonts w:ascii="Times New Roman" w:hAnsi="Times New Roman"/>
              </w:rPr>
            </w:r>
            <w:r w:rsidR="003504C3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04C3">
        <w:rPr>
          <w:rFonts w:ascii="Times New Roman" w:hAnsi="Times New Roman"/>
          <w:b/>
          <w:bCs/>
        </w:rPr>
      </w:r>
      <w:r w:rsidR="003504C3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04C3">
        <w:rPr>
          <w:rFonts w:ascii="Times New Roman" w:hAnsi="Times New Roman"/>
          <w:b/>
          <w:bCs/>
        </w:rPr>
      </w:r>
      <w:r w:rsidR="003504C3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7E57C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3504C3">
        <w:rPr>
          <w:rFonts w:ascii="Times New Roman" w:hAnsi="Times New Roman"/>
          <w:b/>
          <w:bCs/>
        </w:rPr>
      </w:r>
      <w:r w:rsidR="003504C3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04C3">
        <w:rPr>
          <w:rFonts w:ascii="Times New Roman" w:hAnsi="Times New Roman"/>
          <w:b/>
          <w:bCs/>
        </w:rPr>
      </w:r>
      <w:r w:rsidR="003504C3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E57C7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E57C7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</w:t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3504C3">
        <w:rPr>
          <w:rFonts w:ascii="Times New Roman" w:hAnsi="Times New Roman"/>
          <w:b/>
          <w:bCs/>
        </w:rPr>
      </w:r>
      <w:r w:rsidR="003504C3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504C3">
        <w:rPr>
          <w:rFonts w:ascii="Times New Roman" w:hAnsi="Times New Roman"/>
          <w:b/>
          <w:bCs/>
        </w:rPr>
      </w:r>
      <w:r w:rsidR="003504C3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C357EC">
        <w:rPr>
          <w:rFonts w:ascii="Times New Roman" w:hAnsi="Times New Roman"/>
        </w:rPr>
        <w:t>Motivace žadatele/žadatelky ve vztahu ke služebnímu místu, na něž se hlásí do výběrového řízení</w:t>
      </w:r>
      <w:r w:rsidR="001E2104">
        <w:rPr>
          <w:rFonts w:ascii="Times New Roman" w:hAnsi="Times New Roman"/>
        </w:rPr>
        <w:t>“</w:t>
      </w:r>
      <w:r w:rsidR="009A39FC">
        <w:rPr>
          <w:rFonts w:ascii="Times New Roman" w:hAnsi="Times New Roman"/>
        </w:rPr>
        <w:t xml:space="preserve">.                     </w:t>
      </w:r>
      <w:r w:rsidR="009A39FC">
        <w:rPr>
          <w:rFonts w:ascii="Times New Roman" w:hAnsi="Times New Roman"/>
          <w:vertAlign w:val="superscript"/>
        </w:rPr>
        <w:t xml:space="preserve">   </w:t>
      </w:r>
      <w:r w:rsidR="00865C53">
        <w:rPr>
          <w:rFonts w:ascii="Times New Roman" w:hAnsi="Times New Roman"/>
          <w:vertAlign w:val="superscript"/>
        </w:rPr>
        <w:t xml:space="preserve"> </w:t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C357EC">
        <w:rPr>
          <w:rFonts w:ascii="Times New Roman" w:hAnsi="Times New Roman"/>
          <w:vertAlign w:val="superscript"/>
        </w:rPr>
        <w:t xml:space="preserve">                    </w:t>
      </w:r>
      <w:bookmarkStart w:id="0" w:name="_GoBack"/>
      <w:bookmarkEnd w:id="0"/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39FC">
        <w:rPr>
          <w:rFonts w:ascii="Times New Roman" w:hAnsi="Times New Roman"/>
          <w:b/>
          <w:bCs/>
        </w:rPr>
        <w:instrText xml:space="preserve"> FORMCHECKBOX </w:instrText>
      </w:r>
      <w:r w:rsidR="003504C3">
        <w:rPr>
          <w:rFonts w:ascii="Times New Roman" w:hAnsi="Times New Roman"/>
          <w:b/>
          <w:bCs/>
        </w:rPr>
      </w:r>
      <w:r w:rsidR="003504C3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  <w:r w:rsidR="001121D7">
        <w:rPr>
          <w:rFonts w:ascii="Times New Roman" w:hAnsi="Times New Roman"/>
        </w:rPr>
        <w:t xml:space="preserve"> </w:t>
      </w:r>
    </w:p>
    <w:p w:rsidR="00EE1997" w:rsidRPr="001E210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C15403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E57C7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C15403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E57C7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E57C7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se</w:t>
      </w:r>
      <w:proofErr w:type="gramEnd"/>
      <w:r>
        <w:rPr>
          <w:rFonts w:ascii="Times New Roman" w:hAnsi="Times New Roman"/>
        </w:rPr>
        <w:t xml:space="preserve"> bezúhonnost </w:t>
      </w:r>
      <w:proofErr w:type="gramStart"/>
      <w:r>
        <w:rPr>
          <w:rFonts w:ascii="Times New Roman" w:hAnsi="Times New Roman"/>
        </w:rPr>
        <w:t>písemným</w:t>
      </w:r>
      <w:proofErr w:type="gramEnd"/>
      <w:r>
        <w:rPr>
          <w:rFonts w:ascii="Times New Roman" w:hAnsi="Times New Roman"/>
        </w:rPr>
        <w:t xml:space="preserve">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E57C7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E57C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E57C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5403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5403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E57C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4C3" w:rsidRDefault="003504C3" w:rsidP="00386203">
      <w:pPr>
        <w:spacing w:after="0" w:line="240" w:lineRule="auto"/>
      </w:pPr>
      <w:r>
        <w:separator/>
      </w:r>
    </w:p>
  </w:endnote>
  <w:endnote w:type="continuationSeparator" w:id="0">
    <w:p w:rsidR="003504C3" w:rsidRDefault="003504C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73F70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357E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4C3" w:rsidRDefault="003504C3" w:rsidP="00386203">
      <w:pPr>
        <w:spacing w:after="0" w:line="240" w:lineRule="auto"/>
      </w:pPr>
      <w:r>
        <w:separator/>
      </w:r>
    </w:p>
  </w:footnote>
  <w:footnote w:type="continuationSeparator" w:id="0">
    <w:p w:rsidR="003504C3" w:rsidRDefault="003504C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D28CC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04C3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3383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57C7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15403"/>
    <w:rsid w:val="00C23B07"/>
    <w:rsid w:val="00C255D6"/>
    <w:rsid w:val="00C3567B"/>
    <w:rsid w:val="00C357EC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5FEF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A5711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73F7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B1E8A-E3CB-463C-8AA0-7B8758A48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1122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2016-04-04T12:52:00Z</cp:lastPrinted>
  <dcterms:created xsi:type="dcterms:W3CDTF">2016-04-04T12:52:00Z</dcterms:created>
  <dcterms:modified xsi:type="dcterms:W3CDTF">2016-12-05T07:44:00Z</dcterms:modified>
</cp:coreProperties>
</file>