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vedoucí oddělení přezkumu přechodných pobytů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179A">
        <w:rPr>
          <w:rFonts w:ascii="Times New Roman" w:hAnsi="Times New Roman" w:cs="Times New Roman"/>
          <w:sz w:val="24"/>
          <w:szCs w:val="24"/>
        </w:rPr>
      </w:r>
      <w:r w:rsidR="004D179A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Pr="00072D8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vedoucí oddělení přezkumu přechodných pobytů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7047A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v odboru </w:t>
      </w:r>
      <w:r w:rsidR="00072D80" w:rsidRPr="00072D80">
        <w:rPr>
          <w:rFonts w:ascii="Times New Roman" w:hAnsi="Times New Roman" w:cs="Times New Roman"/>
          <w:b/>
          <w:sz w:val="24"/>
          <w:szCs w:val="24"/>
          <w:u w:val="single"/>
        </w:rPr>
        <w:t>správním</w:t>
      </w:r>
      <w:r w:rsidR="0047047A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1166F" w:rsidRPr="00072D80">
        <w:rPr>
          <w:rStyle w:val="Znakapoznpodarou"/>
          <w:rFonts w:ascii="Times New Roman" w:hAnsi="Times New Roman" w:cs="Times New Roman"/>
          <w:b/>
          <w:sz w:val="24"/>
          <w:szCs w:val="24"/>
          <w:u w:val="single"/>
        </w:rPr>
        <w:footnoteReference w:id="1"/>
      </w:r>
      <w:r w:rsidR="0008701F" w:rsidRPr="00072D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F5919" w:rsidRPr="00072D80">
        <w:rPr>
          <w:rFonts w:ascii="Times New Roman" w:hAnsi="Times New Roman" w:cs="Times New Roman"/>
          <w:b/>
          <w:sz w:val="24"/>
          <w:szCs w:val="24"/>
        </w:rPr>
        <w:tab/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DF41A1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E424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D18BF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</w:t>
      </w:r>
      <w:r w:rsidR="008C1B5C" w:rsidRPr="00072D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D179A">
        <w:rPr>
          <w:rFonts w:ascii="Times New Roman" w:hAnsi="Times New Roman" w:cs="Times New Roman"/>
          <w:sz w:val="24"/>
          <w:szCs w:val="24"/>
        </w:rPr>
      </w:r>
      <w:r w:rsidR="004D179A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D179A">
              <w:rPr>
                <w:rFonts w:ascii="Times New Roman" w:hAnsi="Times New Roman" w:cs="Times New Roman"/>
              </w:rPr>
            </w:r>
            <w:r w:rsidR="004D179A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72D8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072D80" w:rsidRPr="00072D80">
              <w:rPr>
                <w:rFonts w:ascii="Times New Roman" w:hAnsi="Times New Roman" w:cs="Times New Roman"/>
                <w:b/>
              </w:rPr>
              <w:t>vedoucí oddělení přezkumu přechodných pobytů</w:t>
            </w:r>
            <w:r w:rsidR="00072D80" w:rsidRPr="00B82FEE">
              <w:rPr>
                <w:rFonts w:ascii="Times New Roman" w:hAnsi="Times New Roman" w:cs="Times New Roman"/>
                <w:b/>
              </w:rPr>
              <w:t xml:space="preserve"> </w:t>
            </w:r>
            <w:r w:rsidR="0047047A" w:rsidRPr="00B82FEE">
              <w:rPr>
                <w:rFonts w:ascii="Times New Roman" w:hAnsi="Times New Roman" w:cs="Times New Roman"/>
                <w:b/>
              </w:rPr>
              <w:t xml:space="preserve">v odboru </w:t>
            </w:r>
            <w:r w:rsidR="00072D80">
              <w:rPr>
                <w:rFonts w:ascii="Times New Roman" w:hAnsi="Times New Roman" w:cs="Times New Roman"/>
                <w:b/>
              </w:rPr>
              <w:t xml:space="preserve">správním                                                                                                                                          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4D179A">
              <w:rPr>
                <w:rFonts w:ascii="Times New Roman" w:hAnsi="Times New Roman" w:cs="Times New Roman"/>
              </w:rPr>
            </w:r>
            <w:r w:rsidR="004D179A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>
        <w:rPr>
          <w:rFonts w:ascii="Times New Roman" w:hAnsi="Times New Roman" w:cs="Times New Roman"/>
          <w:bCs/>
        </w:rPr>
        <w:t>,</w:t>
      </w:r>
      <w:r w:rsidRPr="00B575D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občanství jiného členského státu Evropské unie nebo občanství státu, který je smluvním státem Dohody o Evropském hospodářském prostoru</w:t>
      </w:r>
      <w:r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072D80" w:rsidRDefault="00072D80" w:rsidP="00072D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072D80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47047A">
        <w:rPr>
          <w:rFonts w:ascii="Times New Roman" w:hAnsi="Times New Roman" w:cs="Times New Roman"/>
        </w:rPr>
        <w:t xml:space="preserve"> Platný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 xml:space="preserve">doklad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47047A">
        <w:rPr>
          <w:rFonts w:ascii="Times New Roman" w:hAnsi="Times New Roman" w:cs="Times New Roman"/>
        </w:rPr>
        <w:t>dokladu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dokladem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47047A">
        <w:rPr>
          <w:rFonts w:ascii="Times New Roman" w:hAnsi="Times New Roman" w:cs="Times New Roman"/>
        </w:rPr>
        <w:t>dokladu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47047A">
        <w:rPr>
          <w:rFonts w:ascii="Times New Roman" w:hAnsi="Times New Roman" w:cs="Times New Roman"/>
        </w:rPr>
        <w:t>dokladu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</w:t>
      </w:r>
      <w:r w:rsidR="0047047A">
        <w:rPr>
          <w:rFonts w:ascii="Times New Roman" w:hAnsi="Times New Roman" w:cs="Times New Roman"/>
        </w:rPr>
        <w:br/>
      </w:r>
      <w:r w:rsidR="00F83EFD">
        <w:rPr>
          <w:rFonts w:ascii="Times New Roman" w:hAnsi="Times New Roman" w:cs="Times New Roman"/>
        </w:rPr>
        <w:t>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72D80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72D80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72D80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10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072D80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72D80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72D80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bookmarkStart w:id="0" w:name="_GoBack"/>
      <w:bookmarkEnd w:id="0"/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4D179A">
        <w:rPr>
          <w:rFonts w:ascii="Times New Roman" w:hAnsi="Times New Roman" w:cs="Times New Roman"/>
          <w:b/>
          <w:bCs/>
        </w:rPr>
      </w:r>
      <w:r w:rsidR="004D179A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79A" w:rsidRDefault="004D179A" w:rsidP="00386203">
      <w:pPr>
        <w:spacing w:after="0" w:line="240" w:lineRule="auto"/>
      </w:pPr>
      <w:r>
        <w:separator/>
      </w:r>
    </w:p>
  </w:endnote>
  <w:endnote w:type="continuationSeparator" w:id="0">
    <w:p w:rsidR="004D179A" w:rsidRDefault="004D17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72D8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79A" w:rsidRDefault="004D179A" w:rsidP="00386203">
      <w:pPr>
        <w:spacing w:after="0" w:line="240" w:lineRule="auto"/>
      </w:pPr>
      <w:r>
        <w:separator/>
      </w:r>
    </w:p>
  </w:footnote>
  <w:footnote w:type="continuationSeparator" w:id="0">
    <w:p w:rsidR="004D179A" w:rsidRDefault="004D179A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>vedoucí oddělení přezkumu přechodných pobytů</w:t>
      </w:r>
      <w:r w:rsidR="00072D80" w:rsidRPr="0047047A">
        <w:rPr>
          <w:rFonts w:ascii="Times New Roman" w:hAnsi="Times New Roman" w:cs="Times New Roman"/>
        </w:rPr>
        <w:t xml:space="preserve"> </w:t>
      </w:r>
      <w:r w:rsidR="00072D80">
        <w:rPr>
          <w:rFonts w:ascii="Times New Roman" w:hAnsi="Times New Roman" w:cs="Times New Roman"/>
        </w:rPr>
        <w:t>v odboru správním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072D80" w:rsidRPr="00072D80">
        <w:rPr>
          <w:rFonts w:ascii="Times New Roman" w:hAnsi="Times New Roman" w:cs="Times New Roman"/>
        </w:rPr>
        <w:t>vedoucí oddělení přezkumu přechodných pobytů</w:t>
      </w:r>
      <w:r w:rsidR="0047047A" w:rsidRPr="00072D80">
        <w:rPr>
          <w:rFonts w:ascii="Times New Roman" w:hAnsi="Times New Roman" w:cs="Times New Roman"/>
        </w:rPr>
        <w:t xml:space="preserve"> </w:t>
      </w:r>
      <w:r w:rsidR="0047047A" w:rsidRPr="0047047A">
        <w:rPr>
          <w:rFonts w:ascii="Times New Roman" w:hAnsi="Times New Roman" w:cs="Times New Roman"/>
        </w:rPr>
        <w:t xml:space="preserve">v odboru </w:t>
      </w:r>
      <w:r w:rsidR="00072D80">
        <w:rPr>
          <w:rFonts w:ascii="Times New Roman" w:hAnsi="Times New Roman" w:cs="Times New Roman"/>
        </w:rPr>
        <w:t>správním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072D80" w:rsidRDefault="00072D80" w:rsidP="00072D8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>
        <w:rPr>
          <w:rFonts w:ascii="Times New Roman" w:hAnsi="Times New Roman" w:cs="Times New Roman"/>
        </w:rPr>
        <w:t>, popř. osvědčení o státním občanství).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72D80" w:rsidRPr="00F13E22" w:rsidRDefault="00072D80" w:rsidP="00072D80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6CB442A"/>
    <w:multiLevelType w:val="hybridMultilevel"/>
    <w:tmpl w:val="3552DCE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72D80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79A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Odstavecseseznamem">
    <w:name w:val="List Paragraph"/>
    <w:basedOn w:val="Normln"/>
    <w:uiPriority w:val="34"/>
    <w:qFormat/>
    <w:rsid w:val="00072D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7E641-4223-4EE5-A72B-DDF0F56D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842</Words>
  <Characters>4969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30</cp:revision>
  <cp:lastPrinted>2016-06-03T09:41:00Z</cp:lastPrinted>
  <dcterms:created xsi:type="dcterms:W3CDTF">2016-05-26T06:27:00Z</dcterms:created>
  <dcterms:modified xsi:type="dcterms:W3CDTF">2016-11-03T13:17:00Z</dcterms:modified>
</cp:coreProperties>
</file>