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851" w:rsidRPr="00A07851" w:rsidRDefault="00A07851" w:rsidP="00A07851">
      <w:pPr>
        <w:spacing w:after="240"/>
        <w:jc w:val="both"/>
        <w:rPr>
          <w:rFonts w:ascii="Arial" w:eastAsia="Calibri" w:hAnsi="Arial" w:cs="Arial"/>
        </w:rPr>
      </w:pPr>
    </w:p>
    <w:tbl>
      <w:tblPr>
        <w:tblpPr w:leftFromText="141" w:rightFromText="141" w:vertAnchor="text" w:horzAnchor="page" w:tblpX="11518" w:tblpY="4"/>
        <w:tblW w:w="273" w:type="dxa"/>
        <w:tblLook w:val="01E0" w:firstRow="1" w:lastRow="1" w:firstColumn="1" w:lastColumn="1" w:noHBand="0" w:noVBand="0"/>
      </w:tblPr>
      <w:tblGrid>
        <w:gridCol w:w="273"/>
      </w:tblGrid>
      <w:tr w:rsidR="008C5B3F" w:rsidRPr="00CD4782" w:rsidTr="008C5B3F">
        <w:trPr>
          <w:trHeight w:val="182"/>
        </w:trPr>
        <w:tc>
          <w:tcPr>
            <w:tcW w:w="273" w:type="dxa"/>
          </w:tcPr>
          <w:p w:rsidR="008C5B3F" w:rsidRPr="00377C56" w:rsidRDefault="008C5B3F" w:rsidP="008C5B3F">
            <w:pPr>
              <w:tabs>
                <w:tab w:val="left" w:pos="405"/>
                <w:tab w:val="left" w:pos="1095"/>
                <w:tab w:val="left" w:pos="1230"/>
                <w:tab w:val="center" w:pos="1692"/>
              </w:tabs>
              <w:spacing w:after="0"/>
              <w:jc w:val="center"/>
              <w:rPr>
                <w:rFonts w:ascii="CKGinis" w:hAnsi="CKGinis" w:cs="Arial"/>
                <w:sz w:val="72"/>
                <w:szCs w:val="72"/>
              </w:rPr>
            </w:pPr>
          </w:p>
        </w:tc>
      </w:tr>
    </w:tbl>
    <w:p w:rsidR="00AD0097" w:rsidRPr="00CD0E84" w:rsidRDefault="008C5B3F" w:rsidP="00CD0E84">
      <w:pPr>
        <w:spacing w:after="240"/>
        <w:ind w:left="4956" w:firstLine="708"/>
        <w:jc w:val="both"/>
        <w:rPr>
          <w:rFonts w:ascii="Arial" w:hAnsi="Arial" w:cs="Arial"/>
          <w:b/>
        </w:rPr>
      </w:pPr>
      <w:r w:rsidRPr="00A07851">
        <w:rPr>
          <w:rFonts w:ascii="Arial" w:hAnsi="Arial" w:cs="Arial"/>
          <w:b/>
        </w:rPr>
        <w:t xml:space="preserve"> </w:t>
      </w:r>
      <w:r w:rsidR="004E6000" w:rsidRPr="00A07851">
        <w:rPr>
          <w:rFonts w:ascii="Arial" w:hAnsi="Arial" w:cs="Arial"/>
          <w:b/>
        </w:rPr>
        <w:t>Č</w:t>
      </w:r>
      <w:r w:rsidR="008178EB" w:rsidRPr="00A07851">
        <w:rPr>
          <w:rFonts w:ascii="Arial" w:hAnsi="Arial" w:cs="Arial"/>
          <w:b/>
        </w:rPr>
        <w:t>. j.</w:t>
      </w:r>
      <w:r w:rsidR="00A07851">
        <w:rPr>
          <w:rFonts w:ascii="Arial" w:hAnsi="Arial" w:cs="Arial"/>
          <w:b/>
        </w:rPr>
        <w:t>:</w:t>
      </w:r>
      <w:r w:rsidR="008178EB" w:rsidRPr="00A07851">
        <w:rPr>
          <w:rFonts w:ascii="Arial" w:hAnsi="Arial" w:cs="Arial"/>
          <w:b/>
        </w:rPr>
        <w:t xml:space="preserve"> </w:t>
      </w:r>
      <w:r w:rsidR="001E2C2A" w:rsidRPr="00A07851">
        <w:rPr>
          <w:rFonts w:ascii="Arial" w:hAnsi="Arial" w:cs="Arial"/>
          <w:b/>
        </w:rPr>
        <w:t>MV-133986-1/SST-2016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C202CF" w:rsidRPr="00C829F2" w:rsidRDefault="00C202CF" w:rsidP="00411761">
      <w:pPr>
        <w:spacing w:after="0" w:line="240" w:lineRule="auto"/>
        <w:rPr>
          <w:rFonts w:ascii="Arial" w:hAnsi="Arial" w:cs="Arial"/>
          <w:b/>
        </w:rPr>
      </w:pPr>
    </w:p>
    <w:p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CD0E84">
        <w:rPr>
          <w:rFonts w:ascii="Arial" w:hAnsi="Arial" w:cs="Arial"/>
          <w:b/>
        </w:rPr>
        <w:t>27</w:t>
      </w:r>
      <w:r w:rsidR="00640738">
        <w:rPr>
          <w:rFonts w:ascii="Arial" w:hAnsi="Arial" w:cs="Arial"/>
          <w:b/>
        </w:rPr>
        <w:t xml:space="preserve">. </w:t>
      </w:r>
      <w:r w:rsidR="009937C9">
        <w:rPr>
          <w:rFonts w:ascii="Arial" w:hAnsi="Arial" w:cs="Arial"/>
          <w:b/>
        </w:rPr>
        <w:t>října</w:t>
      </w:r>
      <w:r w:rsidR="00640738">
        <w:rPr>
          <w:rFonts w:ascii="Arial" w:hAnsi="Arial" w:cs="Arial"/>
          <w:b/>
        </w:rPr>
        <w:t xml:space="preserve"> 2016</w:t>
      </w:r>
      <w:r w:rsidRPr="008F50ED">
        <w:rPr>
          <w:rFonts w:ascii="Arial" w:hAnsi="Arial" w:cs="Arial"/>
          <w:b/>
        </w:rPr>
        <w:t xml:space="preserve"> </w:t>
      </w:r>
      <w:r w:rsidR="00CD0E84">
        <w:rPr>
          <w:rFonts w:ascii="Arial" w:hAnsi="Arial" w:cs="Arial"/>
          <w:b/>
        </w:rPr>
        <w:t>třetí</w:t>
      </w:r>
      <w:r w:rsidR="00555155">
        <w:rPr>
          <w:rFonts w:ascii="Arial" w:hAnsi="Arial" w:cs="Arial"/>
          <w:b/>
        </w:rPr>
        <w:t xml:space="preserve"> k</w:t>
      </w:r>
      <w:r w:rsidR="00A342C3">
        <w:rPr>
          <w:rFonts w:ascii="Arial" w:hAnsi="Arial" w:cs="Arial"/>
          <w:b/>
        </w:rPr>
        <w:t xml:space="preserve">olo </w:t>
      </w:r>
      <w:r w:rsidRPr="008F50ED">
        <w:rPr>
          <w:rFonts w:ascii="Arial" w:hAnsi="Arial" w:cs="Arial"/>
          <w:b/>
        </w:rPr>
        <w:t>výběrové</w:t>
      </w:r>
      <w:r w:rsidR="0037440B">
        <w:rPr>
          <w:rFonts w:ascii="Arial" w:hAnsi="Arial" w:cs="Arial"/>
          <w:b/>
        </w:rPr>
        <w:t>ho</w:t>
      </w:r>
      <w:r w:rsidRPr="008F50ED">
        <w:rPr>
          <w:rFonts w:ascii="Arial" w:hAnsi="Arial" w:cs="Arial"/>
          <w:b/>
        </w:rPr>
        <w:t xml:space="preserve"> řízení na obsazení služebního místa</w:t>
      </w:r>
      <w:r w:rsidR="005255EB">
        <w:rPr>
          <w:rFonts w:ascii="Arial" w:hAnsi="Arial" w:cs="Arial"/>
          <w:b/>
        </w:rPr>
        <w:t xml:space="preserve"> </w:t>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B9471E">
        <w:rPr>
          <w:rFonts w:ascii="Arial" w:hAnsi="Arial" w:cs="Arial"/>
          <w:b/>
        </w:rPr>
        <w:t xml:space="preserve"> </w:t>
      </w:r>
      <w:r w:rsidR="00A07851">
        <w:rPr>
          <w:rFonts w:ascii="Arial" w:hAnsi="Arial" w:cs="Arial"/>
          <w:b/>
        </w:rPr>
        <w:t>vnitřního a veterinárního</w:t>
      </w:r>
      <w:r w:rsidR="008A71E5">
        <w:rPr>
          <w:rFonts w:ascii="Arial" w:hAnsi="Arial" w:cs="Arial"/>
          <w:b/>
        </w:rPr>
        <w:t xml:space="preserve">; </w:t>
      </w:r>
      <w:r w:rsidR="00A07851">
        <w:rPr>
          <w:rFonts w:ascii="Arial" w:hAnsi="Arial" w:cs="Arial"/>
          <w:b/>
        </w:rPr>
        <w:t xml:space="preserve">toto </w:t>
      </w:r>
      <w:r w:rsidR="008A71E5">
        <w:rPr>
          <w:rFonts w:ascii="Arial" w:hAnsi="Arial" w:cs="Arial"/>
          <w:b/>
        </w:rPr>
        <w:t xml:space="preserve">služební místo je zařazeno </w:t>
      </w:r>
      <w:r w:rsidR="00A07851">
        <w:rPr>
          <w:rFonts w:ascii="Arial" w:hAnsi="Arial" w:cs="Arial"/>
          <w:b/>
        </w:rPr>
        <w:br/>
      </w:r>
      <w:r w:rsidR="002A7A7E">
        <w:rPr>
          <w:rFonts w:ascii="Arial" w:hAnsi="Arial" w:cs="Arial"/>
          <w:b/>
        </w:rPr>
        <w:t>v </w:t>
      </w:r>
      <w:r w:rsidR="00B9471E" w:rsidRPr="00B9471E">
        <w:rPr>
          <w:rFonts w:ascii="Arial" w:hAnsi="Arial" w:cs="Arial"/>
          <w:b/>
        </w:rPr>
        <w:t xml:space="preserve">odboru </w:t>
      </w:r>
      <w:r w:rsidR="00A07851">
        <w:rPr>
          <w:rFonts w:ascii="Arial" w:hAnsi="Arial" w:cs="Arial"/>
          <w:b/>
        </w:rPr>
        <w:t>zdravotnického zabezpečení</w:t>
      </w:r>
    </w:p>
    <w:p w:rsidR="00C202CF" w:rsidRPr="00593131" w:rsidRDefault="00C202CF" w:rsidP="00A62472">
      <w:pPr>
        <w:spacing w:after="0" w:line="240" w:lineRule="auto"/>
        <w:jc w:val="center"/>
        <w:rPr>
          <w:rFonts w:ascii="Arial" w:eastAsia="Times New Roman" w:hAnsi="Arial" w:cs="Arial"/>
          <w:lang w:eastAsia="cs-CZ"/>
        </w:rPr>
      </w:pPr>
    </w:p>
    <w:p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18769D">
        <w:rPr>
          <w:rFonts w:ascii="Arial" w:hAnsi="Arial" w:cs="Arial"/>
          <w:b/>
          <w:i/>
        </w:rPr>
        <w:t xml:space="preserve">oddělení </w:t>
      </w:r>
      <w:r w:rsidR="00A07851" w:rsidRPr="00A07851">
        <w:rPr>
          <w:rFonts w:ascii="Arial" w:hAnsi="Arial" w:cs="Arial"/>
          <w:b/>
          <w:i/>
        </w:rPr>
        <w:t xml:space="preserve">vnitřního </w:t>
      </w:r>
      <w:r w:rsidR="00A07851">
        <w:rPr>
          <w:rFonts w:ascii="Arial" w:hAnsi="Arial" w:cs="Arial"/>
          <w:b/>
          <w:i/>
        </w:rPr>
        <w:br/>
      </w:r>
      <w:r w:rsidR="00A07851" w:rsidRPr="00A07851">
        <w:rPr>
          <w:rFonts w:ascii="Arial" w:hAnsi="Arial" w:cs="Arial"/>
          <w:b/>
          <w:i/>
        </w:rPr>
        <w:t>a veterinárního</w:t>
      </w:r>
      <w:r w:rsidR="00A07851">
        <w:rPr>
          <w:rFonts w:ascii="Arial" w:hAnsi="Arial" w:cs="Arial"/>
          <w:b/>
          <w:i/>
        </w:rPr>
        <w:t xml:space="preserve"> podle </w:t>
      </w:r>
      <w:proofErr w:type="spellStart"/>
      <w:r w:rsidR="00A07851">
        <w:rPr>
          <w:rFonts w:ascii="Arial" w:hAnsi="Arial" w:cs="Arial"/>
          <w:b/>
          <w:i/>
        </w:rPr>
        <w:t>ust</w:t>
      </w:r>
      <w:proofErr w:type="spellEnd"/>
      <w:r w:rsidR="00A07851">
        <w:rPr>
          <w:rFonts w:ascii="Arial" w:hAnsi="Arial" w:cs="Arial"/>
          <w:b/>
          <w:i/>
        </w:rPr>
        <w:t xml:space="preserve">. </w:t>
      </w:r>
      <w:r w:rsidRPr="00640738">
        <w:rPr>
          <w:rFonts w:ascii="Arial" w:eastAsia="Times New Roman" w:hAnsi="Arial" w:cs="Arial"/>
          <w:b/>
          <w:i/>
          <w:lang w:eastAsia="cs-CZ"/>
        </w:rPr>
        <w:t>§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w:t>
      </w:r>
      <w:r w:rsidR="00A07851">
        <w:rPr>
          <w:rFonts w:ascii="Arial" w:eastAsia="Times New Roman" w:hAnsi="Arial" w:cs="Arial"/>
          <w:b/>
          <w:i/>
          <w:lang w:eastAsia="cs-CZ"/>
        </w:rPr>
        <w:t>, ve znění pozdějších předpisů</w:t>
      </w:r>
      <w:r w:rsidRPr="00640738">
        <w:rPr>
          <w:rFonts w:ascii="Arial" w:eastAsia="Times New Roman" w:hAnsi="Arial" w:cs="Arial"/>
          <w:b/>
          <w:i/>
          <w:lang w:eastAsia="cs-CZ"/>
        </w:rPr>
        <w:t xml:space="preserve"> (dále jen „zákon o státní službě“). </w:t>
      </w:r>
    </w:p>
    <w:p w:rsidR="003A0C59" w:rsidRDefault="003A0C59" w:rsidP="003A0C59">
      <w:pPr>
        <w:spacing w:after="0" w:line="240" w:lineRule="auto"/>
        <w:jc w:val="center"/>
        <w:rPr>
          <w:rFonts w:ascii="Arial" w:eastAsia="Times New Roman" w:hAnsi="Arial" w:cs="Arial"/>
          <w:b/>
          <w:i/>
          <w:lang w:eastAsia="cs-CZ"/>
        </w:rPr>
      </w:pPr>
    </w:p>
    <w:p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A07851" w:rsidRPr="00A07851">
        <w:rPr>
          <w:rFonts w:ascii="Arial" w:hAnsi="Arial" w:cs="Arial"/>
        </w:rPr>
        <w:t>vnitřního a veterinárního</w:t>
      </w:r>
      <w:r w:rsidR="00A07851">
        <w:rPr>
          <w:rFonts w:ascii="Arial" w:hAnsi="Arial" w:cs="Arial"/>
        </w:rPr>
        <w:t>,</w:t>
      </w:r>
      <w:r w:rsidR="009937C9">
        <w:rPr>
          <w:rFonts w:ascii="Arial" w:hAnsi="Arial" w:cs="Arial"/>
        </w:rPr>
        <w:t xml:space="preserve"> </w:t>
      </w:r>
      <w:r w:rsidR="009937C9">
        <w:rPr>
          <w:rFonts w:ascii="Arial" w:hAnsi="Arial" w:cs="Arial"/>
        </w:rPr>
        <w:br/>
      </w:r>
      <w:r w:rsidR="00570595">
        <w:rPr>
          <w:rFonts w:ascii="Arial" w:hAnsi="Arial" w:cs="Arial"/>
        </w:rPr>
        <w:t xml:space="preserve">ID </w:t>
      </w:r>
      <w:r w:rsidR="00A07851">
        <w:rPr>
          <w:rFonts w:ascii="Arial" w:hAnsi="Arial" w:cs="Arial"/>
        </w:rPr>
        <w:t>17005427</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E749F7" w:rsidRPr="00E749F7">
        <w:rPr>
          <w:rFonts w:ascii="Arial" w:eastAsia="Times New Roman" w:hAnsi="Arial" w:cs="Arial"/>
          <w:lang w:eastAsia="cs-CZ"/>
        </w:rPr>
        <w:t>.</w:t>
      </w:r>
      <w:r w:rsidR="00CF5D75">
        <w:rPr>
          <w:rFonts w:ascii="Arial" w:eastAsia="Times New Roman" w:hAnsi="Arial" w:cs="Arial"/>
          <w:lang w:eastAsia="cs-CZ"/>
        </w:rPr>
        <w:t xml:space="preserve"> </w:t>
      </w:r>
      <w:r w:rsidR="00E749F7">
        <w:rPr>
          <w:rFonts w:ascii="Arial" w:eastAsia="Times New Roman" w:hAnsi="Arial" w:cs="Arial"/>
          <w:lang w:eastAsia="cs-CZ"/>
        </w:rPr>
        <w:t xml:space="preserve">Služební místo </w:t>
      </w:r>
      <w:r w:rsidR="00E749F7">
        <w:rPr>
          <w:rFonts w:ascii="Arial" w:eastAsia="Times New Roman" w:hAnsi="Arial" w:cs="Arial"/>
          <w:lang w:eastAsia="cs-CZ"/>
        </w:rPr>
        <w:br/>
        <w:t xml:space="preserve">je zařazeno </w:t>
      </w:r>
      <w:r w:rsidR="00CF5D75">
        <w:rPr>
          <w:rFonts w:ascii="Arial" w:eastAsia="Times New Roman" w:hAnsi="Arial" w:cs="Arial"/>
          <w:lang w:eastAsia="cs-CZ"/>
        </w:rPr>
        <w:t>v</w:t>
      </w:r>
      <w:r w:rsidR="00A07851">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A07851">
        <w:rPr>
          <w:rFonts w:ascii="Arial" w:eastAsia="Times New Roman" w:hAnsi="Arial" w:cs="Arial"/>
          <w:b/>
          <w:lang w:eastAsia="cs-CZ"/>
        </w:rPr>
        <w:t>3</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w:t>
      </w:r>
      <w:r w:rsidR="00A07851">
        <w:rPr>
          <w:rFonts w:ascii="Arial" w:eastAsia="Times New Roman" w:hAnsi="Arial" w:cs="Arial"/>
          <w:lang w:eastAsia="cs-CZ"/>
        </w:rPr>
        <w:t>i</w:t>
      </w:r>
      <w:r w:rsidR="00640738">
        <w:rPr>
          <w:rFonts w:ascii="Arial" w:eastAsia="Times New Roman" w:hAnsi="Arial" w:cs="Arial"/>
          <w:lang w:eastAsia="cs-CZ"/>
        </w:rPr>
        <w:t xml:space="preserve"> obor</w:t>
      </w:r>
      <w:r w:rsidR="00A07851">
        <w:rPr>
          <w:rFonts w:ascii="Arial" w:eastAsia="Times New Roman" w:hAnsi="Arial" w:cs="Arial"/>
          <w:lang w:eastAsia="cs-CZ"/>
        </w:rPr>
        <w:t>y</w:t>
      </w:r>
      <w:r>
        <w:rPr>
          <w:rFonts w:ascii="Arial" w:eastAsia="Times New Roman" w:hAnsi="Arial" w:cs="Arial"/>
          <w:lang w:eastAsia="cs-CZ"/>
        </w:rPr>
        <w:t xml:space="preserve"> služby: </w:t>
      </w:r>
    </w:p>
    <w:p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rsidR="00A07851" w:rsidRPr="00A07851" w:rsidRDefault="00A07851" w:rsidP="00A07851">
      <w:pPr>
        <w:widowControl w:val="0"/>
        <w:autoSpaceDE w:val="0"/>
        <w:autoSpaceDN w:val="0"/>
        <w:adjustRightInd w:val="0"/>
        <w:spacing w:after="0" w:line="240" w:lineRule="auto"/>
        <w:ind w:firstLine="708"/>
        <w:jc w:val="both"/>
        <w:rPr>
          <w:rFonts w:ascii="Arial" w:eastAsia="Times New Roman" w:hAnsi="Arial" w:cs="Arial"/>
          <w:b/>
          <w:lang w:eastAsia="cs-CZ"/>
        </w:rPr>
      </w:pPr>
      <w:r w:rsidRPr="00A07851">
        <w:rPr>
          <w:rFonts w:ascii="Arial" w:eastAsia="Times New Roman" w:hAnsi="Arial" w:cs="Arial"/>
          <w:b/>
          <w:lang w:eastAsia="cs-CZ"/>
        </w:rPr>
        <w:t xml:space="preserve">29. Legislativa a právní činnost, </w:t>
      </w:r>
    </w:p>
    <w:p w:rsidR="00A07851" w:rsidRPr="00A07851" w:rsidRDefault="00A07851" w:rsidP="00A07851">
      <w:pPr>
        <w:widowControl w:val="0"/>
        <w:autoSpaceDE w:val="0"/>
        <w:autoSpaceDN w:val="0"/>
        <w:adjustRightInd w:val="0"/>
        <w:spacing w:after="0" w:line="240" w:lineRule="auto"/>
        <w:ind w:firstLine="708"/>
        <w:jc w:val="both"/>
        <w:rPr>
          <w:rFonts w:ascii="Arial" w:eastAsia="Times New Roman" w:hAnsi="Arial" w:cs="Arial"/>
          <w:b/>
          <w:lang w:eastAsia="cs-CZ"/>
        </w:rPr>
      </w:pPr>
      <w:r w:rsidRPr="00A07851">
        <w:rPr>
          <w:rFonts w:ascii="Arial" w:eastAsia="Times New Roman" w:hAnsi="Arial" w:cs="Arial"/>
          <w:b/>
          <w:lang w:eastAsia="cs-CZ"/>
        </w:rPr>
        <w:t>32. Krizové řízení, ochrana obyvatelstva a integrovaný záchranný systém</w:t>
      </w:r>
    </w:p>
    <w:p w:rsidR="00A07851" w:rsidRPr="00A07851" w:rsidRDefault="00A07851" w:rsidP="00A07851">
      <w:pPr>
        <w:widowControl w:val="0"/>
        <w:autoSpaceDE w:val="0"/>
        <w:autoSpaceDN w:val="0"/>
        <w:adjustRightInd w:val="0"/>
        <w:spacing w:after="0" w:line="240" w:lineRule="auto"/>
        <w:ind w:firstLine="708"/>
        <w:jc w:val="both"/>
        <w:rPr>
          <w:rFonts w:ascii="Arial" w:eastAsia="Times New Roman" w:hAnsi="Arial" w:cs="Arial"/>
          <w:b/>
          <w:lang w:eastAsia="cs-CZ"/>
        </w:rPr>
      </w:pPr>
      <w:r w:rsidRPr="00A07851">
        <w:rPr>
          <w:rFonts w:ascii="Arial" w:eastAsia="Times New Roman" w:hAnsi="Arial" w:cs="Arial"/>
          <w:b/>
          <w:lang w:eastAsia="cs-CZ"/>
        </w:rPr>
        <w:t xml:space="preserve">35. Archivnictví a spisová služba </w:t>
      </w:r>
    </w:p>
    <w:p w:rsidR="00A07851" w:rsidRPr="00A07851" w:rsidRDefault="00A07851" w:rsidP="00A07851">
      <w:pPr>
        <w:widowControl w:val="0"/>
        <w:autoSpaceDE w:val="0"/>
        <w:autoSpaceDN w:val="0"/>
        <w:adjustRightInd w:val="0"/>
        <w:spacing w:after="0" w:line="240" w:lineRule="auto"/>
        <w:ind w:firstLine="708"/>
        <w:jc w:val="both"/>
        <w:rPr>
          <w:rFonts w:ascii="Arial" w:eastAsia="Times New Roman" w:hAnsi="Arial" w:cs="Arial"/>
          <w:b/>
          <w:lang w:eastAsia="cs-CZ"/>
        </w:rPr>
      </w:pPr>
      <w:r w:rsidRPr="00A07851">
        <w:rPr>
          <w:rFonts w:ascii="Arial" w:eastAsia="Times New Roman" w:hAnsi="Arial" w:cs="Arial"/>
          <w:b/>
          <w:lang w:eastAsia="cs-CZ"/>
        </w:rPr>
        <w:t xml:space="preserve">59. Veterinární péče </w:t>
      </w:r>
    </w:p>
    <w:p w:rsidR="00267BFE" w:rsidRPr="00640738" w:rsidRDefault="00A07851" w:rsidP="00A07851">
      <w:pPr>
        <w:widowControl w:val="0"/>
        <w:autoSpaceDE w:val="0"/>
        <w:autoSpaceDN w:val="0"/>
        <w:adjustRightInd w:val="0"/>
        <w:spacing w:after="0" w:line="240" w:lineRule="auto"/>
        <w:ind w:firstLine="708"/>
        <w:jc w:val="both"/>
        <w:rPr>
          <w:rFonts w:ascii="Arial" w:eastAsia="Times New Roman" w:hAnsi="Arial" w:cs="Arial"/>
          <w:b/>
          <w:lang w:eastAsia="cs-CZ"/>
        </w:rPr>
      </w:pPr>
      <w:r w:rsidRPr="00A07851">
        <w:rPr>
          <w:rFonts w:ascii="Arial" w:eastAsia="Times New Roman" w:hAnsi="Arial" w:cs="Arial"/>
          <w:b/>
          <w:lang w:eastAsia="cs-CZ"/>
        </w:rPr>
        <w:t>75. Ochrana utajovaných informací</w:t>
      </w:r>
      <w:r>
        <w:rPr>
          <w:rFonts w:ascii="Arial" w:eastAsia="Times New Roman" w:hAnsi="Arial" w:cs="Arial"/>
          <w:b/>
          <w:lang w:eastAsia="cs-CZ"/>
        </w:rPr>
        <w:t>.</w:t>
      </w:r>
    </w:p>
    <w:p w:rsidR="00A07851" w:rsidRDefault="00A07851" w:rsidP="00CA585D">
      <w:pPr>
        <w:spacing w:after="0" w:line="240" w:lineRule="auto"/>
        <w:jc w:val="both"/>
        <w:rPr>
          <w:rFonts w:ascii="Arial" w:eastAsia="Times New Roman" w:hAnsi="Arial" w:cs="Arial"/>
          <w:lang w:eastAsia="cs-CZ"/>
        </w:rPr>
      </w:pPr>
    </w:p>
    <w:p w:rsidR="00CA585D" w:rsidRDefault="00CA585D" w:rsidP="00CA585D">
      <w:pPr>
        <w:spacing w:after="0" w:line="240" w:lineRule="auto"/>
        <w:jc w:val="both"/>
        <w:rPr>
          <w:rFonts w:ascii="Arial" w:eastAsia="Times New Roman" w:hAnsi="Arial" w:cs="Arial"/>
          <w:lang w:eastAsia="cs-CZ"/>
        </w:rPr>
      </w:pPr>
      <w:r>
        <w:rPr>
          <w:rFonts w:ascii="Arial" w:eastAsia="Times New Roman" w:hAnsi="Arial" w:cs="Arial"/>
          <w:lang w:eastAsia="cs-CZ"/>
        </w:rPr>
        <w:t xml:space="preserve">Výkon služby zahrnuje především </w:t>
      </w:r>
      <w:r w:rsidR="00943DEE" w:rsidRPr="00943DEE">
        <w:rPr>
          <w:rFonts w:ascii="Arial" w:eastAsia="Times New Roman" w:hAnsi="Arial" w:cs="Arial"/>
          <w:lang w:eastAsia="cs-CZ"/>
        </w:rPr>
        <w:t xml:space="preserve">zajištění výkonu státní správy v oblasti veterinární péče </w:t>
      </w:r>
      <w:r w:rsidR="009937C9">
        <w:rPr>
          <w:rFonts w:ascii="Arial" w:eastAsia="Times New Roman" w:hAnsi="Arial" w:cs="Arial"/>
          <w:lang w:eastAsia="cs-CZ"/>
        </w:rPr>
        <w:br/>
      </w:r>
      <w:r w:rsidR="00943DEE" w:rsidRPr="00943DEE">
        <w:rPr>
          <w:rFonts w:ascii="Arial" w:eastAsia="Times New Roman" w:hAnsi="Arial" w:cs="Arial"/>
          <w:lang w:eastAsia="cs-CZ"/>
        </w:rPr>
        <w:t>v působnosti rezortu, zpracování návrhů vnitřních předpisů v oblasti zdravotnického zabezpečení a veterinární péče v působnosti rezortu.</w:t>
      </w:r>
    </w:p>
    <w:p w:rsidR="00267BFE" w:rsidRDefault="00267BFE" w:rsidP="00160ED1">
      <w:pPr>
        <w:spacing w:after="0" w:line="240" w:lineRule="auto"/>
        <w:jc w:val="both"/>
        <w:rPr>
          <w:rFonts w:ascii="Arial" w:eastAsia="Times New Roman" w:hAnsi="Arial" w:cs="Arial"/>
          <w:lang w:eastAsia="cs-CZ"/>
        </w:rPr>
      </w:pPr>
    </w:p>
    <w:p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427083">
        <w:rPr>
          <w:rFonts w:ascii="Arial" w:eastAsia="Times New Roman" w:hAnsi="Arial" w:cs="Arial"/>
          <w:b/>
          <w:lang w:eastAsia="cs-CZ"/>
        </w:rPr>
        <w:t xml:space="preserve">prosinec </w:t>
      </w:r>
      <w:r w:rsidR="00943DEE">
        <w:rPr>
          <w:rFonts w:ascii="Arial" w:eastAsia="Times New Roman" w:hAnsi="Arial" w:cs="Arial"/>
          <w:b/>
          <w:lang w:eastAsia="cs-CZ"/>
        </w:rPr>
        <w:t>2016.</w:t>
      </w:r>
    </w:p>
    <w:p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CA585D">
        <w:rPr>
          <w:rFonts w:ascii="Arial" w:eastAsia="Times New Roman" w:hAnsi="Arial" w:cs="Arial"/>
          <w:b/>
          <w:lang w:eastAsia="cs-CZ"/>
        </w:rPr>
        <w:t>Praha</w:t>
      </w:r>
      <w:r w:rsidR="000D2EA3" w:rsidRPr="0018769D">
        <w:rPr>
          <w:rFonts w:ascii="Arial" w:eastAsia="Times New Roman" w:hAnsi="Arial" w:cs="Arial"/>
          <w:lang w:eastAsia="cs-CZ"/>
        </w:rPr>
        <w:t>.</w:t>
      </w:r>
    </w:p>
    <w:p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CD0E84">
        <w:rPr>
          <w:rFonts w:ascii="Arial" w:eastAsia="Times New Roman" w:hAnsi="Arial" w:cs="Arial"/>
          <w:b/>
          <w:lang w:eastAsia="cs-CZ"/>
        </w:rPr>
        <w:t>14</w:t>
      </w:r>
      <w:r w:rsidR="002641FB">
        <w:rPr>
          <w:rFonts w:ascii="Arial" w:eastAsia="Times New Roman" w:hAnsi="Arial" w:cs="Arial"/>
          <w:b/>
          <w:lang w:eastAsia="cs-CZ"/>
        </w:rPr>
        <w:t xml:space="preserve">. </w:t>
      </w:r>
      <w:r w:rsidR="00CD0E84">
        <w:rPr>
          <w:rFonts w:ascii="Arial" w:eastAsia="Times New Roman" w:hAnsi="Arial" w:cs="Arial"/>
          <w:b/>
          <w:lang w:eastAsia="cs-CZ"/>
        </w:rPr>
        <w:t>listopadu</w:t>
      </w:r>
      <w:r w:rsidR="00943DEE">
        <w:rPr>
          <w:rFonts w:ascii="Arial" w:eastAsia="Times New Roman" w:hAnsi="Arial" w:cs="Arial"/>
          <w:b/>
          <w:lang w:eastAsia="cs-CZ"/>
        </w:rPr>
        <w:t xml:space="preserve"> </w:t>
      </w:r>
      <w:r w:rsidR="00CA585D">
        <w:rPr>
          <w:rFonts w:ascii="Arial" w:eastAsia="Times New Roman" w:hAnsi="Arial" w:cs="Arial"/>
          <w:b/>
          <w:lang w:eastAsia="cs-CZ"/>
        </w:rPr>
        <w:t>2016.</w:t>
      </w:r>
      <w:r w:rsidRPr="00620414">
        <w:rPr>
          <w:rFonts w:ascii="Arial" w:eastAsia="Times New Roman" w:hAnsi="Arial" w:cs="Arial"/>
          <w:b/>
          <w:lang w:eastAsia="cs-CZ"/>
        </w:rPr>
        <w:t xml:space="preserve"> </w:t>
      </w:r>
    </w:p>
    <w:p w:rsidR="00B8277C"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rsidR="009E3D4E" w:rsidRPr="00943DEE" w:rsidRDefault="0049136A" w:rsidP="00943DEE">
      <w:pPr>
        <w:spacing w:before="100" w:beforeAutospacing="1" w:after="100" w:afterAutospacing="1" w:line="240" w:lineRule="auto"/>
        <w:jc w:val="both"/>
        <w:rPr>
          <w:rFonts w:ascii="Arial" w:hAnsi="Arial" w:cs="Arial"/>
          <w:b/>
        </w:rPr>
      </w:pPr>
      <w:r w:rsidRPr="00434A4A">
        <w:rPr>
          <w:rFonts w:ascii="Arial" w:eastAsia="Times New Roman" w:hAnsi="Arial" w:cs="Arial"/>
          <w:lang w:eastAsia="cs-CZ"/>
        </w:rPr>
        <w:t xml:space="preserve">Obálka obsahující přihlášku včetně požadovaných </w:t>
      </w:r>
      <w:r w:rsidR="00B24C76">
        <w:rPr>
          <w:rFonts w:ascii="Arial" w:eastAsia="Times New Roman" w:hAnsi="Arial" w:cs="Arial"/>
          <w:lang w:eastAsia="cs-CZ"/>
        </w:rPr>
        <w:t xml:space="preserve">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943DEE" w:rsidRPr="00943DEE">
        <w:rPr>
          <w:rFonts w:ascii="Arial" w:hAnsi="Arial" w:cs="Arial"/>
          <w:b/>
        </w:rPr>
        <w:t>vnitřního a veterinárního</w:t>
      </w:r>
      <w:r w:rsidR="00943DEE">
        <w:rPr>
          <w:rFonts w:ascii="Arial" w:hAnsi="Arial" w:cs="Arial"/>
          <w:b/>
        </w:rPr>
        <w:t xml:space="preserve"> </w:t>
      </w:r>
      <w:r w:rsidR="00943DEE" w:rsidRPr="00943DEE">
        <w:rPr>
          <w:rFonts w:ascii="Arial" w:hAnsi="Arial" w:cs="Arial"/>
          <w:b/>
        </w:rPr>
        <w:t>v odboru zdravotnického zabezpečení</w:t>
      </w:r>
      <w:r w:rsidR="00640738">
        <w:rPr>
          <w:rFonts w:ascii="Arial" w:hAnsi="Arial" w:cs="Arial"/>
          <w:b/>
        </w:rPr>
        <w:t xml:space="preserve">, ID </w:t>
      </w:r>
      <w:r w:rsidR="00943DEE" w:rsidRPr="00943DEE">
        <w:rPr>
          <w:rFonts w:ascii="Arial" w:hAnsi="Arial" w:cs="Arial"/>
          <w:b/>
        </w:rPr>
        <w:t>17005427</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rsid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Výběrového řízení na služební místo 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rsidR="00821DA7" w:rsidRDefault="00463AC0" w:rsidP="00EC597D">
      <w:pPr>
        <w:widowControl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1. S</w:t>
      </w:r>
      <w:r w:rsidR="002D4294" w:rsidRPr="009C29C3">
        <w:rPr>
          <w:rFonts w:ascii="Arial" w:eastAsia="Times New Roman" w:hAnsi="Arial" w:cs="Arial"/>
          <w:lang w:eastAsia="cs-CZ"/>
        </w:rPr>
        <w:t>plň</w:t>
      </w:r>
      <w:r>
        <w:rPr>
          <w:rFonts w:ascii="Arial" w:eastAsia="Times New Roman" w:hAnsi="Arial" w:cs="Arial"/>
          <w:lang w:eastAsia="cs-CZ"/>
        </w:rPr>
        <w:t>uje</w:t>
      </w:r>
      <w:r w:rsidR="002D4294" w:rsidRPr="009C29C3">
        <w:rPr>
          <w:rFonts w:ascii="Arial" w:eastAsia="Times New Roman" w:hAnsi="Arial" w:cs="Arial"/>
          <w:lang w:eastAsia="cs-CZ"/>
        </w:rPr>
        <w:t xml:space="preserve">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w:t>
      </w:r>
      <w:r>
        <w:rPr>
          <w:rFonts w:ascii="Arial" w:eastAsia="Times New Roman" w:hAnsi="Arial" w:cs="Arial"/>
          <w:lang w:eastAsia="cs-CZ"/>
        </w:rPr>
        <w:t xml:space="preserve"> o </w:t>
      </w:r>
      <w:r w:rsidR="00A563D6">
        <w:rPr>
          <w:rFonts w:ascii="Arial" w:eastAsia="Times New Roman" w:hAnsi="Arial" w:cs="Arial"/>
          <w:lang w:eastAsia="cs-CZ"/>
        </w:rPr>
        <w:t>státní službě</w:t>
      </w:r>
      <w:r w:rsidR="008178EB" w:rsidRPr="009C29C3">
        <w:rPr>
          <w:rFonts w:ascii="Arial" w:eastAsia="Times New Roman" w:hAnsi="Arial" w:cs="Arial"/>
          <w:lang w:eastAsia="cs-CZ"/>
        </w:rPr>
        <w:t xml:space="preserve"> tj.:</w:t>
      </w:r>
    </w:p>
    <w:p w:rsidR="00463AC0" w:rsidRPr="00E77186"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rsidR="008178EB" w:rsidRPr="00FD3CCE" w:rsidRDefault="00274D41"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státním občanem</w:t>
      </w:r>
      <w:r w:rsidR="002641FB">
        <w:rPr>
          <w:rFonts w:ascii="Arial" w:hAnsi="Arial" w:cs="Arial"/>
        </w:rPr>
        <w:t>/</w:t>
      </w:r>
      <w:proofErr w:type="spellStart"/>
      <w:r w:rsidR="002641FB">
        <w:rPr>
          <w:rFonts w:ascii="Arial" w:hAnsi="Arial" w:cs="Arial"/>
        </w:rPr>
        <w:t>kou</w:t>
      </w:r>
      <w:proofErr w:type="spellEnd"/>
      <w:r w:rsidRPr="00FD3CCE">
        <w:rPr>
          <w:rFonts w:ascii="Arial" w:hAnsi="Arial" w:cs="Arial"/>
        </w:rPr>
        <w:t xml:space="preserve"> České republiky</w:t>
      </w:r>
      <w:r w:rsidR="00A52B10">
        <w:rPr>
          <w:rFonts w:ascii="Arial" w:hAnsi="Arial" w:cs="Arial"/>
        </w:rPr>
        <w:t xml:space="preserve">, </w:t>
      </w:r>
      <w:r w:rsidR="00A52B10" w:rsidRPr="00FD3CCE">
        <w:rPr>
          <w:rFonts w:ascii="Arial" w:hAnsi="Arial" w:cs="Arial"/>
        </w:rPr>
        <w:t>občanem jiného členského státu Evropské unie nebo občanem státu, který je smluvním</w:t>
      </w:r>
      <w:r w:rsidR="00A52B10">
        <w:rPr>
          <w:rFonts w:ascii="Arial" w:hAnsi="Arial" w:cs="Arial"/>
        </w:rPr>
        <w:t xml:space="preserve"> státem Dohody o </w:t>
      </w:r>
      <w:r w:rsidR="00A52B10" w:rsidRPr="00FD3CCE">
        <w:rPr>
          <w:rFonts w:ascii="Arial" w:hAnsi="Arial" w:cs="Arial"/>
        </w:rPr>
        <w:t>Evropském hospodářském prostoru</w:t>
      </w:r>
      <w:r w:rsidR="008178EB" w:rsidRPr="00FD3CCE">
        <w:rPr>
          <w:rFonts w:ascii="Arial" w:hAnsi="Arial" w:cs="Arial"/>
        </w:rPr>
        <w:t xml:space="preserve"> </w:t>
      </w:r>
    </w:p>
    <w:p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sidRPr="00FD3CCE">
        <w:rPr>
          <w:rFonts w:ascii="Arial" w:hAnsi="Arial" w:cs="Arial"/>
        </w:rPr>
        <w:t>dosáh</w:t>
      </w:r>
      <w:r>
        <w:rPr>
          <w:rFonts w:ascii="Arial" w:hAnsi="Arial" w:cs="Arial"/>
        </w:rPr>
        <w:t>l</w:t>
      </w:r>
      <w:r w:rsidR="002641FB">
        <w:rPr>
          <w:rFonts w:ascii="Arial" w:hAnsi="Arial" w:cs="Arial"/>
        </w:rPr>
        <w:t>/a</w:t>
      </w:r>
      <w:r w:rsidR="00C622F3">
        <w:rPr>
          <w:rFonts w:ascii="Arial" w:hAnsi="Arial" w:cs="Arial"/>
        </w:rPr>
        <w:t xml:space="preserve"> věku 18 let</w:t>
      </w:r>
      <w:r w:rsidRPr="00FD3CCE">
        <w:rPr>
          <w:rFonts w:ascii="Arial" w:hAnsi="Arial" w:cs="Arial"/>
        </w:rPr>
        <w:t xml:space="preserve"> </w:t>
      </w:r>
    </w:p>
    <w:p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plně svéprávný</w:t>
      </w:r>
      <w:r w:rsidR="002641FB">
        <w:rPr>
          <w:rFonts w:ascii="Arial" w:hAnsi="Arial" w:cs="Arial"/>
        </w:rPr>
        <w:t>/á</w:t>
      </w:r>
      <w:r w:rsidRPr="00FD3CCE">
        <w:rPr>
          <w:rFonts w:ascii="Arial" w:hAnsi="Arial" w:cs="Arial"/>
        </w:rPr>
        <w:t xml:space="preserve"> </w:t>
      </w:r>
    </w:p>
    <w:p w:rsidR="008178EB"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bezúhonný</w:t>
      </w:r>
      <w:r w:rsidR="002641FB">
        <w:rPr>
          <w:rFonts w:ascii="Arial" w:hAnsi="Arial" w:cs="Arial"/>
        </w:rPr>
        <w:t>/á</w:t>
      </w:r>
      <w:r w:rsidRPr="00FD3CCE">
        <w:rPr>
          <w:rFonts w:ascii="Arial" w:hAnsi="Arial" w:cs="Arial"/>
        </w:rPr>
        <w:t xml:space="preserve"> </w:t>
      </w:r>
    </w:p>
    <w:p w:rsidR="00943DEE" w:rsidRPr="00943DEE" w:rsidRDefault="00943DEE"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943DEE">
        <w:rPr>
          <w:rFonts w:ascii="Arial" w:hAnsi="Arial" w:cs="Arial"/>
        </w:rPr>
        <w:t xml:space="preserve">v souladu s přílohou č. 1 zákona o státní službě a § 59 zákona č.166/1999 Sb., </w:t>
      </w:r>
      <w:r>
        <w:rPr>
          <w:rFonts w:ascii="Arial" w:hAnsi="Arial" w:cs="Arial"/>
        </w:rPr>
        <w:br/>
      </w:r>
      <w:r w:rsidRPr="00943DEE">
        <w:rPr>
          <w:rFonts w:ascii="Arial" w:hAnsi="Arial" w:cs="Arial"/>
        </w:rPr>
        <w:t xml:space="preserve">o veterinární péči a změně některých souvisejících zákonů, ve znění pozdějších předpisů, dosáhl/a vysokoškolského vzdělání v magisterském studijním programu </w:t>
      </w:r>
    </w:p>
    <w:p w:rsidR="00943DEE" w:rsidRPr="00943DEE" w:rsidRDefault="00943DEE" w:rsidP="00943DEE">
      <w:pPr>
        <w:pStyle w:val="Odstavecseseznamem"/>
        <w:widowControl w:val="0"/>
        <w:autoSpaceDE w:val="0"/>
        <w:autoSpaceDN w:val="0"/>
        <w:adjustRightInd w:val="0"/>
        <w:spacing w:before="240" w:after="0" w:line="240" w:lineRule="auto"/>
        <w:ind w:left="851"/>
        <w:jc w:val="both"/>
        <w:rPr>
          <w:rFonts w:ascii="Arial" w:eastAsia="Times New Roman" w:hAnsi="Arial" w:cs="Arial"/>
          <w:lang w:eastAsia="cs-CZ"/>
        </w:rPr>
      </w:pPr>
      <w:r w:rsidRPr="00943DEE">
        <w:rPr>
          <w:rFonts w:ascii="Arial" w:hAnsi="Arial" w:cs="Arial"/>
          <w:b/>
        </w:rPr>
        <w:t>v oblasti veterinárního lékařství a hygieny s odbornou způsobilostí základní atestace I. stupně</w:t>
      </w:r>
      <w:r w:rsidRPr="00943DEE">
        <w:rPr>
          <w:rFonts w:ascii="Arial" w:hAnsi="Arial" w:cs="Arial"/>
          <w:b/>
          <w:vertAlign w:val="superscript"/>
        </w:rPr>
        <w:footnoteReference w:id="3"/>
      </w:r>
      <w:r w:rsidRPr="00943DEE">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pohovoru v rámci výběrového řízení)</w:t>
      </w:r>
      <w:r>
        <w:rPr>
          <w:rFonts w:ascii="Arial" w:hAnsi="Arial" w:cs="Arial"/>
        </w:rPr>
        <w:t>.</w:t>
      </w:r>
    </w:p>
    <w:p w:rsidR="008178EB" w:rsidRDefault="008178EB"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1D42CE">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rsidR="00C9160D" w:rsidRDefault="00AA3415" w:rsidP="00C9160D">
      <w:pPr>
        <w:widowControl w:val="0"/>
        <w:autoSpaceDE w:val="0"/>
        <w:autoSpaceDN w:val="0"/>
        <w:adjustRightInd w:val="0"/>
        <w:spacing w:after="0" w:line="240" w:lineRule="auto"/>
        <w:ind w:left="284" w:hanging="284"/>
        <w:jc w:val="both"/>
        <w:rPr>
          <w:rFonts w:ascii="Arial" w:eastAsia="Times New Roman" w:hAnsi="Arial" w:cs="Arial"/>
          <w:b/>
          <w:lang w:eastAsia="cs-CZ"/>
        </w:rPr>
      </w:pPr>
      <w:r>
        <w:rPr>
          <w:rFonts w:ascii="Arial" w:eastAsia="Times New Roman" w:hAnsi="Arial" w:cs="Arial"/>
          <w:lang w:eastAsia="cs-CZ"/>
        </w:rPr>
        <w:t xml:space="preserve">2. </w:t>
      </w:r>
      <w:r w:rsidR="00C9160D" w:rsidRPr="00C9160D">
        <w:rPr>
          <w:rFonts w:ascii="Arial" w:eastAsia="Times New Roman" w:hAnsi="Arial" w:cs="Arial"/>
          <w:lang w:eastAsia="cs-CZ"/>
        </w:rPr>
        <w:t xml:space="preserve">V souladu s § 25 odst. 5 písm. </w:t>
      </w:r>
      <w:r w:rsidR="00C9160D">
        <w:rPr>
          <w:rFonts w:ascii="Arial" w:eastAsia="Times New Roman" w:hAnsi="Arial" w:cs="Arial"/>
          <w:lang w:eastAsia="cs-CZ"/>
        </w:rPr>
        <w:t>a</w:t>
      </w:r>
      <w:r w:rsidR="00C9160D" w:rsidRPr="00C9160D">
        <w:rPr>
          <w:rFonts w:ascii="Arial" w:eastAsia="Times New Roman" w:hAnsi="Arial" w:cs="Arial"/>
          <w:lang w:eastAsia="cs-CZ"/>
        </w:rPr>
        <w:t xml:space="preserve">) zákona o státní službě a společným služebním předpisem náměstka ministra vnitra pro státní službu a státního tajemníka </w:t>
      </w:r>
      <w:r w:rsidR="00C9160D">
        <w:rPr>
          <w:rFonts w:ascii="Arial" w:eastAsia="Times New Roman" w:hAnsi="Arial" w:cs="Arial"/>
          <w:lang w:eastAsia="cs-CZ"/>
        </w:rPr>
        <w:t xml:space="preserve">v </w:t>
      </w:r>
      <w:r w:rsidR="00C9160D" w:rsidRPr="00C9160D">
        <w:rPr>
          <w:rFonts w:ascii="Arial" w:eastAsia="Times New Roman" w:hAnsi="Arial" w:cs="Arial"/>
          <w:lang w:eastAsia="cs-CZ"/>
        </w:rPr>
        <w:t xml:space="preserve">Ministerstvu vnitra č. 9/2016, kterým se stanoví požadavky na služební a pracovní místa na Ministerstvu vnitra, ve znění pozdějších předpisů, je stanoven na služebním místě vedoucí oddělení </w:t>
      </w:r>
      <w:r w:rsidR="00C9160D">
        <w:rPr>
          <w:rFonts w:ascii="Arial" w:eastAsia="Times New Roman" w:hAnsi="Arial" w:cs="Arial"/>
          <w:lang w:eastAsia="cs-CZ"/>
        </w:rPr>
        <w:t>vnitřního a veterinárního</w:t>
      </w:r>
      <w:r w:rsidR="00C9160D" w:rsidRPr="00C9160D">
        <w:rPr>
          <w:rFonts w:ascii="Arial" w:eastAsia="Times New Roman" w:hAnsi="Arial" w:cs="Arial"/>
          <w:lang w:eastAsia="cs-CZ"/>
        </w:rPr>
        <w:t xml:space="preserve"> požadavek </w:t>
      </w:r>
      <w:r w:rsidR="00C9160D">
        <w:rPr>
          <w:rFonts w:ascii="Arial" w:eastAsia="Times New Roman" w:hAnsi="Arial" w:cs="Arial"/>
          <w:lang w:eastAsia="cs-CZ"/>
        </w:rPr>
        <w:t xml:space="preserve">vzdělání </w:t>
      </w:r>
      <w:r w:rsidR="00C9160D" w:rsidRPr="00C9160D">
        <w:rPr>
          <w:rFonts w:ascii="Arial" w:eastAsia="Times New Roman" w:hAnsi="Arial" w:cs="Arial"/>
          <w:b/>
          <w:lang w:eastAsia="cs-CZ"/>
        </w:rPr>
        <w:t xml:space="preserve">v magisterském studijním programu v oblasti veterinárního lékařství a hygieny s odbornou způsobilostí základní atestace I. </w:t>
      </w:r>
      <w:r w:rsidR="009937C9">
        <w:rPr>
          <w:rFonts w:ascii="Arial" w:eastAsia="Times New Roman" w:hAnsi="Arial" w:cs="Arial"/>
          <w:b/>
          <w:lang w:eastAsia="cs-CZ"/>
        </w:rPr>
        <w:t>stupně</w:t>
      </w:r>
      <w:r w:rsidR="00C9160D" w:rsidRPr="00C9160D">
        <w:rPr>
          <w:rFonts w:ascii="Arial" w:eastAsia="Times New Roman" w:hAnsi="Arial" w:cs="Arial"/>
          <w:b/>
          <w:lang w:eastAsia="cs-CZ"/>
        </w:rPr>
        <w:t xml:space="preserve"> k provádění státního veterinárního dozoru.</w:t>
      </w:r>
    </w:p>
    <w:p w:rsidR="00C9160D" w:rsidRDefault="00C9160D" w:rsidP="00C9160D">
      <w:pPr>
        <w:widowControl w:val="0"/>
        <w:autoSpaceDE w:val="0"/>
        <w:autoSpaceDN w:val="0"/>
        <w:adjustRightInd w:val="0"/>
        <w:spacing w:after="0" w:line="240" w:lineRule="auto"/>
        <w:ind w:left="284" w:hanging="284"/>
        <w:jc w:val="both"/>
        <w:rPr>
          <w:rFonts w:ascii="Arial" w:eastAsia="Times New Roman" w:hAnsi="Arial" w:cs="Arial"/>
          <w:b/>
          <w:lang w:eastAsia="cs-CZ"/>
        </w:rPr>
      </w:pPr>
    </w:p>
    <w:p w:rsidR="00AA3415" w:rsidRDefault="00C9160D" w:rsidP="00C9160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Dále v</w:t>
      </w:r>
      <w:r w:rsidR="00AA3415">
        <w:rPr>
          <w:rFonts w:ascii="Arial" w:eastAsia="Times New Roman" w:hAnsi="Arial" w:cs="Arial"/>
          <w:lang w:eastAsia="cs-CZ"/>
        </w:rPr>
        <w:t xml:space="preserve"> souladu s </w:t>
      </w:r>
      <w:r w:rsidR="00AA3415" w:rsidRPr="00997735">
        <w:rPr>
          <w:rFonts w:ascii="Arial" w:eastAsia="Times New Roman" w:hAnsi="Arial" w:cs="Arial"/>
          <w:lang w:eastAsia="cs-CZ"/>
        </w:rPr>
        <w:t>§ 25 odst. 5 písm. b) zák</w:t>
      </w:r>
      <w:r w:rsidR="00967F1A">
        <w:rPr>
          <w:rFonts w:ascii="Arial" w:eastAsia="Times New Roman" w:hAnsi="Arial" w:cs="Arial"/>
          <w:lang w:eastAsia="cs-CZ"/>
        </w:rPr>
        <w:t>ona o státní službě a společným služebním předpisem</w:t>
      </w:r>
      <w:r w:rsidR="00AA3415" w:rsidRPr="00997735">
        <w:rPr>
          <w:rFonts w:ascii="Arial" w:eastAsia="Times New Roman" w:hAnsi="Arial" w:cs="Arial"/>
          <w:lang w:eastAsia="cs-CZ"/>
        </w:rPr>
        <w:t xml:space="preserve"> náměstka ministra vnitra pro stát</w:t>
      </w:r>
      <w:r w:rsidR="00AA3415">
        <w:rPr>
          <w:rFonts w:ascii="Arial" w:eastAsia="Times New Roman" w:hAnsi="Arial" w:cs="Arial"/>
          <w:lang w:eastAsia="cs-CZ"/>
        </w:rPr>
        <w:t xml:space="preserve">ní službu a státního tajemníka </w:t>
      </w:r>
      <w:r w:rsidR="00AA3415">
        <w:rPr>
          <w:rFonts w:ascii="Arial" w:eastAsia="Times New Roman" w:hAnsi="Arial" w:cs="Arial"/>
          <w:lang w:eastAsia="cs-CZ"/>
        </w:rPr>
        <w:br/>
      </w:r>
      <w:r w:rsidR="00AA3415" w:rsidRPr="00997735">
        <w:rPr>
          <w:rFonts w:ascii="Arial" w:eastAsia="Times New Roman" w:hAnsi="Arial" w:cs="Arial"/>
          <w:lang w:eastAsia="cs-CZ"/>
        </w:rPr>
        <w:t xml:space="preserve">v Ministerstvu vnitra </w:t>
      </w:r>
      <w:r w:rsidR="00AA3415" w:rsidRPr="003A0C59">
        <w:rPr>
          <w:rFonts w:ascii="Arial" w:eastAsia="Times New Roman" w:hAnsi="Arial" w:cs="Arial"/>
          <w:lang w:eastAsia="cs-CZ"/>
        </w:rPr>
        <w:t xml:space="preserve">č. </w:t>
      </w:r>
      <w:r w:rsidR="00AA3415">
        <w:rPr>
          <w:rFonts w:ascii="Arial" w:eastAsia="Times New Roman" w:hAnsi="Arial" w:cs="Arial"/>
          <w:lang w:eastAsia="cs-CZ"/>
        </w:rPr>
        <w:t>9</w:t>
      </w:r>
      <w:r w:rsidR="00AA3415" w:rsidRPr="003A0C59">
        <w:rPr>
          <w:rFonts w:ascii="Arial" w:eastAsia="Times New Roman" w:hAnsi="Arial" w:cs="Arial"/>
          <w:lang w:eastAsia="cs-CZ"/>
        </w:rPr>
        <w:t>/2016</w:t>
      </w:r>
      <w:r w:rsidR="00AA3415" w:rsidRPr="00997735">
        <w:rPr>
          <w:rFonts w:ascii="Arial" w:eastAsia="Times New Roman" w:hAnsi="Arial" w:cs="Arial"/>
          <w:lang w:eastAsia="cs-CZ"/>
        </w:rPr>
        <w:t>, kterým se stanoví požadavk</w:t>
      </w:r>
      <w:r w:rsidR="00AA3415">
        <w:rPr>
          <w:rFonts w:ascii="Arial" w:eastAsia="Times New Roman" w:hAnsi="Arial" w:cs="Arial"/>
          <w:lang w:eastAsia="cs-CZ"/>
        </w:rPr>
        <w:t xml:space="preserve">y na služební a pracovní místa </w:t>
      </w:r>
      <w:r w:rsidR="00AD0097">
        <w:rPr>
          <w:rFonts w:ascii="Arial" w:eastAsia="Times New Roman" w:hAnsi="Arial" w:cs="Arial"/>
          <w:lang w:eastAsia="cs-CZ"/>
        </w:rPr>
        <w:t>na</w:t>
      </w:r>
      <w:r w:rsidR="00AA3415" w:rsidRPr="00997735">
        <w:rPr>
          <w:rFonts w:ascii="Arial" w:eastAsia="Times New Roman" w:hAnsi="Arial" w:cs="Arial"/>
          <w:lang w:eastAsia="cs-CZ"/>
        </w:rPr>
        <w:t xml:space="preserve"> Ministerstvu vnitra, </w:t>
      </w:r>
      <w:r w:rsidR="002641FB">
        <w:rPr>
          <w:rFonts w:ascii="Arial" w:eastAsia="Times New Roman" w:hAnsi="Arial" w:cs="Arial"/>
          <w:lang w:eastAsia="cs-CZ"/>
        </w:rPr>
        <w:t xml:space="preserve">ve znění pozdějších předpisů, </w:t>
      </w:r>
      <w:r w:rsidR="00AA3415">
        <w:rPr>
          <w:rFonts w:ascii="Arial" w:eastAsia="Times New Roman" w:hAnsi="Arial" w:cs="Arial"/>
          <w:lang w:eastAsia="cs-CZ"/>
        </w:rPr>
        <w:t xml:space="preserve">je </w:t>
      </w:r>
      <w:r w:rsidR="00AA3415" w:rsidRPr="00997735">
        <w:rPr>
          <w:rFonts w:ascii="Arial" w:eastAsia="Times New Roman" w:hAnsi="Arial" w:cs="Arial"/>
          <w:lang w:eastAsia="cs-CZ"/>
        </w:rPr>
        <w:t>stanoven na služebním místě</w:t>
      </w:r>
      <w:r w:rsidR="00AA3415" w:rsidRPr="00912E0F">
        <w:rPr>
          <w:rFonts w:ascii="Arial" w:hAnsi="Arial" w:cs="Arial"/>
        </w:rPr>
        <w:t xml:space="preserve"> </w:t>
      </w:r>
      <w:r w:rsidR="002641FB">
        <w:rPr>
          <w:rFonts w:ascii="Arial" w:hAnsi="Arial" w:cs="Arial"/>
        </w:rPr>
        <w:t>vedoucí</w:t>
      </w:r>
      <w:r w:rsidR="00AA3415" w:rsidRPr="00D674EE">
        <w:rPr>
          <w:rFonts w:ascii="Arial" w:hAnsi="Arial" w:cs="Arial"/>
        </w:rPr>
        <w:t xml:space="preserve"> </w:t>
      </w:r>
      <w:r w:rsidR="00A0388C">
        <w:rPr>
          <w:rFonts w:ascii="Arial" w:hAnsi="Arial" w:cs="Arial"/>
        </w:rPr>
        <w:t xml:space="preserve">oddělení </w:t>
      </w:r>
      <w:r w:rsidRPr="00C9160D">
        <w:rPr>
          <w:rFonts w:ascii="Arial" w:hAnsi="Arial" w:cs="Arial"/>
        </w:rPr>
        <w:t xml:space="preserve">vnitřního a veterinárního </w:t>
      </w:r>
      <w:r w:rsidR="00B7458A">
        <w:rPr>
          <w:rFonts w:ascii="Arial" w:eastAsia="Times New Roman" w:hAnsi="Arial" w:cs="Arial"/>
          <w:lang w:eastAsia="cs-CZ"/>
        </w:rPr>
        <w:t xml:space="preserve">požadavek </w:t>
      </w:r>
      <w:r w:rsidR="00AA3415" w:rsidRPr="00997735">
        <w:rPr>
          <w:rFonts w:ascii="Arial" w:eastAsia="Times New Roman" w:hAnsi="Arial" w:cs="Arial"/>
          <w:lang w:eastAsia="cs-CZ"/>
        </w:rPr>
        <w:t>přístupu k utajované informaci podle zákona č. 412/2005 Sb., o ochraně utajovaných informací a o bezpečnostní způsobilosti, ve znění pozdějších předpisů, na stupeň utajení „</w:t>
      </w:r>
      <w:r w:rsidR="00640738">
        <w:rPr>
          <w:rFonts w:ascii="Arial" w:eastAsia="Times New Roman" w:hAnsi="Arial" w:cs="Arial"/>
          <w:b/>
          <w:lang w:eastAsia="cs-CZ"/>
        </w:rPr>
        <w:t>Vyhrazené</w:t>
      </w:r>
      <w:r w:rsidR="00AA3415" w:rsidRPr="00997735">
        <w:rPr>
          <w:rFonts w:ascii="Arial" w:eastAsia="Times New Roman" w:hAnsi="Arial" w:cs="Arial"/>
          <w:lang w:eastAsia="cs-CZ"/>
        </w:rPr>
        <w:t>“.</w:t>
      </w:r>
      <w:r w:rsidR="00967F1A">
        <w:rPr>
          <w:rFonts w:ascii="Arial" w:eastAsia="Times New Roman" w:hAnsi="Arial" w:cs="Arial"/>
          <w:lang w:eastAsia="cs-CZ"/>
        </w:rPr>
        <w:t xml:space="preserve"> Splnění tohoto požadavku se dokládá kopií příslušného </w:t>
      </w:r>
      <w:r w:rsidR="00CD5082">
        <w:rPr>
          <w:rFonts w:ascii="Arial" w:eastAsia="Times New Roman" w:hAnsi="Arial" w:cs="Arial"/>
          <w:lang w:eastAsia="cs-CZ"/>
        </w:rPr>
        <w:t>oznámení</w:t>
      </w:r>
      <w:r w:rsidR="00967F1A">
        <w:rPr>
          <w:rFonts w:ascii="Arial" w:eastAsia="Times New Roman" w:hAnsi="Arial" w:cs="Arial"/>
          <w:lang w:eastAsia="cs-CZ"/>
        </w:rPr>
        <w:t xml:space="preserve"> přiloženého k žádosti.</w:t>
      </w:r>
    </w:p>
    <w:p w:rsidR="00EC597D" w:rsidRDefault="00EC597D" w:rsidP="00EC597D">
      <w:pPr>
        <w:pStyle w:val="Normlnweb"/>
        <w:spacing w:before="0" w:beforeAutospacing="0" w:after="0" w:afterAutospacing="0" w:line="276" w:lineRule="auto"/>
        <w:jc w:val="both"/>
        <w:rPr>
          <w:rFonts w:ascii="Arial" w:hAnsi="Arial" w:cs="Arial"/>
          <w:sz w:val="22"/>
          <w:szCs w:val="22"/>
        </w:rPr>
      </w:pPr>
    </w:p>
    <w:p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CD5082" w:rsidRPr="00CD5082">
        <w:rPr>
          <w:rFonts w:ascii="Arial" w:hAnsi="Arial" w:cs="Arial"/>
          <w:sz w:val="22"/>
          <w:szCs w:val="22"/>
        </w:rPr>
        <w:t>oznámením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w:t>
      </w:r>
      <w:bookmarkStart w:id="0" w:name="_GoBack"/>
      <w:bookmarkEnd w:id="0"/>
      <w:r w:rsidRPr="007A4DD5">
        <w:rPr>
          <w:rFonts w:ascii="Arial" w:hAnsi="Arial" w:cs="Arial"/>
          <w:sz w:val="22"/>
          <w:szCs w:val="22"/>
        </w:rPr>
        <w:t xml:space="preserve">tento požadavek splnit dokladem o podání žádosti o vydání </w:t>
      </w:r>
      <w:r w:rsidR="00CD5082" w:rsidRPr="00CD5082">
        <w:rPr>
          <w:rFonts w:ascii="Arial" w:hAnsi="Arial" w:cs="Arial"/>
          <w:sz w:val="22"/>
          <w:szCs w:val="22"/>
        </w:rPr>
        <w:t>oznámení</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CD5082" w:rsidRPr="00CD5082">
        <w:rPr>
          <w:rFonts w:ascii="Arial" w:hAnsi="Arial" w:cs="Arial"/>
          <w:sz w:val="22"/>
          <w:szCs w:val="22"/>
        </w:rPr>
        <w:t>oznámení</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w:t>
      </w:r>
      <w:r w:rsidR="00CD5082">
        <w:rPr>
          <w:rFonts w:ascii="Arial" w:hAnsi="Arial" w:cs="Arial"/>
          <w:sz w:val="22"/>
          <w:szCs w:val="22"/>
        </w:rPr>
        <w:br/>
      </w:r>
      <w:r w:rsidRPr="00A318F9">
        <w:rPr>
          <w:rFonts w:ascii="Arial" w:hAnsi="Arial" w:cs="Arial"/>
          <w:sz w:val="22"/>
          <w:szCs w:val="22"/>
        </w:rPr>
        <w:t>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w:t>
      </w:r>
      <w:r w:rsidRPr="00A318F9">
        <w:rPr>
          <w:rFonts w:ascii="Arial" w:hAnsi="Arial" w:cs="Arial"/>
          <w:sz w:val="22"/>
          <w:szCs w:val="22"/>
        </w:rPr>
        <w:lastRenderedPageBreak/>
        <w:t>bezprostředně nadřízeným představeným a služebním orgánem, ale ještě předtím, než bude vydáno rozhodnutí o jmenování na služební místo.</w:t>
      </w:r>
    </w:p>
    <w:p w:rsidR="00AA3415" w:rsidRPr="004A5A6F" w:rsidRDefault="00AA3415" w:rsidP="00BE05AE">
      <w:pPr>
        <w:spacing w:after="0" w:line="240" w:lineRule="auto"/>
        <w:jc w:val="both"/>
        <w:rPr>
          <w:rFonts w:ascii="Arial" w:eastAsia="Times New Roman" w:hAnsi="Arial" w:cs="Arial"/>
          <w:lang w:eastAsia="cs-CZ"/>
        </w:rPr>
      </w:pPr>
    </w:p>
    <w:p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rsidR="00274296" w:rsidRDefault="00274296" w:rsidP="00274296">
      <w:pPr>
        <w:spacing w:after="0" w:line="240" w:lineRule="auto"/>
        <w:jc w:val="both"/>
        <w:rPr>
          <w:rFonts w:ascii="Arial" w:eastAsia="Times New Roman" w:hAnsi="Arial" w:cs="Arial"/>
          <w:lang w:eastAsia="cs-CZ"/>
        </w:rPr>
      </w:pPr>
    </w:p>
    <w:p w:rsidR="008178EB" w:rsidRPr="00274296" w:rsidRDefault="00427083"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4</w:t>
      </w:r>
      <w:r w:rsidR="00274296">
        <w:rPr>
          <w:rFonts w:ascii="Arial" w:eastAsia="Times New Roman" w:hAnsi="Arial" w:cs="Arial"/>
          <w:lang w:eastAsia="cs-CZ"/>
        </w:rPr>
        <w:t>.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sidR="00274296">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sidR="00274296">
        <w:rPr>
          <w:rFonts w:ascii="Arial" w:eastAsia="Times New Roman" w:hAnsi="Arial" w:cs="Arial"/>
          <w:lang w:eastAsia="cs-CZ"/>
        </w:rPr>
        <w:t xml:space="preserve">kona </w:t>
      </w:r>
      <w:r w:rsidR="006318BF">
        <w:rPr>
          <w:rFonts w:ascii="Arial" w:eastAsia="Times New Roman" w:hAnsi="Arial" w:cs="Arial"/>
          <w:lang w:eastAsia="cs-CZ"/>
        </w:rPr>
        <w:br/>
      </w:r>
      <w:r w:rsidR="00274296">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rsidR="008178EB" w:rsidRDefault="008178EB" w:rsidP="00EC597D">
      <w:pPr>
        <w:pStyle w:val="Normlnweb"/>
        <w:spacing w:before="0" w:beforeAutospacing="0" w:after="0" w:afterAutospacing="0"/>
        <w:jc w:val="both"/>
        <w:rPr>
          <w:rFonts w:ascii="Arial" w:hAnsi="Arial" w:cs="Arial"/>
          <w:sz w:val="22"/>
          <w:szCs w:val="22"/>
        </w:rPr>
      </w:pPr>
    </w:p>
    <w:p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rsidR="00A563D6" w:rsidRDefault="00A563D6" w:rsidP="00BE05AE">
      <w:pPr>
        <w:pStyle w:val="Normlnweb"/>
        <w:spacing w:before="0" w:beforeAutospacing="0" w:after="0" w:afterAutospacing="0"/>
        <w:jc w:val="both"/>
        <w:rPr>
          <w:rFonts w:ascii="Arial" w:hAnsi="Arial" w:cs="Arial"/>
          <w:sz w:val="22"/>
          <w:szCs w:val="22"/>
        </w:rPr>
      </w:pPr>
    </w:p>
    <w:p w:rsidR="008178EB" w:rsidRDefault="00427083"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5</w:t>
      </w:r>
      <w:r w:rsidR="00274296">
        <w:rPr>
          <w:rFonts w:ascii="Arial" w:hAnsi="Arial" w:cs="Arial"/>
          <w:sz w:val="22"/>
          <w:szCs w:val="22"/>
        </w:rPr>
        <w:t xml:space="preserve">.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274296">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rsidR="00316B72" w:rsidRPr="00643303" w:rsidRDefault="00316B72" w:rsidP="00BE05AE">
      <w:pPr>
        <w:pStyle w:val="Normlnweb"/>
        <w:spacing w:before="0" w:beforeAutospacing="0" w:after="0" w:afterAutospacing="0"/>
        <w:ind w:left="720"/>
        <w:jc w:val="both"/>
        <w:rPr>
          <w:rFonts w:ascii="Arial" w:hAnsi="Arial" w:cs="Arial"/>
          <w:sz w:val="22"/>
          <w:szCs w:val="22"/>
        </w:rPr>
      </w:pPr>
    </w:p>
    <w:p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p>
    <w:p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EC597D">
      <w:pPr>
        <w:pStyle w:val="Normlnweb"/>
        <w:spacing w:before="0" w:beforeAutospacing="0" w:after="0" w:afterAutospacing="0"/>
        <w:ind w:left="851" w:hanging="284"/>
        <w:jc w:val="both"/>
        <w:rPr>
          <w:rFonts w:ascii="Arial" w:hAnsi="Arial" w:cs="Arial"/>
          <w:sz w:val="22"/>
          <w:szCs w:val="22"/>
        </w:rPr>
      </w:pPr>
    </w:p>
    <w:p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4"/>
      </w:r>
    </w:p>
    <w:p w:rsidR="00D3029B" w:rsidRDefault="00D3029B" w:rsidP="00BE05AE">
      <w:pPr>
        <w:pStyle w:val="Normlnweb"/>
        <w:spacing w:before="0" w:beforeAutospacing="0" w:after="0" w:afterAutospacing="0"/>
        <w:ind w:left="426"/>
        <w:jc w:val="both"/>
        <w:rPr>
          <w:rFonts w:ascii="Arial" w:hAnsi="Arial" w:cs="Arial"/>
          <w:sz w:val="22"/>
          <w:szCs w:val="22"/>
        </w:rPr>
      </w:pPr>
    </w:p>
    <w:p w:rsidR="001E0AF6" w:rsidRPr="009937C9" w:rsidRDefault="001E0AF6" w:rsidP="00F279E6">
      <w:pPr>
        <w:spacing w:before="100" w:beforeAutospacing="1" w:after="100" w:afterAutospacing="1" w:line="240" w:lineRule="auto"/>
        <w:jc w:val="both"/>
        <w:rPr>
          <w:rFonts w:ascii="Arial" w:eastAsia="Times New Roman" w:hAnsi="Arial" w:cs="Arial"/>
          <w:lang w:eastAsia="cs-CZ"/>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1373AB">
        <w:trPr>
          <w:trHeight w:val="637"/>
        </w:trPr>
        <w:tc>
          <w:tcPr>
            <w:tcW w:w="9273" w:type="dxa"/>
            <w:shd w:val="clear" w:color="auto" w:fill="auto"/>
          </w:tcPr>
          <w:p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rsidR="008178EB" w:rsidRDefault="008178EB" w:rsidP="00BE05AE">
            <w:pPr>
              <w:spacing w:after="0" w:line="240" w:lineRule="auto"/>
              <w:jc w:val="both"/>
              <w:rPr>
                <w:rFonts w:ascii="Arial" w:eastAsia="Times New Roman" w:hAnsi="Arial" w:cs="Arial"/>
                <w:lang w:eastAsia="cs-CZ"/>
              </w:rPr>
            </w:pPr>
          </w:p>
          <w:p w:rsidR="00E030D6" w:rsidRPr="00D1532C" w:rsidRDefault="00D1532C" w:rsidP="00F72754">
            <w:pPr>
              <w:pStyle w:val="Odstavecseseznamem"/>
              <w:numPr>
                <w:ilvl w:val="0"/>
                <w:numId w:val="5"/>
              </w:numPr>
              <w:spacing w:after="0" w:line="240" w:lineRule="auto"/>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w:t>
            </w:r>
            <w:r w:rsidR="006F08AC">
              <w:rPr>
                <w:rFonts w:ascii="Arial" w:eastAsia="Times New Roman" w:hAnsi="Arial" w:cs="Arial"/>
                <w:lang w:eastAsia="cs-CZ"/>
              </w:rPr>
              <w:t xml:space="preserve">, </w:t>
            </w:r>
            <w:r w:rsidR="006F08AC" w:rsidRPr="00D1532C">
              <w:rPr>
                <w:rFonts w:ascii="Arial" w:eastAsia="Times New Roman" w:hAnsi="Arial" w:cs="Arial"/>
                <w:lang w:eastAsia="cs-CZ"/>
              </w:rPr>
              <w:t xml:space="preserve">občanství jiného členského státu Evropské unie nebo občanství státu, který je smluvním státem </w:t>
            </w:r>
            <w:r w:rsidR="006F08AC" w:rsidRPr="00D1532C">
              <w:rPr>
                <w:rFonts w:ascii="Arial" w:eastAsia="Times New Roman" w:hAnsi="Arial" w:cs="Arial"/>
                <w:lang w:eastAsia="cs-CZ"/>
              </w:rPr>
              <w:lastRenderedPageBreak/>
              <w:t>Dohody o Evropském hospodářském prostoru</w:t>
            </w:r>
            <w:r w:rsidRPr="00D1532C">
              <w:rPr>
                <w:rFonts w:ascii="Arial" w:eastAsia="Times New Roman" w:hAnsi="Arial" w:cs="Arial"/>
                <w:lang w:eastAsia="cs-CZ"/>
              </w:rPr>
              <w:t xml:space="preserve"> [§ 25 odst. 1 písm. a) ve spojení </w:t>
            </w:r>
            <w:r w:rsidR="006F08AC">
              <w:rPr>
                <w:rFonts w:ascii="Arial" w:eastAsia="Times New Roman" w:hAnsi="Arial" w:cs="Arial"/>
                <w:lang w:eastAsia="cs-CZ"/>
              </w:rPr>
              <w:br/>
            </w:r>
            <w:r w:rsidRPr="00D1532C">
              <w:rPr>
                <w:rFonts w:ascii="Arial" w:eastAsia="Times New Roman" w:hAnsi="Arial" w:cs="Arial"/>
                <w:lang w:eastAsia="cs-CZ"/>
              </w:rPr>
              <w:t>s § 26 zákona o státní službě</w:t>
            </w:r>
            <w:r w:rsidR="00CE1C9F" w:rsidRPr="00D1532C">
              <w:rPr>
                <w:rFonts w:ascii="Arial" w:eastAsia="Times New Roman" w:hAnsi="Arial" w:cs="Arial"/>
                <w:lang w:eastAsia="cs-CZ"/>
              </w:rPr>
              <w:t>]</w:t>
            </w:r>
            <w:r w:rsidR="006F08AC">
              <w:rPr>
                <w:rStyle w:val="Znakapoznpodarou"/>
                <w:rFonts w:ascii="Arial" w:eastAsia="Times New Roman" w:hAnsi="Arial" w:cs="Arial"/>
                <w:lang w:eastAsia="cs-CZ"/>
              </w:rPr>
              <w:footnoteReference w:id="5"/>
            </w:r>
          </w:p>
          <w:p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rsidR="00673324" w:rsidRPr="002953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305716">
              <w:rPr>
                <w:rFonts w:ascii="Arial" w:eastAsia="Times New Roman" w:hAnsi="Arial" w:cs="Arial"/>
                <w:lang w:eastAsia="cs-CZ"/>
              </w:rPr>
              <w:t>, respektive obdobný doklad o bezúhonnosti, není-li žadatel státním občanem České republiky</w:t>
            </w:r>
            <w:r w:rsidR="00305716">
              <w:rPr>
                <w:rFonts w:ascii="Arial" w:eastAsia="Times New Roman" w:hAnsi="Arial" w:cs="Arial"/>
                <w:lang w:eastAsia="cs-CZ"/>
              </w:rPr>
              <w:br/>
              <w:t xml:space="preserve"> [</w:t>
            </w:r>
            <w:r w:rsidR="00305716" w:rsidRPr="009E3ACF">
              <w:rPr>
                <w:rFonts w:ascii="Arial" w:eastAsia="Times New Roman" w:hAnsi="Arial" w:cs="Arial"/>
                <w:lang w:eastAsia="cs-CZ"/>
              </w:rPr>
              <w:t xml:space="preserve">§ 25 odst. 1 písm. </w:t>
            </w:r>
            <w:r w:rsidR="00305716">
              <w:rPr>
                <w:rFonts w:ascii="Arial" w:eastAsia="Times New Roman" w:hAnsi="Arial" w:cs="Arial"/>
                <w:lang w:eastAsia="cs-CZ"/>
              </w:rPr>
              <w:t>d) zákona o státní službě]</w:t>
            </w:r>
            <w:r w:rsidR="00305716">
              <w:rPr>
                <w:rStyle w:val="Znakapoznpodarou"/>
                <w:rFonts w:ascii="Arial" w:eastAsia="Times New Roman" w:hAnsi="Arial" w:cs="Arial"/>
                <w:lang w:eastAsia="cs-CZ"/>
              </w:rPr>
              <w:footnoteReference w:id="6"/>
            </w:r>
          </w:p>
          <w:p w:rsidR="00673324"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9937C9">
              <w:rPr>
                <w:rFonts w:ascii="Arial" w:eastAsia="Times New Roman" w:hAnsi="Arial" w:cs="Arial"/>
                <w:lang w:eastAsia="cs-CZ"/>
              </w:rPr>
              <w:t xml:space="preserve"> - v oblasti veterinárního lékařství a hygieny s odbornou způsobilostí k provádění státního veterinárního dozoru</w:t>
            </w:r>
            <w:r w:rsidR="000E609D">
              <w:rPr>
                <w:rStyle w:val="Znakapoznpodarou"/>
                <w:rFonts w:ascii="Arial" w:eastAsia="Times New Roman" w:hAnsi="Arial" w:cs="Arial"/>
                <w:lang w:eastAsia="cs-CZ"/>
              </w:rPr>
              <w:footnoteReference w:id="7"/>
            </w:r>
          </w:p>
          <w:p w:rsidR="00673324" w:rsidRPr="001B076D" w:rsidRDefault="006F695F" w:rsidP="00F72754">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8"/>
            </w:r>
            <w:r w:rsidR="00A7560C" w:rsidRPr="001B076D">
              <w:rPr>
                <w:rFonts w:ascii="Arial" w:eastAsia="Times New Roman" w:hAnsi="Arial" w:cs="Arial"/>
                <w:lang w:eastAsia="cs-CZ"/>
              </w:rPr>
              <w:t xml:space="preserve"> </w:t>
            </w:r>
          </w:p>
          <w:p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rsidR="0063664E"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rsidR="00DE6C6D" w:rsidRPr="005255EB" w:rsidRDefault="00305716" w:rsidP="00F72754">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platné</w:t>
            </w:r>
            <w:r w:rsidR="00DB1335">
              <w:rPr>
                <w:rFonts w:ascii="Arial" w:hAnsi="Arial" w:cs="Arial"/>
                <w:color w:val="000000" w:themeColor="text1"/>
              </w:rPr>
              <w:t xml:space="preserve"> </w:t>
            </w:r>
            <w:r>
              <w:rPr>
                <w:rFonts w:ascii="Arial" w:hAnsi="Arial" w:cs="Arial"/>
                <w:color w:val="000000" w:themeColor="text1"/>
              </w:rPr>
              <w:t xml:space="preserve">oznámení </w:t>
            </w:r>
            <w:r w:rsidR="00DE6C6D" w:rsidRPr="005255EB">
              <w:rPr>
                <w:rFonts w:ascii="Arial" w:hAnsi="Arial" w:cs="Arial"/>
                <w:color w:val="000000" w:themeColor="text1"/>
              </w:rPr>
              <w:t xml:space="preserve">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na stupeň utajení „</w:t>
            </w:r>
            <w:r w:rsidR="00067430">
              <w:rPr>
                <w:rFonts w:ascii="Arial" w:hAnsi="Arial" w:cs="Arial"/>
                <w:color w:val="000000" w:themeColor="text1"/>
              </w:rPr>
              <w:t>Vyhrazené</w:t>
            </w:r>
            <w:r w:rsidR="00967F1A">
              <w:rPr>
                <w:rFonts w:ascii="Arial" w:hAnsi="Arial" w:cs="Arial"/>
                <w:color w:val="000000" w:themeColor="text1"/>
              </w:rPr>
              <w:t>“</w:t>
            </w:r>
            <w:r w:rsidR="00DB1335">
              <w:rPr>
                <w:rFonts w:ascii="Arial" w:hAnsi="Arial" w:cs="Arial"/>
                <w:color w:val="000000" w:themeColor="text1"/>
              </w:rPr>
              <w:t>, pokud je jeho držitelem/</w:t>
            </w:r>
            <w:proofErr w:type="spellStart"/>
            <w:r w:rsidR="00DB1335">
              <w:rPr>
                <w:rFonts w:ascii="Arial" w:hAnsi="Arial" w:cs="Arial"/>
                <w:color w:val="000000" w:themeColor="text1"/>
              </w:rPr>
              <w:t>kou</w:t>
            </w:r>
            <w:proofErr w:type="spellEnd"/>
          </w:p>
          <w:p w:rsidR="008178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rsidR="009937C9" w:rsidRPr="009937C9" w:rsidRDefault="00992C60" w:rsidP="009937C9">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rsidR="00615751" w:rsidRPr="00806C37" w:rsidRDefault="005F05E3" w:rsidP="00F72754">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A734E">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9"/>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9937C9">
              <w:rPr>
                <w:rFonts w:ascii="Arial" w:hAnsi="Arial" w:cs="Arial"/>
                <w:b/>
                <w:lang w:eastAsia="cs-CZ"/>
              </w:rPr>
              <w:t>Návrh koncepce státního veterinárního dozoru v rezortu Ministerstva vnitra.</w:t>
            </w:r>
            <w:r w:rsidR="00D1532C">
              <w:rPr>
                <w:rFonts w:ascii="Arial" w:eastAsia="Times New Roman" w:hAnsi="Arial" w:cs="Arial"/>
                <w:lang w:eastAsia="cs-CZ"/>
              </w:rPr>
              <w:t>"</w:t>
            </w:r>
          </w:p>
          <w:p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rsidR="008178EB" w:rsidRPr="00BE05AE" w:rsidRDefault="008178EB" w:rsidP="00BE05AE">
      <w:pPr>
        <w:spacing w:after="0" w:line="240" w:lineRule="auto"/>
        <w:jc w:val="both"/>
        <w:rPr>
          <w:rFonts w:ascii="Arial" w:hAnsi="Arial" w:cs="Arial"/>
          <w:b/>
        </w:rPr>
      </w:pPr>
      <w:r w:rsidRPr="00BE05AE">
        <w:rPr>
          <w:rFonts w:ascii="Arial" w:hAnsi="Arial" w:cs="Arial"/>
          <w:b/>
        </w:rPr>
        <w:lastRenderedPageBreak/>
        <w:t>Bližší informace poskytne:</w:t>
      </w:r>
    </w:p>
    <w:p w:rsidR="00BE05AE" w:rsidRDefault="00BE05AE" w:rsidP="00BE05AE">
      <w:pPr>
        <w:spacing w:after="0" w:line="240" w:lineRule="auto"/>
        <w:jc w:val="both"/>
        <w:rPr>
          <w:rFonts w:ascii="Arial" w:eastAsia="Times New Roman" w:hAnsi="Arial" w:cs="Arial"/>
          <w:lang w:eastAsia="cs-CZ"/>
        </w:rPr>
      </w:pPr>
    </w:p>
    <w:p w:rsidR="008178EB" w:rsidRDefault="009937C9" w:rsidP="00BE05AE">
      <w:pPr>
        <w:spacing w:after="0" w:line="240" w:lineRule="auto"/>
        <w:jc w:val="both"/>
        <w:rPr>
          <w:rFonts w:ascii="Arial" w:eastAsia="Times New Roman" w:hAnsi="Arial" w:cs="Arial"/>
          <w:lang w:eastAsia="cs-CZ"/>
        </w:rPr>
      </w:pPr>
      <w:r>
        <w:rPr>
          <w:rFonts w:ascii="Arial" w:eastAsia="Times New Roman" w:hAnsi="Arial" w:cs="Arial"/>
          <w:lang w:eastAsia="cs-CZ"/>
        </w:rPr>
        <w:t>Mgr. Veronika Klepalová</w:t>
      </w:r>
    </w:p>
    <w:p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w:t>
      </w:r>
      <w:r w:rsidR="009937C9">
        <w:rPr>
          <w:rFonts w:ascii="Arial" w:eastAsia="Times New Roman" w:hAnsi="Arial" w:cs="Arial"/>
          <w:lang w:eastAsia="cs-CZ"/>
        </w:rPr>
        <w:t>832819</w:t>
      </w:r>
    </w:p>
    <w:p w:rsidR="00BE05AE"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9937C9">
        <w:rPr>
          <w:rFonts w:ascii="Arial" w:eastAsia="Times New Roman" w:hAnsi="Arial" w:cs="Arial"/>
          <w:lang w:eastAsia="cs-CZ"/>
        </w:rPr>
        <w:t>veronika.klepalova</w:t>
      </w:r>
      <w:r w:rsidR="003D2ADC">
        <w:rPr>
          <w:rFonts w:ascii="Arial" w:eastAsia="Times New Roman" w:hAnsi="Arial" w:cs="Arial"/>
          <w:lang w:eastAsia="cs-CZ"/>
        </w:rPr>
        <w:t>@mvcr.cz</w:t>
      </w:r>
    </w:p>
    <w:p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6B22DA">
      <w:footerReference w:type="default" r:id="rId10"/>
      <w:pgSz w:w="11906" w:h="16838"/>
      <w:pgMar w:top="1276"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D62" w:rsidRDefault="00707D62">
      <w:pPr>
        <w:spacing w:after="0" w:line="240" w:lineRule="auto"/>
      </w:pPr>
      <w:r>
        <w:separator/>
      </w:r>
    </w:p>
  </w:endnote>
  <w:endnote w:type="continuationSeparator" w:id="0">
    <w:p w:rsidR="00707D62" w:rsidRDefault="00707D62">
      <w:pPr>
        <w:spacing w:after="0" w:line="240" w:lineRule="auto"/>
      </w:pPr>
      <w:r>
        <w:continuationSeparator/>
      </w:r>
    </w:p>
  </w:endnote>
  <w:endnote w:type="continuationNotice" w:id="1">
    <w:p w:rsidR="00707D62" w:rsidRDefault="00707D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1873E3" w:rsidRDefault="00C23224">
        <w:pPr>
          <w:pStyle w:val="Zpat"/>
          <w:jc w:val="center"/>
        </w:pPr>
        <w:r>
          <w:fldChar w:fldCharType="begin"/>
        </w:r>
        <w:r>
          <w:instrText>PAGE   \* MERGEFORMAT</w:instrText>
        </w:r>
        <w:r>
          <w:fldChar w:fldCharType="separate"/>
        </w:r>
        <w:r w:rsidR="006B22DA">
          <w:rPr>
            <w:noProof/>
          </w:rPr>
          <w:t>4</w:t>
        </w:r>
        <w:r>
          <w:fldChar w:fldCharType="end"/>
        </w:r>
      </w:p>
    </w:sdtContent>
  </w:sdt>
  <w:p w:rsidR="001873E3" w:rsidRDefault="00707D6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D62" w:rsidRDefault="00707D62">
      <w:pPr>
        <w:spacing w:after="0" w:line="240" w:lineRule="auto"/>
      </w:pPr>
      <w:r>
        <w:separator/>
      </w:r>
    </w:p>
  </w:footnote>
  <w:footnote w:type="continuationSeparator" w:id="0">
    <w:p w:rsidR="00707D62" w:rsidRDefault="00707D62">
      <w:pPr>
        <w:spacing w:after="0" w:line="240" w:lineRule="auto"/>
      </w:pPr>
      <w:r>
        <w:continuationSeparator/>
      </w:r>
    </w:p>
  </w:footnote>
  <w:footnote w:type="continuationNotice" w:id="1">
    <w:p w:rsidR="00707D62" w:rsidRDefault="00707D62">
      <w:pPr>
        <w:spacing w:after="0" w:line="240" w:lineRule="auto"/>
      </w:pPr>
    </w:p>
  </w:footnote>
  <w:footnote w:id="2">
    <w:p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49136A" w:rsidRPr="00104029" w:rsidRDefault="0049136A" w:rsidP="0049136A">
      <w:pPr>
        <w:pStyle w:val="Textpoznpodarou"/>
        <w:jc w:val="both"/>
        <w:rPr>
          <w:rFonts w:ascii="Arial" w:hAnsi="Arial" w:cs="Arial"/>
          <w:sz w:val="18"/>
          <w:szCs w:val="18"/>
        </w:rPr>
      </w:pPr>
    </w:p>
  </w:footnote>
  <w:footnote w:id="3">
    <w:p w:rsidR="00943DEE" w:rsidRPr="00D64491" w:rsidRDefault="00943DEE" w:rsidP="00943DEE">
      <w:pPr>
        <w:pStyle w:val="Textpoznpodarou"/>
        <w:jc w:val="both"/>
        <w:rPr>
          <w:rFonts w:ascii="Arial" w:hAnsi="Arial" w:cs="Arial"/>
          <w:sz w:val="18"/>
          <w:szCs w:val="18"/>
        </w:rPr>
      </w:pPr>
      <w:r>
        <w:rPr>
          <w:rStyle w:val="Znakapoznpodarou"/>
        </w:rPr>
        <w:footnoteRef/>
      </w:r>
      <w:r>
        <w:t xml:space="preserve"> </w:t>
      </w:r>
      <w:r w:rsidRPr="00D64491">
        <w:rPr>
          <w:rFonts w:ascii="Arial" w:hAnsi="Arial" w:cs="Arial"/>
          <w:sz w:val="18"/>
          <w:szCs w:val="18"/>
        </w:rPr>
        <w:t xml:space="preserve">Osobami odborně způsobilými k výkonu odborné veterinární činnosti jsou veterinární lékaři, za něž se považují absolventi vysoké školy, kteří dosáhli požadovaného vzdělání během nejméně pětiletého denního teoretického </w:t>
      </w:r>
      <w:r>
        <w:rPr>
          <w:rFonts w:ascii="Arial" w:hAnsi="Arial" w:cs="Arial"/>
          <w:sz w:val="18"/>
          <w:szCs w:val="18"/>
        </w:rPr>
        <w:br/>
      </w:r>
      <w:r w:rsidRPr="00D64491">
        <w:rPr>
          <w:rFonts w:ascii="Arial" w:hAnsi="Arial" w:cs="Arial"/>
          <w:sz w:val="18"/>
          <w:szCs w:val="18"/>
        </w:rPr>
        <w:t>a praktického studia v magisterském studijním programu v oblasti veterinárního lékařství a hygieny</w:t>
      </w:r>
      <w:r>
        <w:rPr>
          <w:rFonts w:ascii="Arial" w:hAnsi="Arial" w:cs="Arial"/>
          <w:sz w:val="18"/>
          <w:szCs w:val="18"/>
        </w:rPr>
        <w:t xml:space="preserve"> </w:t>
      </w:r>
      <w:r w:rsidRPr="00D64491">
        <w:rPr>
          <w:rFonts w:ascii="Arial" w:hAnsi="Arial" w:cs="Arial"/>
          <w:sz w:val="18"/>
          <w:szCs w:val="18"/>
        </w:rPr>
        <w:t>zahrnujícím studijní předměty vymezené prováděcím právním předpisem, a získali tak přiměřené znalosti a dovednosti ze studijních oborů, uvedených v prováděcím právním předpisu, na nichž je založena odborná činnost veterinárních lékařů</w:t>
      </w:r>
      <w:r>
        <w:rPr>
          <w:rFonts w:ascii="Arial" w:hAnsi="Arial" w:cs="Arial"/>
          <w:sz w:val="18"/>
          <w:szCs w:val="18"/>
        </w:rPr>
        <w:t>.</w:t>
      </w:r>
      <w:r w:rsidRPr="00D64491">
        <w:t xml:space="preserve"> </w:t>
      </w:r>
      <w:r w:rsidRPr="00D64491">
        <w:rPr>
          <w:rFonts w:ascii="Arial" w:hAnsi="Arial" w:cs="Arial"/>
          <w:sz w:val="18"/>
          <w:szCs w:val="18"/>
        </w:rPr>
        <w:t>Za veter</w:t>
      </w:r>
      <w:r>
        <w:rPr>
          <w:rFonts w:ascii="Arial" w:hAnsi="Arial" w:cs="Arial"/>
          <w:sz w:val="18"/>
          <w:szCs w:val="18"/>
        </w:rPr>
        <w:t xml:space="preserve">inární lékaře se považují také </w:t>
      </w:r>
      <w:r w:rsidRPr="00D64491">
        <w:rPr>
          <w:rFonts w:ascii="Arial" w:hAnsi="Arial" w:cs="Arial"/>
          <w:sz w:val="18"/>
          <w:szCs w:val="18"/>
        </w:rPr>
        <w:t xml:space="preserve">osoby, které jsou držiteli diplomu, vysvědčení nebo jiného dokladu </w:t>
      </w:r>
      <w:r>
        <w:rPr>
          <w:rFonts w:ascii="Arial" w:hAnsi="Arial" w:cs="Arial"/>
          <w:sz w:val="18"/>
          <w:szCs w:val="18"/>
        </w:rPr>
        <w:br/>
      </w:r>
      <w:r w:rsidRPr="00D64491">
        <w:rPr>
          <w:rFonts w:ascii="Arial" w:hAnsi="Arial" w:cs="Arial"/>
          <w:sz w:val="18"/>
          <w:szCs w:val="18"/>
        </w:rPr>
        <w:t xml:space="preserve">o dosažení požadovaného vzdělání, uvedeného v prováděcím právním předpisu a vydaného příslušným </w:t>
      </w:r>
      <w:r>
        <w:rPr>
          <w:rFonts w:ascii="Arial" w:hAnsi="Arial" w:cs="Arial"/>
          <w:sz w:val="18"/>
          <w:szCs w:val="18"/>
        </w:rPr>
        <w:t>orgánem jiného členského státu.</w:t>
      </w:r>
    </w:p>
    <w:p w:rsidR="00943DEE" w:rsidRDefault="00943DEE" w:rsidP="00943DEE">
      <w:pPr>
        <w:pStyle w:val="Textpoznpodarou"/>
        <w:jc w:val="both"/>
      </w:pPr>
    </w:p>
  </w:footnote>
  <w:footnote w:id="4">
    <w:p w:rsidR="00274296" w:rsidRDefault="00274296">
      <w:pPr>
        <w:pStyle w:val="Textpoznpodarou"/>
      </w:pPr>
      <w:r>
        <w:rPr>
          <w:rStyle w:val="Znakapoznpodarou"/>
        </w:rPr>
        <w:footnoteRef/>
      </w:r>
      <w:r>
        <w:t xml:space="preserve"> § 20 zákona č. 451/1991 Sb.</w:t>
      </w:r>
    </w:p>
  </w:footnote>
  <w:footnote w:id="5">
    <w:p w:rsidR="006F08AC" w:rsidRPr="001B076D" w:rsidRDefault="006F08AC" w:rsidP="006F08AC">
      <w:pPr>
        <w:spacing w:after="0"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w:t>
      </w:r>
      <w:r>
        <w:rPr>
          <w:rFonts w:ascii="Arial" w:hAnsi="Arial" w:cs="Arial"/>
          <w:sz w:val="18"/>
          <w:szCs w:val="18"/>
        </w:rPr>
        <w:t>dářském prostoru. Nejpozději před</w:t>
      </w:r>
      <w:r w:rsidRPr="00D1532C">
        <w:rPr>
          <w:rFonts w:ascii="Arial" w:hAnsi="Arial" w:cs="Arial"/>
          <w:sz w:val="18"/>
          <w:szCs w:val="18"/>
        </w:rPr>
        <w:t xml:space="preserve"> konání pohovoru je třeba doložit příslušnou listinu, kterou bude státní občanství žadatele prokázáno (originál občanského průkazu nebo jiného průkazu totožnosti, popř. osvědčení o státním občanství)</w:t>
      </w:r>
      <w:r>
        <w:rPr>
          <w:rFonts w:ascii="Arial" w:hAnsi="Arial" w:cs="Arial"/>
          <w:sz w:val="18"/>
          <w:szCs w:val="18"/>
        </w:rPr>
        <w:t>.</w:t>
      </w:r>
    </w:p>
  </w:footnote>
  <w:footnote w:id="6">
    <w:p w:rsidR="00305716" w:rsidRPr="00BB7F87" w:rsidRDefault="00305716" w:rsidP="00305716">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7">
    <w:p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8">
    <w:p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9">
    <w:p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0">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4">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7"/>
  </w:num>
  <w:num w:numId="5">
    <w:abstractNumId w:val="11"/>
  </w:num>
  <w:num w:numId="6">
    <w:abstractNumId w:val="3"/>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
  </w:num>
  <w:num w:numId="11">
    <w:abstractNumId w:val="4"/>
  </w:num>
  <w:num w:numId="12">
    <w:abstractNumId w:val="9"/>
  </w:num>
  <w:num w:numId="13">
    <w:abstractNumId w:val="5"/>
  </w:num>
  <w:num w:numId="14">
    <w:abstractNumId w:val="13"/>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83CEC"/>
    <w:rsid w:val="000919E7"/>
    <w:rsid w:val="00091BC1"/>
    <w:rsid w:val="000949C6"/>
    <w:rsid w:val="000A006F"/>
    <w:rsid w:val="000A4E3F"/>
    <w:rsid w:val="000A7A16"/>
    <w:rsid w:val="000B3C94"/>
    <w:rsid w:val="000B5416"/>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4659"/>
    <w:rsid w:val="00155791"/>
    <w:rsid w:val="00160ED1"/>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0AF6"/>
    <w:rsid w:val="001E2C2A"/>
    <w:rsid w:val="001E70D7"/>
    <w:rsid w:val="00200215"/>
    <w:rsid w:val="00203A99"/>
    <w:rsid w:val="002053EC"/>
    <w:rsid w:val="00205C41"/>
    <w:rsid w:val="00210D2C"/>
    <w:rsid w:val="0021633F"/>
    <w:rsid w:val="00222C2A"/>
    <w:rsid w:val="002415D9"/>
    <w:rsid w:val="00247891"/>
    <w:rsid w:val="00253DA9"/>
    <w:rsid w:val="00263BB2"/>
    <w:rsid w:val="002641FB"/>
    <w:rsid w:val="00264DA8"/>
    <w:rsid w:val="00267BFE"/>
    <w:rsid w:val="0027320F"/>
    <w:rsid w:val="00274296"/>
    <w:rsid w:val="00274B87"/>
    <w:rsid w:val="00274D41"/>
    <w:rsid w:val="0027520D"/>
    <w:rsid w:val="00283912"/>
    <w:rsid w:val="002859CA"/>
    <w:rsid w:val="00286C61"/>
    <w:rsid w:val="002953EB"/>
    <w:rsid w:val="002A1EDC"/>
    <w:rsid w:val="002A2C74"/>
    <w:rsid w:val="002A37FB"/>
    <w:rsid w:val="002A3923"/>
    <w:rsid w:val="002A4568"/>
    <w:rsid w:val="002A734E"/>
    <w:rsid w:val="002A7A7E"/>
    <w:rsid w:val="002B307C"/>
    <w:rsid w:val="002B3D29"/>
    <w:rsid w:val="002B4439"/>
    <w:rsid w:val="002B5A6C"/>
    <w:rsid w:val="002B6969"/>
    <w:rsid w:val="002B7BA1"/>
    <w:rsid w:val="002C2A57"/>
    <w:rsid w:val="002C3AE5"/>
    <w:rsid w:val="002C4D16"/>
    <w:rsid w:val="002D4294"/>
    <w:rsid w:val="002E683D"/>
    <w:rsid w:val="002E6F20"/>
    <w:rsid w:val="002F1184"/>
    <w:rsid w:val="002F5187"/>
    <w:rsid w:val="003000DE"/>
    <w:rsid w:val="00300B93"/>
    <w:rsid w:val="00304EBC"/>
    <w:rsid w:val="00304ECA"/>
    <w:rsid w:val="00305716"/>
    <w:rsid w:val="00316B72"/>
    <w:rsid w:val="00316C8B"/>
    <w:rsid w:val="00324464"/>
    <w:rsid w:val="00332FA3"/>
    <w:rsid w:val="00340BA0"/>
    <w:rsid w:val="00346DAB"/>
    <w:rsid w:val="00352B7F"/>
    <w:rsid w:val="003574E5"/>
    <w:rsid w:val="00361C02"/>
    <w:rsid w:val="00363F43"/>
    <w:rsid w:val="00367C2F"/>
    <w:rsid w:val="003722BB"/>
    <w:rsid w:val="0037440B"/>
    <w:rsid w:val="003757C6"/>
    <w:rsid w:val="003811BA"/>
    <w:rsid w:val="00396FC6"/>
    <w:rsid w:val="003A01FC"/>
    <w:rsid w:val="003A0C59"/>
    <w:rsid w:val="003A5572"/>
    <w:rsid w:val="003B54A8"/>
    <w:rsid w:val="003C7326"/>
    <w:rsid w:val="003D157F"/>
    <w:rsid w:val="003D2339"/>
    <w:rsid w:val="003D2ADC"/>
    <w:rsid w:val="003D525C"/>
    <w:rsid w:val="003D621B"/>
    <w:rsid w:val="003E5BA6"/>
    <w:rsid w:val="003F0B1C"/>
    <w:rsid w:val="003F5FAD"/>
    <w:rsid w:val="003F60A9"/>
    <w:rsid w:val="003F76A8"/>
    <w:rsid w:val="004014AD"/>
    <w:rsid w:val="00411761"/>
    <w:rsid w:val="00421BB9"/>
    <w:rsid w:val="0042547B"/>
    <w:rsid w:val="00427083"/>
    <w:rsid w:val="004306B6"/>
    <w:rsid w:val="00435630"/>
    <w:rsid w:val="00435F1B"/>
    <w:rsid w:val="0044301A"/>
    <w:rsid w:val="00463AC0"/>
    <w:rsid w:val="004640A8"/>
    <w:rsid w:val="00472D41"/>
    <w:rsid w:val="00473BAD"/>
    <w:rsid w:val="004823C3"/>
    <w:rsid w:val="00485F26"/>
    <w:rsid w:val="0049136A"/>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15365"/>
    <w:rsid w:val="005255EB"/>
    <w:rsid w:val="0053752D"/>
    <w:rsid w:val="00544F02"/>
    <w:rsid w:val="00550077"/>
    <w:rsid w:val="00550F9F"/>
    <w:rsid w:val="005518EB"/>
    <w:rsid w:val="00555155"/>
    <w:rsid w:val="00570595"/>
    <w:rsid w:val="0058231B"/>
    <w:rsid w:val="00586F74"/>
    <w:rsid w:val="00592C4C"/>
    <w:rsid w:val="00593908"/>
    <w:rsid w:val="00594A84"/>
    <w:rsid w:val="0059556A"/>
    <w:rsid w:val="00595F71"/>
    <w:rsid w:val="005A5F11"/>
    <w:rsid w:val="005C0B9A"/>
    <w:rsid w:val="005C1153"/>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7B6F"/>
    <w:rsid w:val="00667E84"/>
    <w:rsid w:val="00670936"/>
    <w:rsid w:val="00670C42"/>
    <w:rsid w:val="0067212A"/>
    <w:rsid w:val="00673324"/>
    <w:rsid w:val="00676A46"/>
    <w:rsid w:val="006772E1"/>
    <w:rsid w:val="006774E7"/>
    <w:rsid w:val="006822CE"/>
    <w:rsid w:val="0068666E"/>
    <w:rsid w:val="006A24FD"/>
    <w:rsid w:val="006A6C8B"/>
    <w:rsid w:val="006B08F1"/>
    <w:rsid w:val="006B22DA"/>
    <w:rsid w:val="006B6D5D"/>
    <w:rsid w:val="006B6FD0"/>
    <w:rsid w:val="006C3677"/>
    <w:rsid w:val="006E1422"/>
    <w:rsid w:val="006F08AC"/>
    <w:rsid w:val="006F496F"/>
    <w:rsid w:val="006F695F"/>
    <w:rsid w:val="00700E19"/>
    <w:rsid w:val="00704A82"/>
    <w:rsid w:val="00704D5A"/>
    <w:rsid w:val="00707D62"/>
    <w:rsid w:val="00723D37"/>
    <w:rsid w:val="00730A6E"/>
    <w:rsid w:val="00730BEF"/>
    <w:rsid w:val="0074320A"/>
    <w:rsid w:val="007464CE"/>
    <w:rsid w:val="00765C4A"/>
    <w:rsid w:val="00772061"/>
    <w:rsid w:val="00786EDA"/>
    <w:rsid w:val="007A3656"/>
    <w:rsid w:val="007A3CFD"/>
    <w:rsid w:val="007A4C14"/>
    <w:rsid w:val="007A6147"/>
    <w:rsid w:val="007A62EF"/>
    <w:rsid w:val="007B3528"/>
    <w:rsid w:val="007B3B40"/>
    <w:rsid w:val="007B58C3"/>
    <w:rsid w:val="007B6B71"/>
    <w:rsid w:val="007C3189"/>
    <w:rsid w:val="007D456E"/>
    <w:rsid w:val="007E4C34"/>
    <w:rsid w:val="007F3022"/>
    <w:rsid w:val="0080433B"/>
    <w:rsid w:val="00804362"/>
    <w:rsid w:val="00806036"/>
    <w:rsid w:val="00806C37"/>
    <w:rsid w:val="00811AD6"/>
    <w:rsid w:val="00812659"/>
    <w:rsid w:val="00816D4C"/>
    <w:rsid w:val="008178EB"/>
    <w:rsid w:val="00821DA7"/>
    <w:rsid w:val="00824DF1"/>
    <w:rsid w:val="00850A05"/>
    <w:rsid w:val="008525C9"/>
    <w:rsid w:val="00853F34"/>
    <w:rsid w:val="00857632"/>
    <w:rsid w:val="00873F2A"/>
    <w:rsid w:val="00876371"/>
    <w:rsid w:val="00877B01"/>
    <w:rsid w:val="0088435E"/>
    <w:rsid w:val="00884908"/>
    <w:rsid w:val="00890E5B"/>
    <w:rsid w:val="008A101D"/>
    <w:rsid w:val="008A658E"/>
    <w:rsid w:val="008A71E5"/>
    <w:rsid w:val="008B01DB"/>
    <w:rsid w:val="008B0BC6"/>
    <w:rsid w:val="008B4C7C"/>
    <w:rsid w:val="008C0646"/>
    <w:rsid w:val="008C5B3F"/>
    <w:rsid w:val="008D15A9"/>
    <w:rsid w:val="008D7E1B"/>
    <w:rsid w:val="008E0F9B"/>
    <w:rsid w:val="008F341F"/>
    <w:rsid w:val="008F50ED"/>
    <w:rsid w:val="008F7211"/>
    <w:rsid w:val="00912E0F"/>
    <w:rsid w:val="00916F6C"/>
    <w:rsid w:val="0092007C"/>
    <w:rsid w:val="0092675E"/>
    <w:rsid w:val="009273D9"/>
    <w:rsid w:val="00932E63"/>
    <w:rsid w:val="00943DEE"/>
    <w:rsid w:val="009566FE"/>
    <w:rsid w:val="0095718E"/>
    <w:rsid w:val="00961B6C"/>
    <w:rsid w:val="0096457C"/>
    <w:rsid w:val="00967F1A"/>
    <w:rsid w:val="009702DD"/>
    <w:rsid w:val="00972E3A"/>
    <w:rsid w:val="00975E6D"/>
    <w:rsid w:val="009802F3"/>
    <w:rsid w:val="00984B03"/>
    <w:rsid w:val="0098589F"/>
    <w:rsid w:val="00987D16"/>
    <w:rsid w:val="00992C60"/>
    <w:rsid w:val="009937C9"/>
    <w:rsid w:val="00997735"/>
    <w:rsid w:val="009A5632"/>
    <w:rsid w:val="009A60DE"/>
    <w:rsid w:val="009B177E"/>
    <w:rsid w:val="009B7835"/>
    <w:rsid w:val="009C29C3"/>
    <w:rsid w:val="009C753B"/>
    <w:rsid w:val="009D21DE"/>
    <w:rsid w:val="009D41BB"/>
    <w:rsid w:val="009D6895"/>
    <w:rsid w:val="009E1A02"/>
    <w:rsid w:val="009E3D4E"/>
    <w:rsid w:val="009E5D06"/>
    <w:rsid w:val="009F1BCF"/>
    <w:rsid w:val="009F54F5"/>
    <w:rsid w:val="00A0388C"/>
    <w:rsid w:val="00A07851"/>
    <w:rsid w:val="00A208C9"/>
    <w:rsid w:val="00A213A7"/>
    <w:rsid w:val="00A24F37"/>
    <w:rsid w:val="00A342C3"/>
    <w:rsid w:val="00A363AB"/>
    <w:rsid w:val="00A3676B"/>
    <w:rsid w:val="00A3684D"/>
    <w:rsid w:val="00A411C9"/>
    <w:rsid w:val="00A451B3"/>
    <w:rsid w:val="00A45C01"/>
    <w:rsid w:val="00A47290"/>
    <w:rsid w:val="00A52B10"/>
    <w:rsid w:val="00A563D6"/>
    <w:rsid w:val="00A56C73"/>
    <w:rsid w:val="00A62472"/>
    <w:rsid w:val="00A67A2F"/>
    <w:rsid w:val="00A70FB2"/>
    <w:rsid w:val="00A7560C"/>
    <w:rsid w:val="00A80764"/>
    <w:rsid w:val="00A81AC7"/>
    <w:rsid w:val="00A83238"/>
    <w:rsid w:val="00A8516F"/>
    <w:rsid w:val="00A9771C"/>
    <w:rsid w:val="00AA3415"/>
    <w:rsid w:val="00AA7AF1"/>
    <w:rsid w:val="00AA7E5A"/>
    <w:rsid w:val="00AC40A5"/>
    <w:rsid w:val="00AC47E6"/>
    <w:rsid w:val="00AD0097"/>
    <w:rsid w:val="00AD0599"/>
    <w:rsid w:val="00AD49D1"/>
    <w:rsid w:val="00AD5A25"/>
    <w:rsid w:val="00AD60DC"/>
    <w:rsid w:val="00AE1CEC"/>
    <w:rsid w:val="00AF01CC"/>
    <w:rsid w:val="00AF2E22"/>
    <w:rsid w:val="00AF48F5"/>
    <w:rsid w:val="00AF50CC"/>
    <w:rsid w:val="00AF7DA2"/>
    <w:rsid w:val="00B1614C"/>
    <w:rsid w:val="00B23FC8"/>
    <w:rsid w:val="00B2453D"/>
    <w:rsid w:val="00B24C76"/>
    <w:rsid w:val="00B403C1"/>
    <w:rsid w:val="00B40F0C"/>
    <w:rsid w:val="00B47CFB"/>
    <w:rsid w:val="00B51B7A"/>
    <w:rsid w:val="00B52D20"/>
    <w:rsid w:val="00B56F4F"/>
    <w:rsid w:val="00B60C38"/>
    <w:rsid w:val="00B7131C"/>
    <w:rsid w:val="00B7458A"/>
    <w:rsid w:val="00B80390"/>
    <w:rsid w:val="00B8277C"/>
    <w:rsid w:val="00B91328"/>
    <w:rsid w:val="00B92B99"/>
    <w:rsid w:val="00B9471E"/>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31A7"/>
    <w:rsid w:val="00C03B72"/>
    <w:rsid w:val="00C0588E"/>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160D"/>
    <w:rsid w:val="00C9597A"/>
    <w:rsid w:val="00CA585D"/>
    <w:rsid w:val="00CA5F91"/>
    <w:rsid w:val="00CB05F4"/>
    <w:rsid w:val="00CB2603"/>
    <w:rsid w:val="00CD0E84"/>
    <w:rsid w:val="00CD5082"/>
    <w:rsid w:val="00CE1C9F"/>
    <w:rsid w:val="00CE6DAF"/>
    <w:rsid w:val="00CF1B84"/>
    <w:rsid w:val="00CF591F"/>
    <w:rsid w:val="00CF5D75"/>
    <w:rsid w:val="00CF7B1F"/>
    <w:rsid w:val="00D10C43"/>
    <w:rsid w:val="00D1532C"/>
    <w:rsid w:val="00D26567"/>
    <w:rsid w:val="00D3029B"/>
    <w:rsid w:val="00D31D5F"/>
    <w:rsid w:val="00D35CB7"/>
    <w:rsid w:val="00D47AAF"/>
    <w:rsid w:val="00D674EE"/>
    <w:rsid w:val="00D722B9"/>
    <w:rsid w:val="00D95C4F"/>
    <w:rsid w:val="00D96DB3"/>
    <w:rsid w:val="00DA0EE7"/>
    <w:rsid w:val="00DA3DFA"/>
    <w:rsid w:val="00DB11E9"/>
    <w:rsid w:val="00DB1335"/>
    <w:rsid w:val="00DB216B"/>
    <w:rsid w:val="00DB2E3C"/>
    <w:rsid w:val="00DB766F"/>
    <w:rsid w:val="00DC0DD7"/>
    <w:rsid w:val="00DC2495"/>
    <w:rsid w:val="00DC6D10"/>
    <w:rsid w:val="00DD5C23"/>
    <w:rsid w:val="00DE2718"/>
    <w:rsid w:val="00DE3854"/>
    <w:rsid w:val="00DE5A21"/>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67422"/>
    <w:rsid w:val="00E749F7"/>
    <w:rsid w:val="00E77186"/>
    <w:rsid w:val="00E837CA"/>
    <w:rsid w:val="00E855CC"/>
    <w:rsid w:val="00E85E1F"/>
    <w:rsid w:val="00EA715A"/>
    <w:rsid w:val="00EB4856"/>
    <w:rsid w:val="00EB66FC"/>
    <w:rsid w:val="00EC37AB"/>
    <w:rsid w:val="00EC597D"/>
    <w:rsid w:val="00ED5F48"/>
    <w:rsid w:val="00EE47EE"/>
    <w:rsid w:val="00EE753C"/>
    <w:rsid w:val="00EF17FB"/>
    <w:rsid w:val="00EF5ED6"/>
    <w:rsid w:val="00F0636C"/>
    <w:rsid w:val="00F14254"/>
    <w:rsid w:val="00F142F7"/>
    <w:rsid w:val="00F17851"/>
    <w:rsid w:val="00F279E6"/>
    <w:rsid w:val="00F349D6"/>
    <w:rsid w:val="00F37216"/>
    <w:rsid w:val="00F40419"/>
    <w:rsid w:val="00F40C49"/>
    <w:rsid w:val="00F421C8"/>
    <w:rsid w:val="00F43778"/>
    <w:rsid w:val="00F462F4"/>
    <w:rsid w:val="00F51D08"/>
    <w:rsid w:val="00F52821"/>
    <w:rsid w:val="00F64F55"/>
    <w:rsid w:val="00F6624D"/>
    <w:rsid w:val="00F72754"/>
    <w:rsid w:val="00F73818"/>
    <w:rsid w:val="00F90F58"/>
    <w:rsid w:val="00F94C28"/>
    <w:rsid w:val="00FA4DF8"/>
    <w:rsid w:val="00FA7C3E"/>
    <w:rsid w:val="00FB2006"/>
    <w:rsid w:val="00FC5C12"/>
    <w:rsid w:val="00FC75C0"/>
    <w:rsid w:val="00FE68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279950696">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64287-7442-45DD-97DE-F0F98030E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1420</Words>
  <Characters>8382</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9</cp:revision>
  <cp:lastPrinted>2016-08-23T09:44:00Z</cp:lastPrinted>
  <dcterms:created xsi:type="dcterms:W3CDTF">2016-10-06T11:52:00Z</dcterms:created>
  <dcterms:modified xsi:type="dcterms:W3CDTF">2016-10-26T06:40:00Z</dcterms:modified>
</cp:coreProperties>
</file>