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143DE3">
        <w:rPr>
          <w:rFonts w:ascii="Arial" w:hAnsi="Arial" w:cs="Arial"/>
          <w:b/>
          <w:sz w:val="20"/>
          <w:szCs w:val="20"/>
        </w:rPr>
        <w:t>Fondu pro vnitřní bezpečnost</w:t>
      </w:r>
      <w:r w:rsidR="00143DE3">
        <w:rPr>
          <w:rFonts w:ascii="Arial" w:hAnsi="Arial" w:cs="Arial"/>
          <w:b/>
          <w:sz w:val="20"/>
          <w:szCs w:val="20"/>
        </w:rPr>
        <w:tab/>
      </w:r>
      <w:r w:rsidR="00143DE3">
        <w:rPr>
          <w:rFonts w:ascii="Arial" w:hAnsi="Arial" w:cs="Arial"/>
          <w:b/>
          <w:sz w:val="20"/>
          <w:szCs w:val="20"/>
        </w:rPr>
        <w:tab/>
      </w:r>
      <w:r w:rsidR="00143DE3">
        <w:rPr>
          <w:rFonts w:ascii="Arial" w:hAnsi="Arial" w:cs="Arial"/>
          <w:b/>
          <w:sz w:val="20"/>
          <w:szCs w:val="20"/>
        </w:rPr>
        <w:tab/>
      </w:r>
      <w:r w:rsidR="00143DE3">
        <w:rPr>
          <w:rFonts w:ascii="Arial" w:hAnsi="Arial" w:cs="Arial"/>
          <w:b/>
          <w:sz w:val="20"/>
          <w:szCs w:val="20"/>
        </w:rPr>
        <w:tab/>
      </w:r>
      <w:r w:rsidR="00143DE3">
        <w:rPr>
          <w:rFonts w:ascii="Arial" w:hAnsi="Arial" w:cs="Arial"/>
          <w:b/>
          <w:sz w:val="20"/>
          <w:szCs w:val="20"/>
        </w:rPr>
        <w:tab/>
      </w:r>
      <w:r w:rsidR="00143DE3">
        <w:rPr>
          <w:rFonts w:ascii="Arial" w:hAnsi="Arial" w:cs="Arial"/>
          <w:b/>
          <w:sz w:val="20"/>
          <w:szCs w:val="20"/>
        </w:rPr>
        <w:tab/>
      </w:r>
      <w:r w:rsidR="00143DE3">
        <w:rPr>
          <w:rFonts w:ascii="Arial" w:hAnsi="Arial" w:cs="Arial"/>
          <w:b/>
          <w:sz w:val="20"/>
          <w:szCs w:val="20"/>
        </w:rPr>
        <w:tab/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E2C84">
        <w:rPr>
          <w:rFonts w:ascii="Arial" w:hAnsi="Arial" w:cs="Arial"/>
          <w:sz w:val="24"/>
          <w:szCs w:val="24"/>
        </w:rPr>
      </w:r>
      <w:r w:rsidR="00BE2C84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143DE3">
        <w:rPr>
          <w:rFonts w:ascii="Arial" w:hAnsi="Arial" w:cs="Arial"/>
          <w:b/>
          <w:sz w:val="20"/>
          <w:szCs w:val="20"/>
        </w:rPr>
        <w:t>Fondu pro vnitřní bezpečnost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43DE3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bookmarkStart w:id="0" w:name="_GoBack"/>
      <w:bookmarkEnd w:id="0"/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BE2C84">
        <w:rPr>
          <w:rFonts w:ascii="Times New Roman" w:hAnsi="Times New Roman"/>
          <w:sz w:val="24"/>
          <w:szCs w:val="24"/>
        </w:rPr>
      </w:r>
      <w:r w:rsidR="00BE2C84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E2C84">
              <w:rPr>
                <w:rFonts w:ascii="Times New Roman" w:hAnsi="Times New Roman"/>
              </w:rPr>
            </w:r>
            <w:r w:rsidR="00BE2C8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E2C84">
              <w:rPr>
                <w:rFonts w:ascii="Times New Roman" w:hAnsi="Times New Roman"/>
              </w:rPr>
            </w:r>
            <w:r w:rsidR="00BE2C84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BE2C84">
        <w:rPr>
          <w:rFonts w:ascii="Times New Roman" w:hAnsi="Times New Roman"/>
          <w:b/>
          <w:bCs/>
        </w:rPr>
      </w:r>
      <w:r w:rsidR="00BE2C84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C84" w:rsidRDefault="00BE2C84" w:rsidP="00386203">
      <w:pPr>
        <w:spacing w:after="0" w:line="240" w:lineRule="auto"/>
      </w:pPr>
      <w:r>
        <w:separator/>
      </w:r>
    </w:p>
  </w:endnote>
  <w:endnote w:type="continuationSeparator" w:id="0">
    <w:p w:rsidR="00BE2C84" w:rsidRDefault="00BE2C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43DE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C84" w:rsidRDefault="00BE2C84" w:rsidP="00386203">
      <w:pPr>
        <w:spacing w:after="0" w:line="240" w:lineRule="auto"/>
      </w:pPr>
      <w:r>
        <w:separator/>
      </w:r>
    </w:p>
  </w:footnote>
  <w:footnote w:type="continuationSeparator" w:id="0">
    <w:p w:rsidR="00BE2C84" w:rsidRDefault="00BE2C8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DE3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C84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1314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2016-10-06T12:36:00Z</dcterms:modified>
</cp:coreProperties>
</file>