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0819B0">
        <w:rPr>
          <w:rFonts w:ascii="Arial" w:hAnsi="Arial" w:cs="Arial"/>
          <w:b/>
          <w:sz w:val="24"/>
          <w:szCs w:val="24"/>
        </w:rPr>
        <w:t>Fondu pro vnitřní bezpečnost</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13495">
        <w:rPr>
          <w:rFonts w:ascii="Arial" w:hAnsi="Arial" w:cs="Arial"/>
        </w:rPr>
        <w:t>132052</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13495">
        <w:rPr>
          <w:rFonts w:ascii="Arial" w:hAnsi="Arial" w:cs="Arial"/>
        </w:rPr>
        <w:t>1</w:t>
      </w:r>
      <w:r w:rsidR="00110760">
        <w:rPr>
          <w:rFonts w:ascii="Arial" w:hAnsi="Arial" w:cs="Arial"/>
        </w:rPr>
        <w:t>8</w:t>
      </w:r>
      <w:bookmarkStart w:id="0" w:name="_GoBack"/>
      <w:bookmarkEnd w:id="0"/>
      <w:r w:rsidR="00C13495">
        <w:rPr>
          <w:rFonts w:ascii="Arial" w:hAnsi="Arial" w:cs="Arial"/>
        </w:rPr>
        <w:t>. října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0819B0">
        <w:rPr>
          <w:rFonts w:ascii="Arial" w:hAnsi="Arial" w:cs="Arial"/>
          <w:b/>
        </w:rPr>
        <w:t>Fondu pro vnitřní bezpečnost</w:t>
      </w:r>
      <w:r w:rsidRPr="00725FC1">
        <w:rPr>
          <w:rFonts w:ascii="Arial" w:hAnsi="Arial" w:cs="Arial"/>
          <w:b/>
        </w:rPr>
        <w:t>, ID </w:t>
      </w:r>
      <w:r w:rsidR="00C13495">
        <w:rPr>
          <w:rFonts w:ascii="Arial" w:hAnsi="Arial" w:cs="Arial"/>
          <w:b/>
        </w:rPr>
        <w:t>30347504</w:t>
      </w:r>
      <w:r>
        <w:rPr>
          <w:rFonts w:ascii="Arial" w:hAnsi="Arial" w:cs="Arial"/>
        </w:rPr>
        <w:t>, v obor</w:t>
      </w:r>
      <w:r w:rsidR="000819B0">
        <w:rPr>
          <w:rFonts w:ascii="Arial" w:hAnsi="Arial" w:cs="Arial"/>
        </w:rPr>
        <w:t>u</w:t>
      </w:r>
      <w:r>
        <w:rPr>
          <w:rFonts w:ascii="Arial" w:hAnsi="Arial" w:cs="Arial"/>
        </w:rPr>
        <w:t xml:space="preserve"> služby:</w:t>
      </w:r>
    </w:p>
    <w:p w:rsidR="00997DC6" w:rsidRDefault="000819B0" w:rsidP="007C7218">
      <w:pPr>
        <w:pStyle w:val="Odstavecseseznamem"/>
        <w:spacing w:after="0" w:line="240" w:lineRule="auto"/>
        <w:jc w:val="both"/>
        <w:rPr>
          <w:rFonts w:ascii="Arial" w:hAnsi="Arial" w:cs="Arial"/>
          <w:i/>
        </w:rPr>
      </w:pPr>
      <w:r>
        <w:rPr>
          <w:rFonts w:ascii="Arial" w:hAnsi="Arial" w:cs="Arial"/>
          <w:i/>
        </w:rPr>
        <w:t>47. Společné evropské politiky podpory a pomoci, evropské strukturální,</w:t>
      </w:r>
    </w:p>
    <w:p w:rsidR="005A0146" w:rsidRPr="00997DC6" w:rsidRDefault="000819B0" w:rsidP="000819B0">
      <w:pPr>
        <w:pStyle w:val="Odstavecseseznamem"/>
        <w:spacing w:after="0" w:line="240" w:lineRule="auto"/>
        <w:jc w:val="both"/>
        <w:rPr>
          <w:rFonts w:ascii="Arial" w:hAnsi="Arial" w:cs="Arial"/>
        </w:rPr>
      </w:pPr>
      <w:r>
        <w:rPr>
          <w:rFonts w:ascii="Arial" w:hAnsi="Arial" w:cs="Arial"/>
          <w:i/>
        </w:rPr>
        <w:t xml:space="preserve">      investiční a obdobné fondy.</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C13495">
        <w:rPr>
          <w:rFonts w:ascii="Arial" w:hAnsi="Arial" w:cs="Arial"/>
          <w:b/>
          <w:i/>
        </w:rPr>
        <w:t>prosinec</w:t>
      </w:r>
      <w:proofErr w:type="gramEnd"/>
      <w:r w:rsidR="00C13495">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0819B0">
        <w:rPr>
          <w:rFonts w:ascii="Arial" w:hAnsi="Arial" w:cs="Arial"/>
        </w:rPr>
        <w:t xml:space="preserve">administrativní a organizační zajištění Národního programu Fondu pro vnitřní bezpečnost; podílení se na procesu hodnocení projektů </w:t>
      </w:r>
      <w:r w:rsidR="00812A42">
        <w:rPr>
          <w:rFonts w:ascii="Arial" w:hAnsi="Arial" w:cs="Arial"/>
        </w:rPr>
        <w:t xml:space="preserve">a </w:t>
      </w:r>
      <w:r w:rsidR="000819B0">
        <w:rPr>
          <w:rFonts w:ascii="Arial" w:hAnsi="Arial" w:cs="Arial"/>
        </w:rPr>
        <w:t>příprav</w:t>
      </w:r>
      <w:r w:rsidR="00C13495">
        <w:rPr>
          <w:rFonts w:ascii="Arial" w:hAnsi="Arial" w:cs="Arial"/>
        </w:rPr>
        <w:t>ě</w:t>
      </w:r>
      <w:r w:rsidR="000819B0">
        <w:rPr>
          <w:rFonts w:ascii="Arial" w:hAnsi="Arial" w:cs="Arial"/>
        </w:rPr>
        <w:t xml:space="preserve"> podkladů pro uskutečňování plateb; administraci projektových žádostí a schválených projektů; kontrolu a hodnocení monitorovacích zpráv; kontrolu fyzické realizace projektů.</w:t>
      </w:r>
      <w:r w:rsidR="00F77072">
        <w:rPr>
          <w:rFonts w:ascii="Arial" w:hAnsi="Arial" w:cs="Arial"/>
        </w:rPr>
        <w:t xml:space="preserve"> P</w:t>
      </w:r>
      <w:r w:rsidR="006221B1">
        <w:rPr>
          <w:rFonts w:ascii="Arial" w:hAnsi="Arial" w:cs="Arial"/>
        </w:rPr>
        <w:t xml:space="preserve">okročilá znalost </w:t>
      </w:r>
      <w:r w:rsidR="00C13495">
        <w:rPr>
          <w:rFonts w:ascii="Arial" w:hAnsi="Arial" w:cs="Arial"/>
        </w:rPr>
        <w:t>MS </w:t>
      </w:r>
      <w:r w:rsidR="00321AE2">
        <w:rPr>
          <w:rFonts w:ascii="Arial" w:hAnsi="Arial" w:cs="Arial"/>
        </w:rPr>
        <w:t xml:space="preserve">OFFICE </w:t>
      </w:r>
      <w:r w:rsidR="00867CAD">
        <w:rPr>
          <w:rFonts w:ascii="Arial" w:hAnsi="Arial" w:cs="Arial"/>
        </w:rPr>
        <w:t>j</w:t>
      </w:r>
      <w:r w:rsidR="00F77072">
        <w:rPr>
          <w:rFonts w:ascii="Arial" w:hAnsi="Arial" w:cs="Arial"/>
        </w:rPr>
        <w:t>e</w:t>
      </w:r>
      <w:r w:rsidR="00867CAD">
        <w:rPr>
          <w:rFonts w:ascii="Arial" w:hAnsi="Arial" w:cs="Arial"/>
        </w:rPr>
        <w:t xml:space="preserve"> 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13495">
        <w:rPr>
          <w:rFonts w:ascii="Arial" w:hAnsi="Arial" w:cs="Arial"/>
          <w:b/>
        </w:rPr>
        <w:t>7. listopadu</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0819B0">
        <w:rPr>
          <w:rFonts w:ascii="Arial" w:hAnsi="Arial" w:cs="Arial"/>
          <w:b/>
        </w:rPr>
        <w:t>Fondu pro vnitřní bezpečnost odboru fondů Evropské unie v oblasti vnitřních věcí</w:t>
      </w:r>
      <w:r w:rsidR="003C4AB8" w:rsidRPr="00B77E46">
        <w:rPr>
          <w:rFonts w:ascii="Arial" w:hAnsi="Arial" w:cs="Arial"/>
          <w:b/>
        </w:rPr>
        <w:t>,</w:t>
      </w:r>
      <w:r w:rsidR="00321AE2">
        <w:rPr>
          <w:rFonts w:ascii="Arial" w:hAnsi="Arial" w:cs="Arial"/>
          <w:b/>
        </w:rPr>
        <w:t xml:space="preserve"> ID </w:t>
      </w:r>
      <w:r w:rsidR="00C13495">
        <w:rPr>
          <w:rFonts w:ascii="Arial" w:hAnsi="Arial" w:cs="Arial"/>
          <w:b/>
        </w:rPr>
        <w:t>30347504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C13495">
        <w:rPr>
          <w:rFonts w:ascii="Arial" w:hAnsi="Arial" w:cs="Arial"/>
          <w:b/>
        </w:rPr>
        <w:t>132052</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0819B0">
        <w:rPr>
          <w:rFonts w:ascii="Arial" w:hAnsi="Arial" w:cs="Arial"/>
          <w:b/>
        </w:rPr>
        <w:t>Fondu pro vnitřní bezpečnost odboru fondů Evropské unie v oblasti vnitřních věcí</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w:t>
      </w:r>
      <w:r w:rsidRPr="00321AE2">
        <w:rPr>
          <w:rFonts w:ascii="Arial" w:hAnsi="Arial" w:cs="Arial"/>
        </w:rPr>
        <w:lastRenderedPageBreak/>
        <w:t>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704A6B" w:rsidRDefault="00FE7D2B" w:rsidP="006221B1">
      <w:pPr>
        <w:spacing w:after="0" w:line="240" w:lineRule="auto"/>
        <w:jc w:val="both"/>
        <w:rPr>
          <w:rFonts w:ascii="Arial" w:hAnsi="Arial" w:cs="Arial"/>
        </w:rPr>
      </w:pPr>
      <w:r>
        <w:rPr>
          <w:rFonts w:ascii="Arial" w:hAnsi="Arial" w:cs="Arial"/>
        </w:rPr>
        <w:t>Mgr. Jana Douděrová</w:t>
      </w:r>
    </w:p>
    <w:p w:rsidR="00FE7D2B" w:rsidRDefault="00FE7D2B" w:rsidP="006221B1">
      <w:pPr>
        <w:spacing w:after="0" w:line="240" w:lineRule="auto"/>
        <w:jc w:val="both"/>
        <w:rPr>
          <w:rFonts w:ascii="Arial" w:hAnsi="Arial" w:cs="Arial"/>
        </w:rPr>
      </w:pPr>
      <w:r>
        <w:rPr>
          <w:rFonts w:ascii="Arial" w:hAnsi="Arial" w:cs="Arial"/>
        </w:rPr>
        <w:t>odbor personální</w:t>
      </w:r>
    </w:p>
    <w:p w:rsidR="00FE7D2B" w:rsidRDefault="00FE7D2B" w:rsidP="006221B1">
      <w:pPr>
        <w:spacing w:after="0" w:line="240" w:lineRule="auto"/>
        <w:jc w:val="both"/>
        <w:rPr>
          <w:rFonts w:ascii="Arial" w:hAnsi="Arial" w:cs="Arial"/>
        </w:rPr>
      </w:pPr>
      <w:r>
        <w:rPr>
          <w:rFonts w:ascii="Arial" w:hAnsi="Arial" w:cs="Arial"/>
        </w:rPr>
        <w:t>tel.: +420 974 833 297</w:t>
      </w:r>
    </w:p>
    <w:p w:rsidR="00FE7D2B" w:rsidRDefault="00FE7D2B" w:rsidP="006221B1">
      <w:pPr>
        <w:spacing w:after="0" w:line="240" w:lineRule="auto"/>
        <w:jc w:val="both"/>
        <w:rPr>
          <w:rFonts w:ascii="Arial" w:hAnsi="Arial" w:cs="Arial"/>
        </w:rPr>
      </w:pPr>
      <w:r>
        <w:rPr>
          <w:rFonts w:ascii="Arial" w:hAnsi="Arial" w:cs="Arial"/>
        </w:rPr>
        <w:t>e-mail: jana.douderova@mvcr.cz</w:t>
      </w: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A06" w:rsidRDefault="00BA7A06" w:rsidP="004E6D6E">
      <w:pPr>
        <w:spacing w:after="0" w:line="240" w:lineRule="auto"/>
      </w:pPr>
      <w:r>
        <w:separator/>
      </w:r>
    </w:p>
  </w:endnote>
  <w:endnote w:type="continuationSeparator" w:id="0">
    <w:p w:rsidR="00BA7A06" w:rsidRDefault="00BA7A0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A06" w:rsidRDefault="00BA7A06" w:rsidP="004E6D6E">
      <w:pPr>
        <w:spacing w:after="0" w:line="240" w:lineRule="auto"/>
      </w:pPr>
      <w:r>
        <w:separator/>
      </w:r>
    </w:p>
  </w:footnote>
  <w:footnote w:type="continuationSeparator" w:id="0">
    <w:p w:rsidR="00BA7A06" w:rsidRDefault="00BA7A0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F71"/>
    <w:rsid w:val="000819B0"/>
    <w:rsid w:val="00094F27"/>
    <w:rsid w:val="00095283"/>
    <w:rsid w:val="000A7234"/>
    <w:rsid w:val="000C5099"/>
    <w:rsid w:val="000C5743"/>
    <w:rsid w:val="000D39F8"/>
    <w:rsid w:val="000F363D"/>
    <w:rsid w:val="00110760"/>
    <w:rsid w:val="00140133"/>
    <w:rsid w:val="001402B5"/>
    <w:rsid w:val="0014163E"/>
    <w:rsid w:val="0014420B"/>
    <w:rsid w:val="00167E0E"/>
    <w:rsid w:val="001706FB"/>
    <w:rsid w:val="001815A5"/>
    <w:rsid w:val="00194F04"/>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2A42"/>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832F7"/>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21D93"/>
    <w:rsid w:val="00B54265"/>
    <w:rsid w:val="00B67CBC"/>
    <w:rsid w:val="00B77E46"/>
    <w:rsid w:val="00BA7A06"/>
    <w:rsid w:val="00BC01C2"/>
    <w:rsid w:val="00BC2B76"/>
    <w:rsid w:val="00BC552A"/>
    <w:rsid w:val="00BE5D3E"/>
    <w:rsid w:val="00BE65E5"/>
    <w:rsid w:val="00C0277A"/>
    <w:rsid w:val="00C13495"/>
    <w:rsid w:val="00C346FF"/>
    <w:rsid w:val="00C36297"/>
    <w:rsid w:val="00C52D0C"/>
    <w:rsid w:val="00C7399E"/>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F478B-A01F-4ADA-945C-B73884728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1014</Words>
  <Characters>5983</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7</cp:revision>
  <cp:lastPrinted>2015-11-19T08:47:00Z</cp:lastPrinted>
  <dcterms:created xsi:type="dcterms:W3CDTF">2016-05-04T06:57:00Z</dcterms:created>
  <dcterms:modified xsi:type="dcterms:W3CDTF">2016-10-18T06:31:00Z</dcterms:modified>
</cp:coreProperties>
</file>