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2F87666"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B111C3">
        <w:rPr>
          <w:rFonts w:ascii="Arial" w:hAnsi="Arial" w:cs="Arial"/>
        </w:rPr>
        <w:t>119857</w:t>
      </w:r>
      <w:r w:rsidR="00B9471E">
        <w:rPr>
          <w:rFonts w:ascii="Arial" w:hAnsi="Arial" w:cs="Arial"/>
        </w:rPr>
        <w:t>-1</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523A904E"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F2E7D">
        <w:rPr>
          <w:rFonts w:ascii="Arial" w:hAnsi="Arial" w:cs="Arial"/>
          <w:b/>
        </w:rPr>
        <w:t>7</w:t>
      </w:r>
      <w:r w:rsidR="00640738">
        <w:rPr>
          <w:rFonts w:ascii="Arial" w:hAnsi="Arial" w:cs="Arial"/>
          <w:b/>
        </w:rPr>
        <w:t xml:space="preserve">. </w:t>
      </w:r>
      <w:r w:rsidR="00B111C3">
        <w:rPr>
          <w:rFonts w:ascii="Arial" w:hAnsi="Arial" w:cs="Arial"/>
          <w:b/>
        </w:rPr>
        <w:t>září</w:t>
      </w:r>
      <w:r w:rsidR="00640738">
        <w:rPr>
          <w:rFonts w:ascii="Arial" w:hAnsi="Arial" w:cs="Arial"/>
          <w:b/>
        </w:rPr>
        <w:t xml:space="preserve"> 2016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B9471E">
        <w:rPr>
          <w:rFonts w:ascii="Arial" w:hAnsi="Arial" w:cs="Arial"/>
          <w:b/>
        </w:rPr>
        <w:t xml:space="preserve"> </w:t>
      </w:r>
      <w:r w:rsidR="00B111C3">
        <w:rPr>
          <w:rFonts w:ascii="Arial" w:hAnsi="Arial" w:cs="Arial"/>
          <w:b/>
        </w:rPr>
        <w:t>vnitřního a veterinárního</w:t>
      </w:r>
      <w:r w:rsidR="008A71E5">
        <w:rPr>
          <w:rFonts w:ascii="Arial" w:hAnsi="Arial" w:cs="Arial"/>
          <w:b/>
        </w:rPr>
        <w:t xml:space="preserve">; služební místo je zařazeno </w:t>
      </w:r>
      <w:r w:rsidR="002A7A7E">
        <w:rPr>
          <w:rFonts w:ascii="Arial" w:hAnsi="Arial" w:cs="Arial"/>
          <w:b/>
        </w:rPr>
        <w:t>v </w:t>
      </w:r>
      <w:r w:rsidR="00B9471E" w:rsidRPr="00B9471E">
        <w:rPr>
          <w:rFonts w:ascii="Arial" w:hAnsi="Arial" w:cs="Arial"/>
          <w:b/>
        </w:rPr>
        <w:t xml:space="preserve">odboru </w:t>
      </w:r>
      <w:r w:rsidR="00B111C3">
        <w:rPr>
          <w:rFonts w:ascii="Arial" w:hAnsi="Arial" w:cs="Arial"/>
          <w:b/>
        </w:rPr>
        <w:t>zdravotnického</w:t>
      </w:r>
      <w:r w:rsidR="00404FA8">
        <w:rPr>
          <w:rFonts w:ascii="Arial" w:hAnsi="Arial" w:cs="Arial"/>
          <w:b/>
        </w:rPr>
        <w:t xml:space="preserve"> zabezpečení</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0CD8EC67"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4D6D2D">
        <w:rPr>
          <w:rFonts w:ascii="Arial" w:hAnsi="Arial" w:cs="Arial"/>
          <w:b/>
          <w:i/>
        </w:rPr>
        <w:t xml:space="preserve">oddělení </w:t>
      </w:r>
      <w:r w:rsidR="004D6D2D" w:rsidRPr="004D6D2D">
        <w:rPr>
          <w:rFonts w:ascii="Arial" w:hAnsi="Arial" w:cs="Arial"/>
          <w:b/>
          <w:i/>
        </w:rPr>
        <w:t xml:space="preserve">vnitřního </w:t>
      </w:r>
      <w:r w:rsidR="004D6D2D">
        <w:rPr>
          <w:rFonts w:ascii="Arial" w:hAnsi="Arial" w:cs="Arial"/>
          <w:b/>
          <w:i/>
        </w:rPr>
        <w:br/>
      </w:r>
      <w:r w:rsidR="004D6D2D" w:rsidRPr="004D6D2D">
        <w:rPr>
          <w:rFonts w:ascii="Arial" w:hAnsi="Arial" w:cs="Arial"/>
          <w:b/>
          <w:i/>
        </w:rPr>
        <w:t>a veterinárního</w:t>
      </w:r>
      <w:r w:rsidR="004D6D2D">
        <w:rPr>
          <w:rFonts w:ascii="Arial" w:hAnsi="Arial" w:cs="Arial"/>
          <w:b/>
          <w:i/>
        </w:rPr>
        <w:t xml:space="preserve"> </w:t>
      </w:r>
      <w:r w:rsidRPr="00640738">
        <w:rPr>
          <w:rFonts w:ascii="Arial" w:eastAsia="Times New Roman" w:hAnsi="Arial" w:cs="Arial"/>
          <w:b/>
          <w:i/>
          <w:lang w:eastAsia="cs-CZ"/>
        </w:rPr>
        <w:t>§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 </w:t>
      </w:r>
      <w:r w:rsidR="004D6D2D">
        <w:rPr>
          <w:rFonts w:ascii="Arial" w:eastAsia="Times New Roman" w:hAnsi="Arial" w:cs="Arial"/>
          <w:b/>
          <w:i/>
          <w:lang w:eastAsia="cs-CZ"/>
        </w:rPr>
        <w:br/>
      </w:r>
      <w:r w:rsidRPr="00640738">
        <w:rPr>
          <w:rFonts w:ascii="Arial" w:eastAsia="Times New Roman" w:hAnsi="Arial" w:cs="Arial"/>
          <w:b/>
          <w:i/>
          <w:lang w:eastAsia="cs-CZ"/>
        </w:rPr>
        <w:t xml:space="preserve">(dále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6C110D20"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4D6D2D" w:rsidRPr="004D6D2D">
        <w:rPr>
          <w:rFonts w:ascii="Arial" w:hAnsi="Arial" w:cs="Arial"/>
        </w:rPr>
        <w:t>vnitřního a veterinárního</w:t>
      </w:r>
      <w:r w:rsidR="00570595">
        <w:rPr>
          <w:rFonts w:ascii="Arial" w:hAnsi="Arial" w:cs="Arial"/>
        </w:rPr>
        <w:t xml:space="preserve">, </w:t>
      </w:r>
      <w:r w:rsidR="00570595">
        <w:rPr>
          <w:rFonts w:ascii="Arial" w:hAnsi="Arial" w:cs="Arial"/>
        </w:rPr>
        <w:br/>
        <w:t xml:space="preserve">ID </w:t>
      </w:r>
      <w:r w:rsidR="004D6D2D">
        <w:rPr>
          <w:rFonts w:ascii="Arial" w:hAnsi="Arial" w:cs="Arial"/>
        </w:rPr>
        <w:t>17005427</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E749F7" w:rsidRPr="00E749F7">
        <w:rPr>
          <w:rFonts w:ascii="Arial" w:eastAsia="Times New Roman" w:hAnsi="Arial" w:cs="Arial"/>
          <w:lang w:eastAsia="cs-CZ"/>
        </w:rPr>
        <w:t>.</w:t>
      </w:r>
      <w:r w:rsidR="00CF5D75">
        <w:rPr>
          <w:rFonts w:ascii="Arial" w:eastAsia="Times New Roman" w:hAnsi="Arial" w:cs="Arial"/>
          <w:lang w:eastAsia="cs-CZ"/>
        </w:rPr>
        <w:t xml:space="preserve"> </w:t>
      </w:r>
      <w:r w:rsidR="00E749F7">
        <w:rPr>
          <w:rFonts w:ascii="Arial" w:eastAsia="Times New Roman" w:hAnsi="Arial" w:cs="Arial"/>
          <w:lang w:eastAsia="cs-CZ"/>
        </w:rPr>
        <w:t xml:space="preserve">Služební místo </w:t>
      </w:r>
      <w:r w:rsidR="00E749F7">
        <w:rPr>
          <w:rFonts w:ascii="Arial" w:eastAsia="Times New Roman" w:hAnsi="Arial" w:cs="Arial"/>
          <w:lang w:eastAsia="cs-CZ"/>
        </w:rPr>
        <w:br/>
        <w:t xml:space="preserve">je zařazeno </w:t>
      </w:r>
      <w:r w:rsidR="00CF5D75">
        <w:rPr>
          <w:rFonts w:ascii="Arial" w:eastAsia="Times New Roman" w:hAnsi="Arial" w:cs="Arial"/>
          <w:lang w:eastAsia="cs-CZ"/>
        </w:rPr>
        <w:t>v</w:t>
      </w:r>
      <w:r w:rsidR="004D6D2D">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4D6D2D">
        <w:rPr>
          <w:rFonts w:ascii="Arial" w:eastAsia="Times New Roman" w:hAnsi="Arial" w:cs="Arial"/>
          <w:b/>
          <w:lang w:eastAsia="cs-CZ"/>
        </w:rPr>
        <w:t>3</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 oborem</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40AE8721" w14:textId="77777777" w:rsidR="004D6D2D"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w:t>
      </w:r>
      <w:r w:rsidR="0049136A" w:rsidRPr="00640738">
        <w:rPr>
          <w:rFonts w:ascii="Arial" w:eastAsia="Times New Roman" w:hAnsi="Arial" w:cs="Arial"/>
          <w:b/>
          <w:lang w:eastAsia="cs-CZ"/>
        </w:rPr>
        <w:t xml:space="preserve">. </w:t>
      </w:r>
      <w:r>
        <w:rPr>
          <w:rFonts w:ascii="Arial" w:eastAsia="Times New Roman" w:hAnsi="Arial" w:cs="Arial"/>
          <w:b/>
          <w:lang w:eastAsia="cs-CZ"/>
        </w:rPr>
        <w:t>Legislativa a právní činnost,</w:t>
      </w:r>
    </w:p>
    <w:p w14:paraId="3E9D8589" w14:textId="77777777" w:rsidR="004D6D2D"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32. Krizové řízení, ochrana obyvatelstva a integrovaný záchranný systém,</w:t>
      </w:r>
    </w:p>
    <w:p w14:paraId="1B6EDD77" w14:textId="77777777" w:rsidR="004D6D2D"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35. Archivnictví a spisová služby,</w:t>
      </w:r>
    </w:p>
    <w:p w14:paraId="16D4258D" w14:textId="72014298" w:rsidR="0049136A"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59. Veterinární péče,</w:t>
      </w:r>
    </w:p>
    <w:p w14:paraId="3B817F66" w14:textId="3564B98E" w:rsidR="004D6D2D"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75. Ochrana utajovaných informací.</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452D2F4F" w14:textId="6A1FF60E" w:rsidR="00CA585D" w:rsidRDefault="00CA585D" w:rsidP="00CA585D">
      <w:pPr>
        <w:spacing w:after="0" w:line="240" w:lineRule="auto"/>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4D6D2D">
        <w:rPr>
          <w:rFonts w:ascii="Arial" w:eastAsia="Times New Roman" w:hAnsi="Arial" w:cs="Arial"/>
          <w:lang w:eastAsia="cs-CZ"/>
        </w:rPr>
        <w:t>zajištění výkonu státní správy v oblasti veterinární péče v působnosti rezortu, zpracování návrhů vnitřních předpisů v oblasti zdravotnického</w:t>
      </w:r>
      <w:r w:rsidR="00404FA8">
        <w:rPr>
          <w:rFonts w:ascii="Arial" w:eastAsia="Times New Roman" w:hAnsi="Arial" w:cs="Arial"/>
          <w:lang w:eastAsia="cs-CZ"/>
        </w:rPr>
        <w:t xml:space="preserve"> zabezpečení a veterinární péče</w:t>
      </w:r>
      <w:r w:rsidR="004D6D2D">
        <w:rPr>
          <w:rFonts w:ascii="Arial" w:eastAsia="Times New Roman" w:hAnsi="Arial" w:cs="Arial"/>
          <w:lang w:eastAsia="cs-CZ"/>
        </w:rPr>
        <w:t xml:space="preserve"> v působnosti rezortu.</w:t>
      </w:r>
    </w:p>
    <w:p w14:paraId="1D7C561D" w14:textId="77777777" w:rsidR="00267BFE" w:rsidRDefault="00267BFE" w:rsidP="00160ED1">
      <w:pPr>
        <w:spacing w:after="0" w:line="240" w:lineRule="auto"/>
        <w:jc w:val="both"/>
        <w:rPr>
          <w:rFonts w:ascii="Arial" w:eastAsia="Times New Roman" w:hAnsi="Arial" w:cs="Arial"/>
          <w:lang w:eastAsia="cs-CZ"/>
        </w:rPr>
      </w:pPr>
    </w:p>
    <w:p w14:paraId="7BE5CF44" w14:textId="19BD968C"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4D6D2D">
        <w:rPr>
          <w:rFonts w:ascii="Arial" w:eastAsia="Times New Roman" w:hAnsi="Arial" w:cs="Arial"/>
          <w:b/>
          <w:lang w:eastAsia="cs-CZ"/>
        </w:rPr>
        <w:t>listopad</w:t>
      </w:r>
      <w:r w:rsidRPr="00067320">
        <w:rPr>
          <w:rFonts w:ascii="Arial" w:eastAsia="Times New Roman" w:hAnsi="Arial" w:cs="Arial"/>
          <w:b/>
          <w:lang w:eastAsia="cs-CZ"/>
        </w:rPr>
        <w:t xml:space="preserve"> 2016</w:t>
      </w:r>
      <w:r>
        <w:rPr>
          <w:rFonts w:ascii="Arial" w:eastAsia="Times New Roman" w:hAnsi="Arial" w:cs="Arial"/>
          <w:lang w:eastAsia="cs-CZ"/>
        </w:rPr>
        <w:t>.</w:t>
      </w:r>
    </w:p>
    <w:p w14:paraId="491B8F77" w14:textId="6A77C950"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CA585D">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675CCE82"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3F2E7D">
        <w:rPr>
          <w:rFonts w:ascii="Arial" w:eastAsia="Times New Roman" w:hAnsi="Arial" w:cs="Arial"/>
          <w:b/>
          <w:lang w:eastAsia="cs-CZ"/>
        </w:rPr>
        <w:t>21</w:t>
      </w:r>
      <w:bookmarkStart w:id="0" w:name="_GoBack"/>
      <w:bookmarkEnd w:id="0"/>
      <w:r w:rsidR="002641FB">
        <w:rPr>
          <w:rFonts w:ascii="Arial" w:eastAsia="Times New Roman" w:hAnsi="Arial" w:cs="Arial"/>
          <w:b/>
          <w:lang w:eastAsia="cs-CZ"/>
        </w:rPr>
        <w:t xml:space="preserve">. </w:t>
      </w:r>
      <w:r w:rsidR="004D6D2D">
        <w:rPr>
          <w:rFonts w:ascii="Arial" w:eastAsia="Times New Roman" w:hAnsi="Arial" w:cs="Arial"/>
          <w:b/>
          <w:lang w:eastAsia="cs-CZ"/>
        </w:rPr>
        <w:t>září</w:t>
      </w:r>
      <w:r w:rsidR="00CF591F">
        <w:rPr>
          <w:rFonts w:ascii="Arial" w:eastAsia="Times New Roman" w:hAnsi="Arial" w:cs="Arial"/>
          <w:b/>
          <w:lang w:eastAsia="cs-CZ"/>
        </w:rPr>
        <w:t xml:space="preserve"> </w:t>
      </w:r>
      <w:r w:rsidR="00CA585D">
        <w:rPr>
          <w:rFonts w:ascii="Arial" w:eastAsia="Times New Roman" w:hAnsi="Arial" w:cs="Arial"/>
          <w:b/>
          <w:lang w:eastAsia="cs-CZ"/>
        </w:rPr>
        <w:t>2016.</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17B84EF3"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w:t>
      </w:r>
      <w:r w:rsidR="00B24C76">
        <w:rPr>
          <w:rFonts w:ascii="Arial" w:eastAsia="Times New Roman" w:hAnsi="Arial" w:cs="Arial"/>
          <w:lang w:eastAsia="cs-CZ"/>
        </w:rPr>
        <w:t xml:space="preserve">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4D6D2D">
        <w:rPr>
          <w:rFonts w:ascii="Arial" w:hAnsi="Arial" w:cs="Arial"/>
          <w:b/>
        </w:rPr>
        <w:t xml:space="preserve">vnitřního a veterinárního </w:t>
      </w:r>
      <w:r w:rsidR="00CA585D">
        <w:rPr>
          <w:rFonts w:ascii="Arial" w:hAnsi="Arial" w:cs="Arial"/>
          <w:b/>
        </w:rPr>
        <w:t xml:space="preserve">v odboru </w:t>
      </w:r>
      <w:r w:rsidR="004D6D2D">
        <w:rPr>
          <w:rFonts w:ascii="Arial" w:hAnsi="Arial" w:cs="Arial"/>
          <w:b/>
        </w:rPr>
        <w:t>zdravotnického zabezpečení</w:t>
      </w:r>
      <w:r w:rsidR="00640738">
        <w:rPr>
          <w:rFonts w:ascii="Arial" w:hAnsi="Arial" w:cs="Arial"/>
          <w:b/>
        </w:rPr>
        <w:t>, ID</w:t>
      </w:r>
      <w:r w:rsidR="004D6D2D">
        <w:rPr>
          <w:rFonts w:ascii="Arial" w:hAnsi="Arial" w:cs="Arial"/>
          <w:b/>
        </w:rPr>
        <w:t xml:space="preserve"> 17005427</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6F84C40B"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5361C152"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68425335"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537F1216"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4CE5BD2B"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2496F908"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4EDC7CA6"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7BA6D6D9"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178BDCB7" w14:textId="15722123"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 xml:space="preserve">Výběrového řízení na služební místo </w:t>
      </w:r>
      <w:r w:rsidR="00404FA8">
        <w:rPr>
          <w:rFonts w:ascii="Arial" w:eastAsia="Times New Roman" w:hAnsi="Arial" w:cs="Arial"/>
          <w:b/>
          <w:lang w:eastAsia="cs-CZ"/>
        </w:rPr>
        <w:t xml:space="preserve">vedoucí oddělení vnitřního a veterinárního </w:t>
      </w:r>
      <w:r w:rsidR="00404FA8">
        <w:rPr>
          <w:rFonts w:ascii="Arial" w:eastAsia="Times New Roman" w:hAnsi="Arial" w:cs="Arial"/>
          <w:b/>
          <w:lang w:eastAsia="cs-CZ"/>
        </w:rPr>
        <w:br/>
      </w:r>
      <w:r w:rsidRPr="00463AC0">
        <w:rPr>
          <w:rFonts w:ascii="Arial" w:eastAsia="Times New Roman" w:hAnsi="Arial" w:cs="Arial"/>
          <w:b/>
          <w:lang w:eastAsia="cs-CZ"/>
        </w:rPr>
        <w:t>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2AF60EE9"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A52B10">
        <w:rPr>
          <w:rFonts w:ascii="Arial" w:hAnsi="Arial" w:cs="Arial"/>
        </w:rPr>
        <w:t xml:space="preserve">, </w:t>
      </w:r>
      <w:r w:rsidR="00A52B10" w:rsidRPr="00FD3CCE">
        <w:rPr>
          <w:rFonts w:ascii="Arial" w:hAnsi="Arial" w:cs="Arial"/>
        </w:rPr>
        <w:t>občanem jiného členského státu Evropské unie nebo občanem státu, který je smluvním</w:t>
      </w:r>
      <w:r w:rsidR="00A52B10">
        <w:rPr>
          <w:rFonts w:ascii="Arial" w:hAnsi="Arial" w:cs="Arial"/>
        </w:rPr>
        <w:t xml:space="preserve"> státem Dohody o </w:t>
      </w:r>
      <w:r w:rsidR="00A52B10" w:rsidRPr="00FD3CCE">
        <w:rPr>
          <w:rFonts w:ascii="Arial" w:hAnsi="Arial" w:cs="Arial"/>
        </w:rPr>
        <w:t>Evropském hospodářském prostoru</w:t>
      </w:r>
      <w:r w:rsidR="008178EB" w:rsidRPr="00FD3CCE">
        <w:rPr>
          <w:rFonts w:ascii="Arial" w:hAnsi="Arial" w:cs="Arial"/>
        </w:rPr>
        <w:t xml:space="preserve"> </w:t>
      </w:r>
    </w:p>
    <w:p w14:paraId="0E565F49" w14:textId="1ED7CEF6"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14:paraId="22923C0D" w14:textId="582B7348"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14:paraId="5F1691F7" w14:textId="15F268AD"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14:paraId="05D083EC" w14:textId="0378A13E" w:rsidR="00AF48F5" w:rsidRPr="00853F34" w:rsidRDefault="004D6D2D"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Pr>
          <w:rFonts w:ascii="Arial" w:hAnsi="Arial" w:cs="Arial"/>
        </w:rPr>
        <w:t xml:space="preserve">v souladu s přílohou </w:t>
      </w:r>
      <w:r w:rsidR="00853F34" w:rsidRPr="0092728B">
        <w:rPr>
          <w:rFonts w:ascii="Arial" w:hAnsi="Arial" w:cs="Arial"/>
        </w:rPr>
        <w:t xml:space="preserve">č. 1 k zákonu </w:t>
      </w:r>
      <w:r w:rsidR="001D42CE">
        <w:rPr>
          <w:rFonts w:ascii="Arial" w:hAnsi="Arial" w:cs="Arial"/>
        </w:rPr>
        <w:t xml:space="preserve">o státní službě </w:t>
      </w:r>
      <w:r>
        <w:rPr>
          <w:rFonts w:ascii="Arial" w:hAnsi="Arial" w:cs="Arial"/>
        </w:rPr>
        <w:t xml:space="preserve">a § 59 zákona č. 166/1999 Sb., </w:t>
      </w:r>
      <w:r w:rsidR="00404FA8">
        <w:rPr>
          <w:rFonts w:ascii="Arial" w:hAnsi="Arial" w:cs="Arial"/>
        </w:rPr>
        <w:br/>
      </w:r>
      <w:r>
        <w:rPr>
          <w:rFonts w:ascii="Arial" w:hAnsi="Arial" w:cs="Arial"/>
        </w:rPr>
        <w:t>o veterinární péči a změně některých souvisejících zákonů, ve znění pozdějších předpisů,</w:t>
      </w:r>
      <w:r w:rsidR="00530A33">
        <w:rPr>
          <w:rFonts w:ascii="Arial" w:hAnsi="Arial" w:cs="Arial"/>
        </w:rPr>
        <w:t xml:space="preserve"> </w:t>
      </w:r>
      <w:r w:rsidR="00C9597A" w:rsidRPr="00EB5356">
        <w:rPr>
          <w:rFonts w:ascii="Arial" w:hAnsi="Arial" w:cs="Arial"/>
        </w:rPr>
        <w:t>dosáhl</w:t>
      </w:r>
      <w:r w:rsidR="002641FB" w:rsidRPr="00EB5356">
        <w:rPr>
          <w:rFonts w:ascii="Arial" w:hAnsi="Arial" w:cs="Arial"/>
        </w:rPr>
        <w:t>/a</w:t>
      </w:r>
      <w:r w:rsidR="00C9597A" w:rsidRPr="00EB5356">
        <w:rPr>
          <w:rFonts w:ascii="Arial" w:hAnsi="Arial" w:cs="Arial"/>
        </w:rPr>
        <w:t xml:space="preserve"> </w:t>
      </w:r>
      <w:r w:rsidR="00853F34" w:rsidRPr="00EB5356">
        <w:rPr>
          <w:rFonts w:ascii="Arial" w:hAnsi="Arial" w:cs="Arial"/>
        </w:rPr>
        <w:t>vzdělání v </w:t>
      </w:r>
      <w:r w:rsidR="00853F34" w:rsidRPr="00EB5356">
        <w:rPr>
          <w:rFonts w:ascii="Arial" w:hAnsi="Arial" w:cs="Arial"/>
          <w:b/>
        </w:rPr>
        <w:t>magisterském studijním programu</w:t>
      </w:r>
      <w:r w:rsidR="00853F34" w:rsidRPr="00EB5356">
        <w:rPr>
          <w:rFonts w:ascii="Arial" w:hAnsi="Arial" w:cs="Arial"/>
        </w:rPr>
        <w:t xml:space="preserve"> </w:t>
      </w:r>
      <w:r w:rsidR="00530A33" w:rsidRPr="00EB5356">
        <w:rPr>
          <w:rFonts w:ascii="Arial" w:hAnsi="Arial" w:cs="Arial"/>
          <w:b/>
        </w:rPr>
        <w:t>v oblasti veterinárního lékařství a hygieny s odbornou způsobilostí</w:t>
      </w:r>
      <w:r w:rsidR="00852002" w:rsidRPr="00EB5356">
        <w:rPr>
          <w:rFonts w:ascii="Arial" w:hAnsi="Arial" w:cs="Arial"/>
          <w:b/>
        </w:rPr>
        <w:t xml:space="preserve"> základní atestace I. stupně </w:t>
      </w:r>
      <w:r w:rsidR="00404FA8" w:rsidRPr="00EB5356">
        <w:rPr>
          <w:rFonts w:ascii="Arial" w:hAnsi="Arial" w:cs="Arial"/>
          <w:b/>
        </w:rPr>
        <w:t>k provádění státního veterinárního dozoru</w:t>
      </w:r>
      <w:r w:rsidR="00852002" w:rsidRPr="00EB5356">
        <w:rPr>
          <w:rStyle w:val="Znakapoznpodarou"/>
          <w:rFonts w:ascii="Arial" w:hAnsi="Arial" w:cs="Arial"/>
        </w:rPr>
        <w:footnoteReference w:id="3"/>
      </w:r>
      <w:r w:rsidR="00530A33">
        <w:rPr>
          <w:rFonts w:ascii="Arial" w:hAnsi="Arial" w:cs="Arial"/>
        </w:rPr>
        <w:t xml:space="preserve"> </w:t>
      </w:r>
      <w:r w:rsidR="00853F34" w:rsidRPr="0092728B">
        <w:rPr>
          <w:rFonts w:ascii="Arial" w:hAnsi="Arial" w:cs="Arial"/>
        </w:rPr>
        <w:t>poža</w:t>
      </w:r>
      <w:r w:rsidR="003A01FC">
        <w:rPr>
          <w:rFonts w:ascii="Arial" w:hAnsi="Arial" w:cs="Arial"/>
        </w:rPr>
        <w:t>dovaném pro toto služební místo</w:t>
      </w:r>
      <w:r w:rsidR="00853F34" w:rsidRPr="0092728B">
        <w:rPr>
          <w:rFonts w:ascii="Arial" w:hAnsi="Arial" w:cs="Arial"/>
        </w:rPr>
        <w:t xml:space="preserve">; </w:t>
      </w:r>
      <w:r w:rsidR="00853F34">
        <w:rPr>
          <w:rFonts w:ascii="Arial" w:hAnsi="Arial" w:cs="Arial"/>
        </w:rPr>
        <w:t>splnění tohoto předpokladu se dokládá kopií vysokoškolského diplomu (případně v souladu s § 26 odst. 2 zákona o státní službě, písemným čestným</w:t>
      </w:r>
      <w:r w:rsidR="00852002">
        <w:rPr>
          <w:rFonts w:ascii="Arial" w:hAnsi="Arial" w:cs="Arial"/>
        </w:rPr>
        <w:t xml:space="preserve"> </w:t>
      </w:r>
      <w:r w:rsidR="00853F34">
        <w:rPr>
          <w:rFonts w:ascii="Arial" w:hAnsi="Arial" w:cs="Arial"/>
        </w:rPr>
        <w:t xml:space="preserve">prohlášením o dosaženém vzdělání) a následně předložením jeho originálu či úředně ověřené kopie </w:t>
      </w:r>
      <w:r w:rsidR="00853F34" w:rsidRPr="00C85CB9">
        <w:rPr>
          <w:rFonts w:ascii="Arial" w:hAnsi="Arial" w:cs="Arial"/>
        </w:rPr>
        <w:t>p</w:t>
      </w:r>
      <w:r w:rsidR="00191FD2">
        <w:rPr>
          <w:rFonts w:ascii="Arial" w:hAnsi="Arial" w:cs="Arial"/>
        </w:rPr>
        <w:t>řed</w:t>
      </w:r>
      <w:r w:rsidR="00853F34" w:rsidRPr="00C85CB9">
        <w:rPr>
          <w:rFonts w:ascii="Arial" w:hAnsi="Arial" w:cs="Arial"/>
        </w:rPr>
        <w:t xml:space="preserve"> pohovor</w:t>
      </w:r>
      <w:r w:rsidR="00191FD2">
        <w:rPr>
          <w:rFonts w:ascii="Arial" w:hAnsi="Arial" w:cs="Arial"/>
        </w:rPr>
        <w:t>em</w:t>
      </w:r>
      <w:r w:rsidR="00C622F3">
        <w:rPr>
          <w:rFonts w:ascii="Arial" w:hAnsi="Arial" w:cs="Arial"/>
        </w:rPr>
        <w:t xml:space="preserve"> v rámci výběrového řízení</w:t>
      </w:r>
      <w:r w:rsidR="00853F34" w:rsidRPr="00C85CB9">
        <w:rPr>
          <w:rFonts w:ascii="Arial" w:hAnsi="Arial" w:cs="Arial"/>
        </w:rPr>
        <w:t xml:space="preserve"> </w:t>
      </w:r>
    </w:p>
    <w:p w14:paraId="68703F8E" w14:textId="54091115"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6AE00B30"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V prvním kole výběrového řízení se mohou úč</w:t>
      </w:r>
      <w:r w:rsidR="00096559">
        <w:rPr>
          <w:rFonts w:ascii="Arial" w:eastAsia="Times New Roman" w:hAnsi="Arial" w:cs="Arial"/>
          <w:b/>
          <w:bCs/>
          <w:lang w:eastAsia="cs-CZ"/>
        </w:rPr>
        <w:t>astnit žadatelé uvedení v bodě 6</w:t>
      </w:r>
      <w:r w:rsidRPr="0051686A">
        <w:rPr>
          <w:rFonts w:ascii="Arial" w:eastAsia="Times New Roman" w:hAnsi="Arial" w:cs="Arial"/>
          <w:b/>
          <w:bCs/>
          <w:lang w:eastAsia="cs-CZ"/>
        </w:rPr>
        <w:t>, splňující profesní kvalifik</w:t>
      </w:r>
      <w:r w:rsidR="00096559">
        <w:rPr>
          <w:rFonts w:ascii="Arial" w:eastAsia="Times New Roman" w:hAnsi="Arial" w:cs="Arial"/>
          <w:b/>
          <w:bCs/>
          <w:lang w:eastAsia="cs-CZ"/>
        </w:rPr>
        <w:t>ační předpoklad uvedený v bodě 7</w:t>
      </w:r>
      <w:r w:rsidRPr="0051686A">
        <w:rPr>
          <w:rFonts w:ascii="Arial" w:eastAsia="Times New Roman" w:hAnsi="Arial" w:cs="Arial"/>
          <w:b/>
          <w:bCs/>
          <w:lang w:eastAsia="cs-CZ"/>
        </w:rPr>
        <w:t xml:space="preserve">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1797AC01" w14:textId="02D16ED6" w:rsidR="0028424A" w:rsidRDefault="00AA3415" w:rsidP="00EC597D">
      <w:pPr>
        <w:widowControl w:val="0"/>
        <w:autoSpaceDE w:val="0"/>
        <w:autoSpaceDN w:val="0"/>
        <w:adjustRightInd w:val="0"/>
        <w:spacing w:after="0" w:line="240" w:lineRule="auto"/>
        <w:ind w:left="284" w:hanging="284"/>
        <w:jc w:val="both"/>
        <w:rPr>
          <w:rFonts w:ascii="Arial" w:hAnsi="Arial" w:cs="Arial"/>
          <w:b/>
        </w:rPr>
      </w:pPr>
      <w:r>
        <w:rPr>
          <w:rFonts w:ascii="Arial" w:eastAsia="Times New Roman" w:hAnsi="Arial" w:cs="Arial"/>
          <w:lang w:eastAsia="cs-CZ"/>
        </w:rPr>
        <w:t xml:space="preserve">2. V souladu s </w:t>
      </w:r>
      <w:r w:rsidR="0028424A">
        <w:rPr>
          <w:rFonts w:ascii="Arial" w:eastAsia="Times New Roman" w:hAnsi="Arial" w:cs="Arial"/>
          <w:lang w:eastAsia="cs-CZ"/>
        </w:rPr>
        <w:t>§ 25 odst. 5 písm. a</w:t>
      </w:r>
      <w:r w:rsidRPr="00997735">
        <w:rPr>
          <w:rFonts w:ascii="Arial" w:eastAsia="Times New Roman" w:hAnsi="Arial" w:cs="Arial"/>
          <w:lang w:eastAsia="cs-CZ"/>
        </w:rPr>
        <w:t>) zák</w:t>
      </w:r>
      <w:r w:rsidR="00967F1A">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002641FB">
        <w:rPr>
          <w:rFonts w:ascii="Arial" w:eastAsia="Times New Roman" w:hAnsi="Arial" w:cs="Arial"/>
          <w:lang w:eastAsia="cs-CZ"/>
        </w:rPr>
        <w:t xml:space="preserve">ve znění pozdějších předpisů,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2641FB">
        <w:rPr>
          <w:rFonts w:ascii="Arial" w:hAnsi="Arial" w:cs="Arial"/>
        </w:rPr>
        <w:t>vedoucí</w:t>
      </w:r>
      <w:r w:rsidRPr="00D674EE">
        <w:rPr>
          <w:rFonts w:ascii="Arial" w:hAnsi="Arial" w:cs="Arial"/>
        </w:rPr>
        <w:t xml:space="preserve"> </w:t>
      </w:r>
      <w:r w:rsidR="0028424A" w:rsidRPr="0028424A">
        <w:rPr>
          <w:rFonts w:ascii="Arial" w:hAnsi="Arial" w:cs="Arial"/>
        </w:rPr>
        <w:t>vnitřního a veterinárního</w:t>
      </w:r>
      <w:r w:rsidR="0028424A">
        <w:rPr>
          <w:rFonts w:ascii="Arial" w:eastAsia="Times New Roman" w:hAnsi="Arial" w:cs="Arial"/>
          <w:lang w:eastAsia="cs-CZ"/>
        </w:rPr>
        <w:t xml:space="preserve"> </w:t>
      </w:r>
      <w:r w:rsidR="00B7458A">
        <w:rPr>
          <w:rFonts w:ascii="Arial" w:eastAsia="Times New Roman" w:hAnsi="Arial" w:cs="Arial"/>
          <w:lang w:eastAsia="cs-CZ"/>
        </w:rPr>
        <w:t xml:space="preserve">požadavek </w:t>
      </w:r>
      <w:r w:rsidR="0028424A">
        <w:rPr>
          <w:rFonts w:ascii="Arial" w:eastAsia="Times New Roman" w:hAnsi="Arial" w:cs="Arial"/>
          <w:lang w:eastAsia="cs-CZ"/>
        </w:rPr>
        <w:t xml:space="preserve">vzdělání </w:t>
      </w:r>
      <w:r w:rsidR="0028424A" w:rsidRPr="00EB5356">
        <w:rPr>
          <w:rFonts w:ascii="Arial" w:eastAsia="Times New Roman" w:hAnsi="Arial" w:cs="Arial"/>
          <w:b/>
          <w:lang w:eastAsia="cs-CZ"/>
        </w:rPr>
        <w:t xml:space="preserve">v magisterském studijním programu v oblasti veterinárního lékařství a </w:t>
      </w:r>
      <w:r w:rsidR="00F532BF" w:rsidRPr="00EB5356">
        <w:rPr>
          <w:rFonts w:ascii="Arial" w:eastAsia="Times New Roman" w:hAnsi="Arial" w:cs="Arial"/>
          <w:b/>
          <w:lang w:eastAsia="cs-CZ"/>
        </w:rPr>
        <w:t xml:space="preserve">hygieny </w:t>
      </w:r>
      <w:r w:rsidR="00F532BF" w:rsidRPr="00EB5356">
        <w:rPr>
          <w:rFonts w:ascii="Arial" w:hAnsi="Arial" w:cs="Arial"/>
          <w:b/>
        </w:rPr>
        <w:t xml:space="preserve">s odbornou způsobilostí </w:t>
      </w:r>
      <w:r w:rsidR="00852002" w:rsidRPr="00EB5356">
        <w:rPr>
          <w:rFonts w:ascii="Arial" w:hAnsi="Arial" w:cs="Arial"/>
          <w:b/>
        </w:rPr>
        <w:t xml:space="preserve">základní atestace I. stupně </w:t>
      </w:r>
      <w:r w:rsidR="00F532BF" w:rsidRPr="00EB5356">
        <w:rPr>
          <w:rFonts w:ascii="Arial" w:hAnsi="Arial" w:cs="Arial"/>
          <w:b/>
        </w:rPr>
        <w:t>k provádění státního veterinárního dozoru.</w:t>
      </w:r>
    </w:p>
    <w:p w14:paraId="4DEE0D07" w14:textId="77777777" w:rsidR="00F532BF" w:rsidRDefault="00F532BF"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p>
    <w:p w14:paraId="2EFCBE4A" w14:textId="14F305D1" w:rsidR="0028424A" w:rsidRDefault="0028424A" w:rsidP="0028424A">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Dále v souladu s § 25 odst. 5 písm. b</w:t>
      </w:r>
      <w:r w:rsidRPr="00997735">
        <w:rPr>
          <w:rFonts w:ascii="Arial" w:eastAsia="Times New Roman" w:hAnsi="Arial" w:cs="Arial"/>
          <w:lang w:eastAsia="cs-CZ"/>
        </w:rPr>
        <w:t>) zák</w:t>
      </w:r>
      <w:r>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Pr>
          <w:rFonts w:ascii="Arial" w:eastAsia="Times New Roman" w:hAnsi="Arial" w:cs="Arial"/>
          <w:lang w:eastAsia="cs-CZ"/>
        </w:rPr>
        <w:t xml:space="preserve">ve znění pozdějších předpisů, je </w:t>
      </w:r>
      <w:r w:rsidRPr="00997735">
        <w:rPr>
          <w:rFonts w:ascii="Arial" w:eastAsia="Times New Roman" w:hAnsi="Arial" w:cs="Arial"/>
          <w:lang w:eastAsia="cs-CZ"/>
        </w:rPr>
        <w:t>stanoven na služebním místě</w:t>
      </w:r>
      <w:r w:rsidRPr="00912E0F">
        <w:rPr>
          <w:rFonts w:ascii="Arial" w:hAnsi="Arial" w:cs="Arial"/>
        </w:rPr>
        <w:t xml:space="preserve"> </w:t>
      </w:r>
      <w:r>
        <w:rPr>
          <w:rFonts w:ascii="Arial" w:hAnsi="Arial" w:cs="Arial"/>
        </w:rPr>
        <w:lastRenderedPageBreak/>
        <w:t>vedoucí</w:t>
      </w:r>
      <w:r w:rsidRPr="00D674EE">
        <w:rPr>
          <w:rFonts w:ascii="Arial" w:hAnsi="Arial" w:cs="Arial"/>
        </w:rPr>
        <w:t xml:space="preserve"> </w:t>
      </w:r>
      <w:r w:rsidRPr="0028424A">
        <w:rPr>
          <w:rFonts w:ascii="Arial" w:hAnsi="Arial" w:cs="Arial"/>
        </w:rPr>
        <w:t>vnitřního a veterinárního</w:t>
      </w:r>
      <w:r>
        <w:rPr>
          <w:rFonts w:ascii="Arial" w:eastAsia="Times New Roman" w:hAnsi="Arial" w:cs="Arial"/>
          <w:lang w:eastAsia="cs-CZ"/>
        </w:rPr>
        <w:t xml:space="preserve"> požadavek </w:t>
      </w:r>
      <w:r w:rsidRPr="00997735">
        <w:rPr>
          <w:rFonts w:ascii="Arial" w:eastAsia="Times New Roman" w:hAnsi="Arial" w:cs="Arial"/>
          <w:lang w:eastAsia="cs-CZ"/>
        </w:rPr>
        <w:t>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Vyhrazené</w:t>
      </w:r>
      <w:r w:rsidRPr="00997735">
        <w:rPr>
          <w:rFonts w:ascii="Arial" w:eastAsia="Times New Roman" w:hAnsi="Arial" w:cs="Arial"/>
          <w:lang w:eastAsia="cs-CZ"/>
        </w:rPr>
        <w:t>“.</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1572F48"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CD5082" w:rsidRPr="00CD5082">
        <w:rPr>
          <w:rFonts w:ascii="Arial" w:hAnsi="Arial" w:cs="Arial"/>
          <w:sz w:val="22"/>
          <w:szCs w:val="22"/>
        </w:rPr>
        <w:t>oznámením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w:t>
      </w:r>
      <w:r w:rsidR="00CD5082" w:rsidRPr="00CD5082">
        <w:rPr>
          <w:rFonts w:ascii="Arial" w:hAnsi="Arial" w:cs="Arial"/>
          <w:sz w:val="22"/>
          <w:szCs w:val="22"/>
        </w:rPr>
        <w:t>oznámení</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CD5082" w:rsidRPr="00CD5082">
        <w:rPr>
          <w:rFonts w:ascii="Arial" w:hAnsi="Arial" w:cs="Arial"/>
          <w:sz w:val="22"/>
          <w:szCs w:val="22"/>
        </w:rPr>
        <w:t>oznámení</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w:t>
      </w:r>
      <w:r w:rsidR="00CD5082">
        <w:rPr>
          <w:rFonts w:ascii="Arial" w:hAnsi="Arial" w:cs="Arial"/>
          <w:sz w:val="22"/>
          <w:szCs w:val="22"/>
        </w:rPr>
        <w:br/>
      </w:r>
      <w:r w:rsidRPr="00A318F9">
        <w:rPr>
          <w:rFonts w:ascii="Arial" w:hAnsi="Arial" w:cs="Arial"/>
          <w:sz w:val="22"/>
          <w:szCs w:val="22"/>
        </w:rPr>
        <w:t>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521AD186" w:rsidR="008178EB" w:rsidRPr="00274296" w:rsidRDefault="00096559"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DAC1923" w:rsidR="008178EB" w:rsidRDefault="00096559"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5</w:t>
      </w:r>
      <w:r w:rsidR="00274296">
        <w:rPr>
          <w:rFonts w:ascii="Arial" w:hAnsi="Arial" w:cs="Arial"/>
          <w:sz w:val="22"/>
          <w:szCs w:val="22"/>
        </w:rPr>
        <w:t xml:space="preserve">.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274296">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lastRenderedPageBreak/>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14:paraId="1962A3EF" w14:textId="77777777" w:rsidR="00D3029B" w:rsidRDefault="00D3029B" w:rsidP="00E06D97">
      <w:pPr>
        <w:pStyle w:val="Normlnweb"/>
        <w:spacing w:before="0" w:beforeAutospacing="0" w:after="0" w:afterAutospacing="0"/>
        <w:jc w:val="both"/>
        <w:rPr>
          <w:rFonts w:ascii="Arial" w:hAnsi="Arial" w:cs="Arial"/>
          <w:sz w:val="22"/>
          <w:szCs w:val="22"/>
        </w:rPr>
      </w:pPr>
    </w:p>
    <w:p w14:paraId="4523AD6C" w14:textId="0B255F78" w:rsidR="00091BC1" w:rsidRDefault="00096559"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6</w:t>
      </w:r>
      <w:r w:rsidR="00877B01">
        <w:rPr>
          <w:rFonts w:ascii="Arial" w:eastAsia="Times New Roman" w:hAnsi="Arial" w:cs="Arial"/>
          <w:lang w:eastAsia="cs-CZ"/>
        </w:rPr>
        <w:t xml:space="preserve">.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5555C48D"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5"/>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5D1BE019"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14:paraId="124AF71A" w14:textId="3C590653" w:rsidR="00877B01" w:rsidRDefault="00096559"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7</w:t>
      </w:r>
      <w:r w:rsidR="00B47CFB">
        <w:rPr>
          <w:rFonts w:ascii="Arial" w:eastAsia="Times New Roman" w:hAnsi="Arial" w:cs="Arial"/>
          <w:lang w:eastAsia="cs-CZ"/>
        </w:rPr>
        <w:t xml:space="preserve">.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7"/>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8"/>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9"/>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7F4DBF0A"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0288BA2E" w14:textId="6A94AB8F"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6F08AC">
              <w:rPr>
                <w:rFonts w:ascii="Arial" w:eastAsia="Times New Roman" w:hAnsi="Arial" w:cs="Arial"/>
                <w:lang w:eastAsia="cs-CZ"/>
              </w:rPr>
              <w:t xml:space="preserve">, </w:t>
            </w:r>
            <w:r w:rsidR="006F08AC" w:rsidRPr="00D1532C">
              <w:rPr>
                <w:rFonts w:ascii="Arial" w:eastAsia="Times New Roman" w:hAnsi="Arial" w:cs="Arial"/>
                <w:lang w:eastAsia="cs-CZ"/>
              </w:rPr>
              <w:t>občanství jiného členského státu Evropské unie nebo občanství státu, který je smluvním státem Dohody o Evropském hospodářském prostoru</w:t>
            </w:r>
            <w:r w:rsidRPr="00D1532C">
              <w:rPr>
                <w:rFonts w:ascii="Arial" w:eastAsia="Times New Roman" w:hAnsi="Arial" w:cs="Arial"/>
                <w:lang w:eastAsia="cs-CZ"/>
              </w:rPr>
              <w:t xml:space="preserve"> [§ 25 odst. 1 písm. a) ve spojení </w:t>
            </w:r>
            <w:r w:rsidR="006F08AC">
              <w:rPr>
                <w:rFonts w:ascii="Arial" w:eastAsia="Times New Roman" w:hAnsi="Arial" w:cs="Arial"/>
                <w:lang w:eastAsia="cs-CZ"/>
              </w:rPr>
              <w:br/>
            </w:r>
            <w:r w:rsidRPr="00D1532C">
              <w:rPr>
                <w:rFonts w:ascii="Arial" w:eastAsia="Times New Roman" w:hAnsi="Arial" w:cs="Arial"/>
                <w:lang w:eastAsia="cs-CZ"/>
              </w:rPr>
              <w:t>s § 26 zákona o státní službě</w:t>
            </w:r>
            <w:r w:rsidR="00CE1C9F" w:rsidRPr="00D1532C">
              <w:rPr>
                <w:rFonts w:ascii="Arial" w:eastAsia="Times New Roman" w:hAnsi="Arial" w:cs="Arial"/>
                <w:lang w:eastAsia="cs-CZ"/>
              </w:rPr>
              <w:t>]</w:t>
            </w:r>
            <w:r w:rsidR="006F08AC">
              <w:rPr>
                <w:rStyle w:val="Znakapoznpodarou"/>
                <w:rFonts w:ascii="Arial" w:eastAsia="Times New Roman" w:hAnsi="Arial" w:cs="Arial"/>
                <w:lang w:eastAsia="cs-CZ"/>
              </w:rPr>
              <w:footnoteReference w:id="10"/>
            </w:r>
          </w:p>
          <w:p w14:paraId="525B271D" w14:textId="0E144F8F"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77CF0BD6"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305716">
              <w:rPr>
                <w:rFonts w:ascii="Arial" w:eastAsia="Times New Roman" w:hAnsi="Arial" w:cs="Arial"/>
                <w:lang w:eastAsia="cs-CZ"/>
              </w:rPr>
              <w:t>, respektive obdobný doklad o bezúhonnosti, není-li žadatel státním občanem České republiky</w:t>
            </w:r>
            <w:r w:rsidR="00305716">
              <w:rPr>
                <w:rFonts w:ascii="Arial" w:eastAsia="Times New Roman" w:hAnsi="Arial" w:cs="Arial"/>
                <w:lang w:eastAsia="cs-CZ"/>
              </w:rPr>
              <w:br/>
              <w:t xml:space="preserve"> [</w:t>
            </w:r>
            <w:r w:rsidR="00305716" w:rsidRPr="009E3ACF">
              <w:rPr>
                <w:rFonts w:ascii="Arial" w:eastAsia="Times New Roman" w:hAnsi="Arial" w:cs="Arial"/>
                <w:lang w:eastAsia="cs-CZ"/>
              </w:rPr>
              <w:t xml:space="preserve">§ 25 odst. 1 písm. </w:t>
            </w:r>
            <w:r w:rsidR="00305716">
              <w:rPr>
                <w:rFonts w:ascii="Arial" w:eastAsia="Times New Roman" w:hAnsi="Arial" w:cs="Arial"/>
                <w:lang w:eastAsia="cs-CZ"/>
              </w:rPr>
              <w:t>d) zákona o státní službě]</w:t>
            </w:r>
            <w:r w:rsidR="00305716">
              <w:rPr>
                <w:rStyle w:val="Znakapoznpodarou"/>
                <w:rFonts w:ascii="Arial" w:eastAsia="Times New Roman" w:hAnsi="Arial" w:cs="Arial"/>
                <w:lang w:eastAsia="cs-CZ"/>
              </w:rPr>
              <w:footnoteReference w:id="11"/>
            </w:r>
          </w:p>
          <w:p w14:paraId="0E173E0D" w14:textId="520AF8F7" w:rsidR="00673324" w:rsidRPr="008B5FD5"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EF7F3E">
              <w:rPr>
                <w:rFonts w:ascii="Arial" w:eastAsia="Times New Roman" w:hAnsi="Arial" w:cs="Arial"/>
                <w:lang w:eastAsia="cs-CZ"/>
              </w:rPr>
              <w:t>]</w:t>
            </w:r>
            <w:r w:rsidR="00096559">
              <w:rPr>
                <w:rFonts w:ascii="Arial" w:eastAsia="Times New Roman" w:hAnsi="Arial" w:cs="Arial"/>
                <w:lang w:eastAsia="cs-CZ"/>
              </w:rPr>
              <w:t xml:space="preserve"> - </w:t>
            </w:r>
            <w:r w:rsidR="00096559" w:rsidRPr="008B5FD5">
              <w:rPr>
                <w:rFonts w:ascii="Arial" w:eastAsia="Times New Roman" w:hAnsi="Arial" w:cs="Arial"/>
                <w:lang w:eastAsia="cs-CZ"/>
              </w:rPr>
              <w:t xml:space="preserve">v oblasti veterinárního lékařství a hygieny s odbornou </w:t>
            </w:r>
            <w:r w:rsidR="00EF7F3E" w:rsidRPr="008B5FD5">
              <w:rPr>
                <w:rFonts w:ascii="Arial" w:eastAsia="Times New Roman" w:hAnsi="Arial" w:cs="Arial"/>
                <w:lang w:eastAsia="cs-CZ"/>
              </w:rPr>
              <w:t>způsobilostí k provádění státního veterinárního dozoru</w:t>
            </w:r>
            <w:r w:rsidR="000E609D" w:rsidRPr="008B5FD5">
              <w:rPr>
                <w:rStyle w:val="Znakapoznpodarou"/>
                <w:rFonts w:ascii="Arial" w:eastAsia="Times New Roman" w:hAnsi="Arial" w:cs="Arial"/>
                <w:lang w:eastAsia="cs-CZ"/>
              </w:rPr>
              <w:footnoteReference w:id="12"/>
            </w:r>
          </w:p>
          <w:p w14:paraId="2CB42E86" w14:textId="22F75C74"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3"/>
            </w:r>
            <w:r w:rsidR="00A7560C" w:rsidRPr="001B076D">
              <w:rPr>
                <w:rFonts w:ascii="Arial" w:eastAsia="Times New Roman" w:hAnsi="Arial" w:cs="Arial"/>
                <w:lang w:eastAsia="cs-CZ"/>
              </w:rPr>
              <w:t xml:space="preserve"> </w:t>
            </w:r>
          </w:p>
          <w:p w14:paraId="17698E31" w14:textId="3FA37913"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291F376F" w:rsidR="00DE6C6D" w:rsidRPr="005255EB" w:rsidRDefault="00305716"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platné</w:t>
            </w:r>
            <w:r w:rsidR="00DB1335">
              <w:rPr>
                <w:rFonts w:ascii="Arial" w:hAnsi="Arial" w:cs="Arial"/>
                <w:color w:val="000000" w:themeColor="text1"/>
              </w:rPr>
              <w:t xml:space="preserve"> </w:t>
            </w:r>
            <w:r>
              <w:rPr>
                <w:rFonts w:ascii="Arial" w:hAnsi="Arial" w:cs="Arial"/>
                <w:color w:val="000000" w:themeColor="text1"/>
              </w:rPr>
              <w:t xml:space="preserve">oznámení </w:t>
            </w:r>
            <w:r w:rsidR="00DE6C6D" w:rsidRPr="005255EB">
              <w:rPr>
                <w:rFonts w:ascii="Arial" w:hAnsi="Arial" w:cs="Arial"/>
                <w:color w:val="000000" w:themeColor="text1"/>
              </w:rPr>
              <w:t xml:space="preserve">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na stupeň utajení „</w:t>
            </w:r>
            <w:r w:rsidR="00067430">
              <w:rPr>
                <w:rFonts w:ascii="Arial" w:hAnsi="Arial" w:cs="Arial"/>
                <w:color w:val="000000" w:themeColor="text1"/>
              </w:rPr>
              <w:t>Vyhrazené</w:t>
            </w:r>
            <w:r w:rsidR="00967F1A">
              <w:rPr>
                <w:rFonts w:ascii="Arial" w:hAnsi="Arial" w:cs="Arial"/>
                <w:color w:val="000000" w:themeColor="text1"/>
              </w:rPr>
              <w:t>“</w:t>
            </w:r>
            <w:r w:rsidR="00DB1335">
              <w:rPr>
                <w:rFonts w:ascii="Arial" w:hAnsi="Arial" w:cs="Arial"/>
                <w:color w:val="000000" w:themeColor="text1"/>
              </w:rPr>
              <w:t>, pokud je jeho držitelem/</w:t>
            </w:r>
            <w:proofErr w:type="spellStart"/>
            <w:r w:rsidR="00DB1335">
              <w:rPr>
                <w:rFonts w:ascii="Arial" w:hAnsi="Arial" w:cs="Arial"/>
                <w:color w:val="000000" w:themeColor="text1"/>
              </w:rPr>
              <w:t>kou</w:t>
            </w:r>
            <w:proofErr w:type="spellEnd"/>
          </w:p>
          <w:p w14:paraId="528EFDC6" w14:textId="0AB89A3B"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s</w:t>
            </w:r>
            <w:r w:rsidR="008178EB" w:rsidRPr="0063664E">
              <w:rPr>
                <w:rFonts w:ascii="Arial" w:eastAsia="Times New Roman" w:hAnsi="Arial" w:cs="Arial"/>
                <w:lang w:eastAsia="cs-CZ"/>
              </w:rPr>
              <w:t>trukturovaný profesní životopis</w:t>
            </w:r>
          </w:p>
          <w:p w14:paraId="1C56BEC8" w14:textId="46E1B414" w:rsidR="00992C60" w:rsidRDefault="00992C60"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7C54973D"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A734E">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4"/>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096559">
              <w:rPr>
                <w:rFonts w:ascii="Arial" w:hAnsi="Arial" w:cs="Arial"/>
                <w:b/>
                <w:lang w:eastAsia="cs-CZ"/>
              </w:rPr>
              <w:t>Návrh koncepce státního veterinárního dozoru v rezortu Ministerstva</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FC081A">
      <w:footerReference w:type="default" r:id="rId10"/>
      <w:pgSz w:w="11906" w:h="16838"/>
      <w:pgMar w:top="1276"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5601A" w14:textId="77777777" w:rsidR="00711272" w:rsidRDefault="00711272">
      <w:pPr>
        <w:spacing w:after="0" w:line="240" w:lineRule="auto"/>
      </w:pPr>
      <w:r>
        <w:separator/>
      </w:r>
    </w:p>
  </w:endnote>
  <w:endnote w:type="continuationSeparator" w:id="0">
    <w:p w14:paraId="5684866A" w14:textId="77777777" w:rsidR="00711272" w:rsidRDefault="00711272">
      <w:pPr>
        <w:spacing w:after="0" w:line="240" w:lineRule="auto"/>
      </w:pPr>
      <w:r>
        <w:continuationSeparator/>
      </w:r>
    </w:p>
  </w:endnote>
  <w:endnote w:type="continuationNotice" w:id="1">
    <w:p w14:paraId="7739EC54" w14:textId="77777777" w:rsidR="00711272" w:rsidRDefault="007112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F2E7D">
          <w:rPr>
            <w:noProof/>
          </w:rPr>
          <w:t>6</w:t>
        </w:r>
        <w:r>
          <w:fldChar w:fldCharType="end"/>
        </w:r>
      </w:p>
    </w:sdtContent>
  </w:sdt>
  <w:p w14:paraId="52375868" w14:textId="77777777" w:rsidR="001873E3" w:rsidRDefault="0071127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EB88D" w14:textId="77777777" w:rsidR="00711272" w:rsidRDefault="00711272">
      <w:pPr>
        <w:spacing w:after="0" w:line="240" w:lineRule="auto"/>
      </w:pPr>
      <w:r>
        <w:separator/>
      </w:r>
    </w:p>
  </w:footnote>
  <w:footnote w:type="continuationSeparator" w:id="0">
    <w:p w14:paraId="315EC49F" w14:textId="77777777" w:rsidR="00711272" w:rsidRDefault="00711272">
      <w:pPr>
        <w:spacing w:after="0" w:line="240" w:lineRule="auto"/>
      </w:pPr>
      <w:r>
        <w:continuationSeparator/>
      </w:r>
    </w:p>
  </w:footnote>
  <w:footnote w:type="continuationNotice" w:id="1">
    <w:p w14:paraId="5C668377" w14:textId="77777777" w:rsidR="00711272" w:rsidRDefault="00711272">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2C8DDA09" w14:textId="77777777" w:rsidR="00852002" w:rsidRDefault="00852002" w:rsidP="00852002">
      <w:pPr>
        <w:pStyle w:val="Textpoznpodarou"/>
        <w:jc w:val="both"/>
      </w:pPr>
      <w:r w:rsidRPr="00EB5356">
        <w:rPr>
          <w:rStyle w:val="Znakapoznpodarou"/>
        </w:rPr>
        <w:footnoteRef/>
      </w:r>
      <w:r w:rsidRPr="00EB5356">
        <w:t xml:space="preserve"> Osobami odborně způsobilými k výkonu odborné veterinární činnosti jsou veterinární lékaři, za </w:t>
      </w:r>
      <w:proofErr w:type="gramStart"/>
      <w:r w:rsidRPr="00EB5356">
        <w:t>než</w:t>
      </w:r>
      <w:proofErr w:type="gramEnd"/>
      <w:r w:rsidRPr="00EB5356">
        <w:t xml:space="preserve"> </w:t>
      </w:r>
      <w:r w:rsidRPr="00EB5356">
        <w:br/>
        <w:t xml:space="preserve">se považují absolventi vysoké školy, kteří dosáhli požadovaného vzdělání během nejméně pětiletého denního teoretického a praktického studia v magisterském studijním programu v oblasti veterinárního lékařství </w:t>
      </w:r>
      <w:r w:rsidRPr="00EB5356">
        <w:br/>
        <w:t>a hygieny zahrnující studijní předměty vymezené prováděcím právním předpisem, a získali tak přiměřené znalosti a dovednosti ze  studijních oborů uvedených v prováděcím právním předpisu,  na niž je založena odborná činnost veterinárních lékařů. Za veterinární lékaře se považují také osoby, které jsou držiteli diplomu, vysvědčení nebo jiného dokladu o dosaženém požadovaném vzdělání, uvedeného v prováděcím právním předpise a vydaného příslušným orgánem jiného členského státu.</w:t>
      </w:r>
    </w:p>
  </w:footnote>
  <w:footnote w:id="4">
    <w:p w14:paraId="09B1D01A" w14:textId="17D5EB58" w:rsidR="00274296" w:rsidRDefault="00274296">
      <w:pPr>
        <w:pStyle w:val="Textpoznpodarou"/>
      </w:pPr>
      <w:r>
        <w:rPr>
          <w:rStyle w:val="Znakapoznpodarou"/>
        </w:rPr>
        <w:footnoteRef/>
      </w:r>
      <w:r>
        <w:t xml:space="preserve"> § 20 zákona č. 451/1991 Sb.</w:t>
      </w:r>
    </w:p>
  </w:footnote>
  <w:footnote w:id="5">
    <w:p w14:paraId="17C63854" w14:textId="38BF204F"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6">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7">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8">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9">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10">
    <w:p w14:paraId="536A5498" w14:textId="77777777" w:rsidR="006F08AC" w:rsidRPr="001B076D" w:rsidRDefault="006F08AC" w:rsidP="006F08A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w:t>
      </w:r>
      <w:r>
        <w:rPr>
          <w:rFonts w:ascii="Arial" w:hAnsi="Arial" w:cs="Arial"/>
          <w:sz w:val="18"/>
          <w:szCs w:val="18"/>
        </w:rPr>
        <w:t>dářském prostoru.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footnote>
  <w:footnote w:id="11">
    <w:p w14:paraId="63EEE2CC" w14:textId="77777777" w:rsidR="00305716" w:rsidRPr="00BB7F87" w:rsidRDefault="00305716" w:rsidP="00305716">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12">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3">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4">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96559"/>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288D"/>
    <w:rsid w:val="001E70D7"/>
    <w:rsid w:val="00200215"/>
    <w:rsid w:val="00203A99"/>
    <w:rsid w:val="002053EC"/>
    <w:rsid w:val="00205C41"/>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424A"/>
    <w:rsid w:val="002859CA"/>
    <w:rsid w:val="00286C61"/>
    <w:rsid w:val="002953EB"/>
    <w:rsid w:val="002A1EDC"/>
    <w:rsid w:val="002A2C74"/>
    <w:rsid w:val="002A37FB"/>
    <w:rsid w:val="002A3923"/>
    <w:rsid w:val="002A4568"/>
    <w:rsid w:val="002A734E"/>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05716"/>
    <w:rsid w:val="00316B72"/>
    <w:rsid w:val="0033262F"/>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B6C7D"/>
    <w:rsid w:val="003C7326"/>
    <w:rsid w:val="003D157F"/>
    <w:rsid w:val="003D2339"/>
    <w:rsid w:val="003D2ADC"/>
    <w:rsid w:val="003D525C"/>
    <w:rsid w:val="003D621B"/>
    <w:rsid w:val="003E5BA6"/>
    <w:rsid w:val="003F0B1C"/>
    <w:rsid w:val="003F2E7D"/>
    <w:rsid w:val="003F5FAD"/>
    <w:rsid w:val="003F60A9"/>
    <w:rsid w:val="003F76A8"/>
    <w:rsid w:val="004014AD"/>
    <w:rsid w:val="00404FA8"/>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6D2D"/>
    <w:rsid w:val="004D75ED"/>
    <w:rsid w:val="004E1292"/>
    <w:rsid w:val="004E6000"/>
    <w:rsid w:val="004E728B"/>
    <w:rsid w:val="004F21B3"/>
    <w:rsid w:val="005012C5"/>
    <w:rsid w:val="00504978"/>
    <w:rsid w:val="00504BF3"/>
    <w:rsid w:val="00505F95"/>
    <w:rsid w:val="00507B8A"/>
    <w:rsid w:val="00515159"/>
    <w:rsid w:val="005255EB"/>
    <w:rsid w:val="00530A33"/>
    <w:rsid w:val="0053752D"/>
    <w:rsid w:val="00544F02"/>
    <w:rsid w:val="00550077"/>
    <w:rsid w:val="00550F9F"/>
    <w:rsid w:val="005518EB"/>
    <w:rsid w:val="00570595"/>
    <w:rsid w:val="0058231B"/>
    <w:rsid w:val="00586F74"/>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08AC"/>
    <w:rsid w:val="006F496F"/>
    <w:rsid w:val="006F695F"/>
    <w:rsid w:val="00700E19"/>
    <w:rsid w:val="00704A82"/>
    <w:rsid w:val="00704D5A"/>
    <w:rsid w:val="00711272"/>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4C34"/>
    <w:rsid w:val="007E523C"/>
    <w:rsid w:val="007F3022"/>
    <w:rsid w:val="0080433B"/>
    <w:rsid w:val="00804362"/>
    <w:rsid w:val="00806036"/>
    <w:rsid w:val="00806C37"/>
    <w:rsid w:val="00812659"/>
    <w:rsid w:val="00816D4C"/>
    <w:rsid w:val="008178EB"/>
    <w:rsid w:val="00821DA7"/>
    <w:rsid w:val="00824DF1"/>
    <w:rsid w:val="00850A05"/>
    <w:rsid w:val="00852002"/>
    <w:rsid w:val="008525C9"/>
    <w:rsid w:val="00853F34"/>
    <w:rsid w:val="00857632"/>
    <w:rsid w:val="00873F2A"/>
    <w:rsid w:val="00877B01"/>
    <w:rsid w:val="0088435E"/>
    <w:rsid w:val="00884908"/>
    <w:rsid w:val="00890E5B"/>
    <w:rsid w:val="008A101D"/>
    <w:rsid w:val="008A658E"/>
    <w:rsid w:val="008A71E5"/>
    <w:rsid w:val="008B01DB"/>
    <w:rsid w:val="008B0BC6"/>
    <w:rsid w:val="008B4C7C"/>
    <w:rsid w:val="008B5FD5"/>
    <w:rsid w:val="008C0646"/>
    <w:rsid w:val="008D15A9"/>
    <w:rsid w:val="008D7E1B"/>
    <w:rsid w:val="008E0F9B"/>
    <w:rsid w:val="008F341F"/>
    <w:rsid w:val="008F50ED"/>
    <w:rsid w:val="008F7211"/>
    <w:rsid w:val="00912E0F"/>
    <w:rsid w:val="00916F6C"/>
    <w:rsid w:val="0092007C"/>
    <w:rsid w:val="0092675E"/>
    <w:rsid w:val="009273D9"/>
    <w:rsid w:val="00932E63"/>
    <w:rsid w:val="009566FE"/>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2B10"/>
    <w:rsid w:val="00A5558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11C3"/>
    <w:rsid w:val="00B1614C"/>
    <w:rsid w:val="00B23FC8"/>
    <w:rsid w:val="00B2453D"/>
    <w:rsid w:val="00B24C76"/>
    <w:rsid w:val="00B403C1"/>
    <w:rsid w:val="00B40F0C"/>
    <w:rsid w:val="00B47CFB"/>
    <w:rsid w:val="00B52D20"/>
    <w:rsid w:val="00B56F4F"/>
    <w:rsid w:val="00B60C38"/>
    <w:rsid w:val="00B7458A"/>
    <w:rsid w:val="00B80390"/>
    <w:rsid w:val="00B91328"/>
    <w:rsid w:val="00B92B99"/>
    <w:rsid w:val="00B9471E"/>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588E"/>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85D"/>
    <w:rsid w:val="00CA5F91"/>
    <w:rsid w:val="00CB05F4"/>
    <w:rsid w:val="00CB2603"/>
    <w:rsid w:val="00CD5082"/>
    <w:rsid w:val="00CE1C9F"/>
    <w:rsid w:val="00CE6DAF"/>
    <w:rsid w:val="00CF591F"/>
    <w:rsid w:val="00CF5D75"/>
    <w:rsid w:val="00CF7B1F"/>
    <w:rsid w:val="00D10C43"/>
    <w:rsid w:val="00D1532C"/>
    <w:rsid w:val="00D26567"/>
    <w:rsid w:val="00D3029B"/>
    <w:rsid w:val="00D31D5F"/>
    <w:rsid w:val="00D35CB7"/>
    <w:rsid w:val="00D47AAF"/>
    <w:rsid w:val="00D674EE"/>
    <w:rsid w:val="00D722B9"/>
    <w:rsid w:val="00D76839"/>
    <w:rsid w:val="00D95C4F"/>
    <w:rsid w:val="00D96DB3"/>
    <w:rsid w:val="00DA0EE7"/>
    <w:rsid w:val="00DA3DFA"/>
    <w:rsid w:val="00DB11E9"/>
    <w:rsid w:val="00DB1335"/>
    <w:rsid w:val="00DB216B"/>
    <w:rsid w:val="00DB766F"/>
    <w:rsid w:val="00DC0DD7"/>
    <w:rsid w:val="00DC2495"/>
    <w:rsid w:val="00DC6D10"/>
    <w:rsid w:val="00DD5C23"/>
    <w:rsid w:val="00DE2718"/>
    <w:rsid w:val="00DE3854"/>
    <w:rsid w:val="00DE5A21"/>
    <w:rsid w:val="00DE6265"/>
    <w:rsid w:val="00DE6C6D"/>
    <w:rsid w:val="00E00666"/>
    <w:rsid w:val="00E030D6"/>
    <w:rsid w:val="00E06D97"/>
    <w:rsid w:val="00E12B97"/>
    <w:rsid w:val="00E14684"/>
    <w:rsid w:val="00E16C01"/>
    <w:rsid w:val="00E174D5"/>
    <w:rsid w:val="00E3330C"/>
    <w:rsid w:val="00E377A5"/>
    <w:rsid w:val="00E40CC0"/>
    <w:rsid w:val="00E44AE4"/>
    <w:rsid w:val="00E44D5A"/>
    <w:rsid w:val="00E45280"/>
    <w:rsid w:val="00E53604"/>
    <w:rsid w:val="00E67422"/>
    <w:rsid w:val="00E749F7"/>
    <w:rsid w:val="00E77186"/>
    <w:rsid w:val="00E837CA"/>
    <w:rsid w:val="00E855CC"/>
    <w:rsid w:val="00E85E1F"/>
    <w:rsid w:val="00EA715A"/>
    <w:rsid w:val="00EB4856"/>
    <w:rsid w:val="00EB5356"/>
    <w:rsid w:val="00EB66FC"/>
    <w:rsid w:val="00EC37AB"/>
    <w:rsid w:val="00EC597D"/>
    <w:rsid w:val="00ED5F48"/>
    <w:rsid w:val="00EE47EE"/>
    <w:rsid w:val="00EE753C"/>
    <w:rsid w:val="00EF17FB"/>
    <w:rsid w:val="00EF5ED6"/>
    <w:rsid w:val="00EF7F3E"/>
    <w:rsid w:val="00F0636C"/>
    <w:rsid w:val="00F14254"/>
    <w:rsid w:val="00F142F7"/>
    <w:rsid w:val="00F279E6"/>
    <w:rsid w:val="00F349D6"/>
    <w:rsid w:val="00F37216"/>
    <w:rsid w:val="00F40419"/>
    <w:rsid w:val="00F40C49"/>
    <w:rsid w:val="00F421C8"/>
    <w:rsid w:val="00F43778"/>
    <w:rsid w:val="00F462F4"/>
    <w:rsid w:val="00F51D08"/>
    <w:rsid w:val="00F532BF"/>
    <w:rsid w:val="00F6624D"/>
    <w:rsid w:val="00F72754"/>
    <w:rsid w:val="00F73818"/>
    <w:rsid w:val="00F90F58"/>
    <w:rsid w:val="00F94C28"/>
    <w:rsid w:val="00FA4DF8"/>
    <w:rsid w:val="00FA7C3E"/>
    <w:rsid w:val="00FB2006"/>
    <w:rsid w:val="00FC081A"/>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27995069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20CF6-CB15-4399-9EEE-08A2055E5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1881</Words>
  <Characters>11099</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2016-09-06T12:40:00Z</cp:lastPrinted>
  <dcterms:created xsi:type="dcterms:W3CDTF">2016-09-06T12:38:00Z</dcterms:created>
  <dcterms:modified xsi:type="dcterms:W3CDTF">2016-09-07T09:24:00Z</dcterms:modified>
</cp:coreProperties>
</file>