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613D0" w:rsidRDefault="0094337B" w:rsidP="00A2396D">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A613D0">
        <w:rPr>
          <w:rFonts w:ascii="Arial" w:hAnsi="Arial" w:cs="Arial"/>
          <w:b/>
          <w:sz w:val="24"/>
          <w:szCs w:val="24"/>
        </w:rPr>
        <w:t> oddělení řízení, metodiky a kontroly</w:t>
      </w:r>
    </w:p>
    <w:p w:rsidR="0094337B" w:rsidRDefault="00A613D0" w:rsidP="00A2396D">
      <w:pPr>
        <w:spacing w:after="0" w:line="240" w:lineRule="auto"/>
        <w:jc w:val="center"/>
        <w:rPr>
          <w:rFonts w:ascii="Arial" w:hAnsi="Arial" w:cs="Arial"/>
          <w:b/>
          <w:sz w:val="24"/>
          <w:szCs w:val="24"/>
        </w:rPr>
      </w:pPr>
      <w:r>
        <w:rPr>
          <w:rFonts w:ascii="Arial" w:hAnsi="Arial" w:cs="Arial"/>
          <w:b/>
          <w:sz w:val="24"/>
          <w:szCs w:val="24"/>
        </w:rPr>
        <w:t xml:space="preserve"> archivů a spisové služby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613D0">
        <w:rPr>
          <w:rFonts w:ascii="Arial" w:hAnsi="Arial" w:cs="Arial"/>
        </w:rPr>
        <w:t>109055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613D0">
        <w:rPr>
          <w:rFonts w:ascii="Arial" w:hAnsi="Arial" w:cs="Arial"/>
        </w:rPr>
        <w:t>2</w:t>
      </w:r>
      <w:r w:rsidR="00E07A3A">
        <w:rPr>
          <w:rFonts w:ascii="Arial" w:hAnsi="Arial" w:cs="Arial"/>
        </w:rPr>
        <w:t>3</w:t>
      </w:r>
      <w:r w:rsidR="00A613D0">
        <w:rPr>
          <w:rFonts w:ascii="Arial" w:hAnsi="Arial" w:cs="Arial"/>
        </w:rPr>
        <w:t>. srpna</w:t>
      </w:r>
      <w:r w:rsidR="003C6E6E">
        <w:rPr>
          <w:rFonts w:ascii="Arial" w:hAnsi="Arial" w:cs="Arial"/>
        </w:rPr>
        <w:t xml:space="preserve"> </w:t>
      </w:r>
      <w:r w:rsidR="00672DB6">
        <w:rPr>
          <w:rFonts w:ascii="Arial" w:hAnsi="Arial" w:cs="Arial"/>
        </w:rPr>
        <w:t>2016</w:t>
      </w:r>
    </w:p>
    <w:p w:rsidR="006F67FE" w:rsidRDefault="006F67FE" w:rsidP="00EB7D08">
      <w:pPr>
        <w:spacing w:before="24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94337B">
        <w:rPr>
          <w:rFonts w:ascii="Arial" w:hAnsi="Arial" w:cs="Arial"/>
          <w:b/>
        </w:rPr>
        <w:t xml:space="preserve">vrchního </w:t>
      </w:r>
      <w:r w:rsidR="002B565B" w:rsidRPr="005E46D7">
        <w:rPr>
          <w:rFonts w:ascii="Arial" w:hAnsi="Arial" w:cs="Arial"/>
          <w:b/>
        </w:rPr>
        <w:t>ministerského rady v</w:t>
      </w:r>
      <w:r w:rsidR="00A613D0">
        <w:rPr>
          <w:rFonts w:ascii="Arial" w:hAnsi="Arial" w:cs="Arial"/>
          <w:b/>
        </w:rPr>
        <w:t> oddělení řízení, metodiky a kontroly archivů a spisové služby</w:t>
      </w:r>
      <w:r w:rsidR="00633A91">
        <w:rPr>
          <w:rFonts w:ascii="Arial" w:hAnsi="Arial" w:cs="Arial"/>
        </w:rPr>
        <w:t xml:space="preserve">, </w:t>
      </w:r>
      <w:r w:rsidR="00414CBA">
        <w:rPr>
          <w:rFonts w:ascii="Arial" w:hAnsi="Arial" w:cs="Arial"/>
          <w:b/>
        </w:rPr>
        <w:t>ID </w:t>
      </w:r>
      <w:r w:rsidR="00A613D0">
        <w:rPr>
          <w:rFonts w:ascii="Arial" w:hAnsi="Arial" w:cs="Arial"/>
          <w:b/>
        </w:rPr>
        <w:t>30337720,</w:t>
      </w:r>
      <w:r>
        <w:rPr>
          <w:rFonts w:ascii="Arial" w:hAnsi="Arial" w:cs="Arial"/>
        </w:rPr>
        <w:t xml:space="preserve"> v</w:t>
      </w:r>
      <w:r w:rsidR="00D0392A">
        <w:rPr>
          <w:rFonts w:ascii="Arial" w:hAnsi="Arial" w:cs="Arial"/>
        </w:rPr>
        <w:t> </w:t>
      </w:r>
      <w:r>
        <w:rPr>
          <w:rFonts w:ascii="Arial" w:hAnsi="Arial" w:cs="Arial"/>
        </w:rPr>
        <w:t>obor</w:t>
      </w:r>
      <w:r w:rsidR="0094337B">
        <w:rPr>
          <w:rFonts w:ascii="Arial" w:hAnsi="Arial" w:cs="Arial"/>
        </w:rPr>
        <w:t>ech</w:t>
      </w:r>
      <w:r w:rsidR="00D0392A">
        <w:rPr>
          <w:rFonts w:ascii="Arial" w:hAnsi="Arial" w:cs="Arial"/>
        </w:rPr>
        <w:t xml:space="preserve"> </w:t>
      </w:r>
      <w:r>
        <w:rPr>
          <w:rFonts w:ascii="Arial" w:hAnsi="Arial" w:cs="Arial"/>
        </w:rPr>
        <w:t>služby:</w:t>
      </w:r>
    </w:p>
    <w:p w:rsidR="0094337B" w:rsidRDefault="0094337B" w:rsidP="0094337B">
      <w:pPr>
        <w:pStyle w:val="Odstavecseseznamem"/>
        <w:numPr>
          <w:ilvl w:val="0"/>
          <w:numId w:val="3"/>
        </w:numPr>
        <w:spacing w:line="360" w:lineRule="auto"/>
        <w:jc w:val="both"/>
        <w:rPr>
          <w:rFonts w:ascii="Arial" w:hAnsi="Arial" w:cs="Arial"/>
          <w:i/>
        </w:rPr>
      </w:pPr>
      <w:r>
        <w:rPr>
          <w:rFonts w:ascii="Arial" w:hAnsi="Arial" w:cs="Arial"/>
          <w:i/>
        </w:rPr>
        <w:t>29. Legislativa a právní činnost,</w:t>
      </w:r>
    </w:p>
    <w:p w:rsidR="00A613D0" w:rsidRDefault="00A613D0" w:rsidP="0094337B">
      <w:pPr>
        <w:pStyle w:val="Odstavecseseznamem"/>
        <w:numPr>
          <w:ilvl w:val="0"/>
          <w:numId w:val="3"/>
        </w:numPr>
        <w:spacing w:line="360" w:lineRule="auto"/>
        <w:jc w:val="both"/>
        <w:rPr>
          <w:rFonts w:ascii="Arial" w:hAnsi="Arial" w:cs="Arial"/>
          <w:i/>
        </w:rPr>
      </w:pPr>
      <w:r>
        <w:rPr>
          <w:rFonts w:ascii="Arial" w:hAnsi="Arial" w:cs="Arial"/>
          <w:i/>
        </w:rPr>
        <w:t>34. Všeobecná vnitřní správa</w:t>
      </w:r>
      <w:r w:rsidR="00E07A3A">
        <w:rPr>
          <w:rFonts w:ascii="Arial" w:hAnsi="Arial" w:cs="Arial"/>
          <w:i/>
        </w:rPr>
        <w:t>,</w:t>
      </w:r>
    </w:p>
    <w:p w:rsidR="0094337B" w:rsidRDefault="00A613D0" w:rsidP="0094337B">
      <w:pPr>
        <w:pStyle w:val="Odstavecseseznamem"/>
        <w:numPr>
          <w:ilvl w:val="0"/>
          <w:numId w:val="3"/>
        </w:numPr>
        <w:spacing w:line="360" w:lineRule="auto"/>
        <w:jc w:val="both"/>
        <w:rPr>
          <w:rFonts w:ascii="Arial" w:hAnsi="Arial" w:cs="Arial"/>
          <w:i/>
        </w:rPr>
      </w:pPr>
      <w:r>
        <w:rPr>
          <w:rFonts w:ascii="Arial" w:hAnsi="Arial" w:cs="Arial"/>
          <w:i/>
        </w:rPr>
        <w:t>35. Archivnictví a spisová služba.</w:t>
      </w:r>
    </w:p>
    <w:p w:rsidR="0094337B" w:rsidRDefault="00A613D0" w:rsidP="00A2396D">
      <w:pPr>
        <w:pStyle w:val="Odstavecseseznamem"/>
        <w:spacing w:before="240" w:after="0"/>
        <w:jc w:val="both"/>
        <w:rPr>
          <w:rFonts w:ascii="Arial" w:hAnsi="Arial" w:cs="Arial"/>
          <w:i/>
        </w:rPr>
      </w:pPr>
      <w:r>
        <w:rPr>
          <w:rFonts w:ascii="Arial" w:hAnsi="Arial" w:cs="Arial"/>
          <w:i/>
        </w:rPr>
        <w:t xml:space="preserve"> </w:t>
      </w:r>
    </w:p>
    <w:p w:rsidR="006F67FE" w:rsidRPr="00672DB6" w:rsidRDefault="006F67FE" w:rsidP="00A2396D">
      <w:pPr>
        <w:spacing w:before="240" w:after="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94337B">
      <w:pPr>
        <w:spacing w:before="240"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 xml:space="preserve">na dobu </w:t>
      </w:r>
      <w:proofErr w:type="gramStart"/>
      <w:r w:rsidRPr="00025CB8">
        <w:rPr>
          <w:rFonts w:ascii="Arial" w:hAnsi="Arial" w:cs="Arial"/>
          <w:b/>
        </w:rPr>
        <w:t>určitou</w:t>
      </w:r>
      <w:r w:rsidR="00A0661F">
        <w:rPr>
          <w:rFonts w:ascii="Arial" w:hAnsi="Arial" w:cs="Arial"/>
          <w:b/>
        </w:rPr>
        <w:t xml:space="preserve">, </w:t>
      </w:r>
      <w:r w:rsidR="00A0661F">
        <w:rPr>
          <w:rFonts w:ascii="Arial" w:hAnsi="Arial" w:cs="Arial"/>
        </w:rPr>
        <w:t xml:space="preserve"> po</w:t>
      </w:r>
      <w:proofErr w:type="gramEnd"/>
      <w:r w:rsidR="00A0661F">
        <w:rPr>
          <w:rFonts w:ascii="Arial" w:hAnsi="Arial" w:cs="Arial"/>
        </w:rPr>
        <w:t xml:space="preserve"> dobu nepřítomnosti jiného zaměstnance, </w:t>
      </w:r>
      <w:r w:rsidR="00A0661F">
        <w:rPr>
          <w:rFonts w:ascii="Arial" w:hAnsi="Arial" w:cs="Arial"/>
          <w:b/>
        </w:rPr>
        <w:t>nejpozději do 8. ledna 2018.</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613D0">
        <w:rPr>
          <w:rFonts w:ascii="Arial" w:hAnsi="Arial" w:cs="Arial"/>
          <w:b/>
          <w:i/>
        </w:rPr>
        <w:t>listopad</w:t>
      </w:r>
      <w:proofErr w:type="gramEnd"/>
      <w:r w:rsidR="00D92C0B">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A4290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94337B">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94337B">
        <w:rPr>
          <w:rFonts w:ascii="Arial" w:hAnsi="Arial" w:cs="Arial"/>
        </w:rPr>
        <w:t xml:space="preserve"> </w:t>
      </w:r>
      <w:r w:rsidR="00A613D0">
        <w:rPr>
          <w:rFonts w:ascii="Arial" w:hAnsi="Arial" w:cs="Arial"/>
        </w:rPr>
        <w:t xml:space="preserve">tvorbu návrhů koncepčně nových právních předpisů s celostátní působností nebo </w:t>
      </w:r>
      <w:r w:rsidR="00A0661F">
        <w:rPr>
          <w:rFonts w:ascii="Arial" w:hAnsi="Arial" w:cs="Arial"/>
        </w:rPr>
        <w:t xml:space="preserve">právních úprav věcí dosud zákony neupravených nebo </w:t>
      </w:r>
      <w:r w:rsidR="00A613D0">
        <w:rPr>
          <w:rFonts w:ascii="Arial" w:hAnsi="Arial" w:cs="Arial"/>
        </w:rPr>
        <w:t xml:space="preserve">předpisů EU nebo jejich komplexní posuzování v připomínkovém řízení </w:t>
      </w:r>
      <w:r w:rsidR="00A0661F">
        <w:rPr>
          <w:rFonts w:ascii="Arial" w:hAnsi="Arial" w:cs="Arial"/>
        </w:rPr>
        <w:t>a</w:t>
      </w:r>
      <w:r w:rsidR="00A613D0">
        <w:rPr>
          <w:rFonts w:ascii="Arial" w:hAnsi="Arial" w:cs="Arial"/>
        </w:rPr>
        <w:t>nebo zpracovávání zásadních komplexních stanovisek k těmto předpisům.</w:t>
      </w:r>
      <w:r w:rsidR="00EB7D08">
        <w:rPr>
          <w:rFonts w:ascii="Arial" w:hAnsi="Arial" w:cs="Arial"/>
        </w:rPr>
        <w:t> </w:t>
      </w:r>
      <w:r w:rsidR="00A613D0">
        <w:rPr>
          <w:rFonts w:ascii="Arial" w:hAnsi="Arial" w:cs="Arial"/>
        </w:rPr>
        <w:t xml:space="preserve">Výkon služby také zahrnuje časté cestování mimo služební působiště Praha. </w:t>
      </w:r>
      <w:r w:rsidR="00EB7D08">
        <w:rPr>
          <w:rFonts w:ascii="Arial" w:hAnsi="Arial" w:cs="Arial"/>
        </w:rPr>
        <w:t>Pokročilá znalost MS OFFICE</w:t>
      </w:r>
      <w:r w:rsidR="004856FE">
        <w:rPr>
          <w:rFonts w:ascii="Arial" w:hAnsi="Arial" w:cs="Arial"/>
        </w:rPr>
        <w:t xml:space="preserve"> </w:t>
      </w:r>
      <w:r w:rsidR="00A613D0">
        <w:rPr>
          <w:rFonts w:ascii="Arial" w:hAnsi="Arial" w:cs="Arial"/>
        </w:rPr>
        <w:t>a</w:t>
      </w:r>
      <w:bookmarkStart w:id="0" w:name="_GoBack"/>
      <w:bookmarkEnd w:id="0"/>
      <w:r w:rsidR="00A613D0">
        <w:rPr>
          <w:rFonts w:ascii="Arial" w:hAnsi="Arial" w:cs="Arial"/>
        </w:rPr>
        <w:t xml:space="preserve"> ASPI </w:t>
      </w:r>
      <w:r w:rsidR="00EB7D08">
        <w:rPr>
          <w:rFonts w:ascii="Arial" w:hAnsi="Arial" w:cs="Arial"/>
        </w:rPr>
        <w:t>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613D0">
        <w:rPr>
          <w:rFonts w:ascii="Arial" w:hAnsi="Arial" w:cs="Arial"/>
          <w:b/>
        </w:rPr>
        <w:t>1</w:t>
      </w:r>
      <w:r w:rsidR="00E07A3A">
        <w:rPr>
          <w:rFonts w:ascii="Arial" w:hAnsi="Arial" w:cs="Arial"/>
          <w:b/>
        </w:rPr>
        <w:t>3</w:t>
      </w:r>
      <w:r w:rsidR="00A613D0">
        <w:rPr>
          <w:rFonts w:ascii="Arial" w:hAnsi="Arial" w:cs="Arial"/>
          <w:b/>
        </w:rPr>
        <w:t>. září</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94337B">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9F3F66">
        <w:rPr>
          <w:rFonts w:ascii="Arial" w:hAnsi="Arial" w:cs="Arial"/>
          <w:b/>
        </w:rPr>
        <w:t>oddělení řízení, metodiky a kontroly archivů a spisové služby odboru archivní správy a spisové služby</w:t>
      </w:r>
      <w:r w:rsidR="00A81F47">
        <w:rPr>
          <w:rFonts w:ascii="Arial" w:hAnsi="Arial" w:cs="Arial"/>
          <w:b/>
        </w:rPr>
        <w:t xml:space="preserve">, </w:t>
      </w:r>
      <w:r w:rsidR="004F6BA3">
        <w:rPr>
          <w:rFonts w:ascii="Arial" w:hAnsi="Arial" w:cs="Arial"/>
          <w:b/>
        </w:rPr>
        <w:t>ID </w:t>
      </w:r>
      <w:r w:rsidR="00A613D0">
        <w:rPr>
          <w:rFonts w:ascii="Arial" w:hAnsi="Arial" w:cs="Arial"/>
          <w:b/>
        </w:rPr>
        <w:t>30337720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A613D0">
        <w:rPr>
          <w:rFonts w:ascii="Arial" w:hAnsi="Arial" w:cs="Arial"/>
          <w:b/>
        </w:rPr>
        <w:t>109055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4337B">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9F3F66">
        <w:rPr>
          <w:rFonts w:ascii="Arial" w:hAnsi="Arial" w:cs="Arial"/>
          <w:b/>
        </w:rPr>
        <w:t>oddělení řízení, metodiky a kontroly archivů a spisové služby odboru archivní správy a spisové služby</w:t>
      </w:r>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143FF" w:rsidRDefault="009F3F66" w:rsidP="00727771">
      <w:pPr>
        <w:spacing w:after="0" w:line="240" w:lineRule="auto"/>
        <w:jc w:val="both"/>
        <w:rPr>
          <w:rFonts w:ascii="Arial" w:hAnsi="Arial" w:cs="Arial"/>
        </w:rPr>
      </w:pPr>
      <w:r>
        <w:rPr>
          <w:rFonts w:ascii="Arial" w:hAnsi="Arial" w:cs="Arial"/>
        </w:rPr>
        <w:t>Alexandra Drábová</w:t>
      </w:r>
    </w:p>
    <w:p w:rsidR="009F3F66" w:rsidRDefault="009F3F66" w:rsidP="00727771">
      <w:pPr>
        <w:spacing w:after="0" w:line="240" w:lineRule="auto"/>
        <w:jc w:val="both"/>
        <w:rPr>
          <w:rFonts w:ascii="Arial" w:hAnsi="Arial" w:cs="Arial"/>
        </w:rPr>
      </w:pPr>
      <w:r>
        <w:rPr>
          <w:rFonts w:ascii="Arial" w:hAnsi="Arial" w:cs="Arial"/>
        </w:rPr>
        <w:t>odbor personální</w:t>
      </w:r>
    </w:p>
    <w:p w:rsidR="009F3F66" w:rsidRDefault="009F3F66" w:rsidP="00727771">
      <w:pPr>
        <w:spacing w:after="0" w:line="240" w:lineRule="auto"/>
        <w:jc w:val="both"/>
        <w:rPr>
          <w:rFonts w:ascii="Arial" w:hAnsi="Arial" w:cs="Arial"/>
        </w:rPr>
      </w:pPr>
      <w:r>
        <w:rPr>
          <w:rFonts w:ascii="Arial" w:hAnsi="Arial" w:cs="Arial"/>
        </w:rPr>
        <w:t>tel.: +420 974 849 349</w:t>
      </w:r>
    </w:p>
    <w:p w:rsidR="009F3F66" w:rsidRDefault="009F3F66" w:rsidP="00727771">
      <w:pPr>
        <w:spacing w:after="0" w:line="240" w:lineRule="auto"/>
        <w:jc w:val="both"/>
        <w:rPr>
          <w:rFonts w:ascii="Arial" w:hAnsi="Arial" w:cs="Arial"/>
        </w:rPr>
      </w:pPr>
      <w:r>
        <w:rPr>
          <w:rFonts w:ascii="Arial" w:hAnsi="Arial" w:cs="Arial"/>
        </w:rPr>
        <w:t>e-mail: alexandra.drabova@mvcr.cz</w:t>
      </w:r>
    </w:p>
    <w:p w:rsidR="009F3F66" w:rsidRPr="00EB7D08" w:rsidRDefault="009F3F66"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A40" w:rsidRDefault="00077A40" w:rsidP="004E6D6E">
      <w:pPr>
        <w:spacing w:after="0" w:line="240" w:lineRule="auto"/>
      </w:pPr>
      <w:r>
        <w:separator/>
      </w:r>
    </w:p>
  </w:endnote>
  <w:endnote w:type="continuationSeparator" w:id="0">
    <w:p w:rsidR="00077A40" w:rsidRDefault="00077A4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A40" w:rsidRDefault="00077A40" w:rsidP="004E6D6E">
      <w:pPr>
        <w:spacing w:after="0" w:line="240" w:lineRule="auto"/>
      </w:pPr>
      <w:r>
        <w:separator/>
      </w:r>
    </w:p>
  </w:footnote>
  <w:footnote w:type="continuationSeparator" w:id="0">
    <w:p w:rsidR="00077A40" w:rsidRDefault="00077A4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77A40"/>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0826"/>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31A1"/>
    <w:rsid w:val="00265DF8"/>
    <w:rsid w:val="00280C74"/>
    <w:rsid w:val="00291A41"/>
    <w:rsid w:val="002923B4"/>
    <w:rsid w:val="002A42D2"/>
    <w:rsid w:val="002B565B"/>
    <w:rsid w:val="002B57B6"/>
    <w:rsid w:val="002C49FE"/>
    <w:rsid w:val="002D29F6"/>
    <w:rsid w:val="002D53AF"/>
    <w:rsid w:val="002F125B"/>
    <w:rsid w:val="0030616C"/>
    <w:rsid w:val="003143FF"/>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2BF4"/>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03BF"/>
    <w:rsid w:val="006B38AF"/>
    <w:rsid w:val="006B627C"/>
    <w:rsid w:val="006B7893"/>
    <w:rsid w:val="006C4492"/>
    <w:rsid w:val="006F290C"/>
    <w:rsid w:val="006F67FE"/>
    <w:rsid w:val="0071105F"/>
    <w:rsid w:val="00726231"/>
    <w:rsid w:val="00727771"/>
    <w:rsid w:val="00743FC6"/>
    <w:rsid w:val="007442D6"/>
    <w:rsid w:val="0077115A"/>
    <w:rsid w:val="00776F91"/>
    <w:rsid w:val="007964F7"/>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337B"/>
    <w:rsid w:val="009454C2"/>
    <w:rsid w:val="00953DA1"/>
    <w:rsid w:val="00963F65"/>
    <w:rsid w:val="00976392"/>
    <w:rsid w:val="0098427B"/>
    <w:rsid w:val="0098730B"/>
    <w:rsid w:val="00991EF5"/>
    <w:rsid w:val="009977E4"/>
    <w:rsid w:val="009A7C5B"/>
    <w:rsid w:val="009C0DC5"/>
    <w:rsid w:val="009C3F79"/>
    <w:rsid w:val="009C5044"/>
    <w:rsid w:val="009E63A7"/>
    <w:rsid w:val="009F3F66"/>
    <w:rsid w:val="00A03F6B"/>
    <w:rsid w:val="00A0661F"/>
    <w:rsid w:val="00A13967"/>
    <w:rsid w:val="00A16745"/>
    <w:rsid w:val="00A2396D"/>
    <w:rsid w:val="00A35E24"/>
    <w:rsid w:val="00A37BBF"/>
    <w:rsid w:val="00A4290C"/>
    <w:rsid w:val="00A525ED"/>
    <w:rsid w:val="00A5333F"/>
    <w:rsid w:val="00A613D0"/>
    <w:rsid w:val="00A72314"/>
    <w:rsid w:val="00A81F47"/>
    <w:rsid w:val="00AA162E"/>
    <w:rsid w:val="00AA36B6"/>
    <w:rsid w:val="00AB1BDD"/>
    <w:rsid w:val="00AB3E42"/>
    <w:rsid w:val="00B00B27"/>
    <w:rsid w:val="00B21D93"/>
    <w:rsid w:val="00B445B7"/>
    <w:rsid w:val="00B660A7"/>
    <w:rsid w:val="00B67826"/>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2C0B"/>
    <w:rsid w:val="00D9380C"/>
    <w:rsid w:val="00D95379"/>
    <w:rsid w:val="00DA60B3"/>
    <w:rsid w:val="00DA67E9"/>
    <w:rsid w:val="00DD47F4"/>
    <w:rsid w:val="00DE35C3"/>
    <w:rsid w:val="00DF5A23"/>
    <w:rsid w:val="00DF7405"/>
    <w:rsid w:val="00DF7F48"/>
    <w:rsid w:val="00E07A3A"/>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E4F51-84AB-4C53-BF6D-21C9606DC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822</Words>
  <Characters>4854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2016-01-18T10:11:00Z</cp:lastPrinted>
  <dcterms:created xsi:type="dcterms:W3CDTF">2016-03-23T08:41:00Z</dcterms:created>
  <dcterms:modified xsi:type="dcterms:W3CDTF">2016-08-12T10:26:00Z</dcterms:modified>
</cp:coreProperties>
</file>