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804B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804BB" w:rsidRPr="003804BB">
        <w:rPr>
          <w:rFonts w:ascii="Arial" w:hAnsi="Arial" w:cs="Arial"/>
          <w:b/>
          <w:sz w:val="24"/>
          <w:szCs w:val="24"/>
        </w:rPr>
        <w:t>přezkumu dlouhodobých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804BB">
        <w:rPr>
          <w:rFonts w:ascii="Arial" w:hAnsi="Arial" w:cs="Arial"/>
          <w:sz w:val="24"/>
          <w:szCs w:val="24"/>
        </w:rPr>
        <w:t>…………………………………………………</w:t>
      </w:r>
      <w:proofErr w:type="gramStart"/>
      <w:r w:rsidR="003804BB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3804B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804BB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2016-07-25T07:21:00Z</dcterms:modified>
</cp:coreProperties>
</file>