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92D9E" w:rsidRDefault="006F67FE" w:rsidP="00692D9E">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r w:rsidR="00D33871">
        <w:rPr>
          <w:rFonts w:ascii="Arial" w:hAnsi="Arial" w:cs="Arial"/>
          <w:b/>
          <w:sz w:val="24"/>
          <w:szCs w:val="24"/>
        </w:rPr>
        <w:t xml:space="preserve"> </w:t>
      </w:r>
      <w:r w:rsidR="00692D9E">
        <w:rPr>
          <w:rFonts w:ascii="Arial" w:hAnsi="Arial" w:cs="Arial"/>
          <w:b/>
          <w:sz w:val="24"/>
          <w:szCs w:val="24"/>
        </w:rPr>
        <w:t>v oddělení řízení, metodiky</w:t>
      </w:r>
    </w:p>
    <w:p w:rsidR="00BD4D89" w:rsidRDefault="00692D9E" w:rsidP="00692D9E">
      <w:pPr>
        <w:spacing w:after="0" w:line="240" w:lineRule="auto"/>
        <w:jc w:val="center"/>
        <w:rPr>
          <w:rFonts w:ascii="Arial" w:hAnsi="Arial" w:cs="Arial"/>
          <w:b/>
          <w:sz w:val="24"/>
          <w:szCs w:val="24"/>
        </w:rPr>
      </w:pPr>
      <w:r>
        <w:rPr>
          <w:rFonts w:ascii="Arial" w:hAnsi="Arial" w:cs="Arial"/>
          <w:b/>
          <w:sz w:val="24"/>
          <w:szCs w:val="24"/>
        </w:rPr>
        <w:t>a kontroly archivů a spisové služby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162DE">
        <w:rPr>
          <w:rFonts w:ascii="Arial" w:hAnsi="Arial" w:cs="Arial"/>
        </w:rPr>
        <w:t>9</w:t>
      </w:r>
      <w:r w:rsidR="00692D9E">
        <w:rPr>
          <w:rFonts w:ascii="Arial" w:hAnsi="Arial" w:cs="Arial"/>
        </w:rPr>
        <w:t>5454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162DE">
        <w:rPr>
          <w:rFonts w:ascii="Arial" w:hAnsi="Arial" w:cs="Arial"/>
        </w:rPr>
        <w:t>1</w:t>
      </w:r>
      <w:r w:rsidR="00692D9E">
        <w:rPr>
          <w:rFonts w:ascii="Arial" w:hAnsi="Arial" w:cs="Arial"/>
        </w:rPr>
        <w:t>8</w:t>
      </w:r>
      <w:r w:rsidR="007162DE">
        <w:rPr>
          <w:rFonts w:ascii="Arial" w:hAnsi="Arial" w:cs="Arial"/>
        </w:rPr>
        <w:t xml:space="preserve">. července </w:t>
      </w:r>
      <w:r w:rsidR="00672DB6">
        <w:rPr>
          <w:rFonts w:ascii="Arial" w:hAnsi="Arial" w:cs="Arial"/>
        </w:rPr>
        <w:t>2016</w:t>
      </w:r>
    </w:p>
    <w:p w:rsidR="00692D9E" w:rsidRDefault="006F67FE" w:rsidP="00692D9E">
      <w:pPr>
        <w:spacing w:after="12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92D9E">
        <w:rPr>
          <w:rFonts w:ascii="Arial" w:hAnsi="Arial" w:cs="Arial"/>
          <w:b/>
        </w:rPr>
        <w:t>řízení, metodiky a kontroly archivů a spisové služby</w:t>
      </w:r>
      <w:r w:rsidR="00692D9E">
        <w:rPr>
          <w:rFonts w:ascii="Arial" w:hAnsi="Arial" w:cs="Arial"/>
        </w:rPr>
        <w:t xml:space="preserve">, </w:t>
      </w:r>
      <w:r w:rsidR="00692D9E">
        <w:rPr>
          <w:rFonts w:ascii="Arial" w:hAnsi="Arial" w:cs="Arial"/>
          <w:b/>
        </w:rPr>
        <w:t>ID 30229889</w:t>
      </w:r>
      <w:r w:rsidR="00692D9E">
        <w:rPr>
          <w:rFonts w:ascii="Arial" w:hAnsi="Arial" w:cs="Arial"/>
        </w:rPr>
        <w:t>, v oborech služby:</w:t>
      </w:r>
    </w:p>
    <w:p w:rsidR="00692D9E" w:rsidRDefault="00692D9E" w:rsidP="00692D9E">
      <w:pPr>
        <w:pStyle w:val="Odstavecseseznamem"/>
        <w:numPr>
          <w:ilvl w:val="0"/>
          <w:numId w:val="10"/>
        </w:numPr>
        <w:spacing w:after="120" w:line="360" w:lineRule="auto"/>
        <w:jc w:val="both"/>
        <w:rPr>
          <w:rFonts w:ascii="Arial" w:hAnsi="Arial" w:cs="Arial"/>
        </w:rPr>
      </w:pPr>
      <w:r>
        <w:rPr>
          <w:rFonts w:ascii="Arial" w:hAnsi="Arial" w:cs="Arial"/>
          <w:i/>
        </w:rPr>
        <w:t>34. Všeobecná vnitřní správa,</w:t>
      </w:r>
    </w:p>
    <w:p w:rsidR="00692D9E" w:rsidRDefault="00692D9E" w:rsidP="00692D9E">
      <w:pPr>
        <w:pStyle w:val="Odstavecseseznamem"/>
        <w:numPr>
          <w:ilvl w:val="0"/>
          <w:numId w:val="10"/>
        </w:numPr>
        <w:spacing w:after="120" w:line="240" w:lineRule="auto"/>
        <w:jc w:val="both"/>
        <w:rPr>
          <w:rFonts w:ascii="Arial" w:hAnsi="Arial" w:cs="Arial"/>
          <w:i/>
        </w:rPr>
      </w:pPr>
      <w:r>
        <w:rPr>
          <w:rFonts w:ascii="Arial" w:hAnsi="Arial" w:cs="Arial"/>
          <w:i/>
        </w:rPr>
        <w:t>35. Archivnictví a spisová služba.</w:t>
      </w:r>
    </w:p>
    <w:p w:rsidR="00692D9E" w:rsidRDefault="00692D9E" w:rsidP="00692D9E">
      <w:pPr>
        <w:pStyle w:val="Odstavecseseznamem"/>
        <w:spacing w:after="120" w:line="240" w:lineRule="auto"/>
        <w:jc w:val="both"/>
        <w:rPr>
          <w:rFonts w:ascii="Arial" w:hAnsi="Arial" w:cs="Arial"/>
        </w:rPr>
      </w:pPr>
    </w:p>
    <w:p w:rsidR="00692D9E" w:rsidRDefault="00692D9E" w:rsidP="00692D9E">
      <w:pPr>
        <w:spacing w:after="120" w:line="360" w:lineRule="auto"/>
        <w:jc w:val="both"/>
        <w:rPr>
          <w:rFonts w:ascii="Arial" w:hAnsi="Arial" w:cs="Arial"/>
        </w:rPr>
      </w:pPr>
      <w:r>
        <w:rPr>
          <w:rFonts w:ascii="Arial" w:hAnsi="Arial" w:cs="Arial"/>
        </w:rPr>
        <w:t xml:space="preserve">Místem výkonu služby je </w:t>
      </w:r>
      <w:r>
        <w:rPr>
          <w:rFonts w:ascii="Arial" w:hAnsi="Arial" w:cs="Arial"/>
          <w:b/>
        </w:rPr>
        <w:t>Praha</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na dobu neurčitou.</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září </w:t>
      </w:r>
      <w:r w:rsidR="00BD25AA">
        <w:rPr>
          <w:rFonts w:ascii="Arial" w:hAnsi="Arial" w:cs="Arial"/>
          <w:b/>
          <w:i/>
        </w:rPr>
        <w:t xml:space="preserve">– říjen </w:t>
      </w:r>
      <w:bookmarkStart w:id="0" w:name="_GoBack"/>
      <w:bookmarkEnd w:id="0"/>
      <w:r>
        <w:rPr>
          <w:rFonts w:ascii="Arial" w:hAnsi="Arial" w:cs="Arial"/>
          <w:b/>
          <w:i/>
        </w:rPr>
        <w:t>2016</w:t>
      </w:r>
      <w:r>
        <w:rPr>
          <w:rFonts w:ascii="Arial" w:hAnsi="Arial" w:cs="Arial"/>
          <w:i/>
        </w:rPr>
        <w:t>.</w:t>
      </w:r>
    </w:p>
    <w:p w:rsidR="00692D9E" w:rsidRDefault="00692D9E" w:rsidP="001B7B0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9.</w:t>
      </w:r>
      <w:r>
        <w:rPr>
          <w:rFonts w:ascii="Arial" w:hAnsi="Arial" w:cs="Arial"/>
          <w:b/>
          <w:i/>
        </w:rPr>
        <w:t xml:space="preserve"> </w:t>
      </w:r>
      <w:r>
        <w:rPr>
          <w:rFonts w:ascii="Arial" w:hAnsi="Arial" w:cs="Arial"/>
          <w:b/>
        </w:rPr>
        <w:t>platové třídy</w:t>
      </w:r>
      <w:r>
        <w:rPr>
          <w:rFonts w:ascii="Arial" w:hAnsi="Arial" w:cs="Arial"/>
        </w:rPr>
        <w:t xml:space="preserve"> a výkon služby zahrnuje: komplexní státní odborný dozor nad archivnictvím a spisovou službou a vyřizováním písemností včetně výběru archiválií, kontrolní činnost. </w:t>
      </w:r>
      <w:r w:rsidR="001B7B0E">
        <w:rPr>
          <w:rFonts w:ascii="Arial" w:hAnsi="Arial" w:cs="Arial"/>
        </w:rPr>
        <w:t xml:space="preserve">Výkon služby také zahrnuje časté cestování mimo služební působiště Praha. </w:t>
      </w:r>
      <w:r>
        <w:rPr>
          <w:rFonts w:ascii="Arial" w:hAnsi="Arial" w:cs="Arial"/>
        </w:rPr>
        <w:t>P</w:t>
      </w:r>
      <w:r w:rsidR="001B7B0E">
        <w:rPr>
          <w:rFonts w:ascii="Arial" w:hAnsi="Arial" w:cs="Arial"/>
        </w:rPr>
        <w:t>okročilá znalost MS OFFICE a </w:t>
      </w:r>
      <w:r>
        <w:rPr>
          <w:rFonts w:ascii="Arial" w:hAnsi="Arial" w:cs="Arial"/>
        </w:rPr>
        <w:t>ASPI jsou výhodou.</w:t>
      </w:r>
    </w:p>
    <w:p w:rsidR="006F67FE" w:rsidRDefault="00692D9E" w:rsidP="00692D9E">
      <w:pPr>
        <w:spacing w:before="240" w:after="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Pr>
          <w:rFonts w:ascii="Arial" w:hAnsi="Arial" w:cs="Arial"/>
          <w:b/>
        </w:rPr>
        <w:t>8</w:t>
      </w:r>
      <w:r w:rsidR="007162DE">
        <w:rPr>
          <w:rFonts w:ascii="Arial" w:hAnsi="Arial" w:cs="Arial"/>
          <w:b/>
        </w:rPr>
        <w:t>. srpna</w:t>
      </w:r>
      <w:r w:rsidR="009C0DC5">
        <w:rPr>
          <w:rFonts w:ascii="Arial" w:hAnsi="Arial" w:cs="Arial"/>
          <w:b/>
        </w:rPr>
        <w:t xml:space="preserve"> </w:t>
      </w:r>
      <w:r w:rsidR="006629F7">
        <w:rPr>
          <w:rFonts w:ascii="Arial" w:hAnsi="Arial" w:cs="Arial"/>
          <w:b/>
        </w:rPr>
        <w:t>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sidR="006F67FE">
        <w:rPr>
          <w:rFonts w:ascii="Arial" w:hAnsi="Arial" w:cs="Arial"/>
        </w:rPr>
        <w:t>v</w:t>
      </w:r>
      <w:r w:rsidR="00953DA1">
        <w:rPr>
          <w:rFonts w:ascii="Arial" w:hAnsi="Arial" w:cs="Arial"/>
        </w:rPr>
        <w:t> </w:t>
      </w:r>
      <w:r w:rsidR="006F67FE">
        <w:rPr>
          <w:rFonts w:ascii="Arial" w:hAnsi="Arial" w:cs="Arial"/>
        </w:rPr>
        <w:t>elektronické podobě s uznávaným elektronickým podpisem na adresu elektronické pošty 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 xml:space="preserve">odborného </w:t>
      </w:r>
      <w:r w:rsidR="00D259D3">
        <w:rPr>
          <w:rFonts w:ascii="Arial" w:hAnsi="Arial" w:cs="Arial"/>
          <w:b/>
        </w:rPr>
        <w:lastRenderedPageBreak/>
        <w:t>referenta</w:t>
      </w:r>
      <w:r w:rsidR="005775E1">
        <w:rPr>
          <w:rFonts w:ascii="Arial" w:hAnsi="Arial" w:cs="Arial"/>
          <w:b/>
        </w:rPr>
        <w:t>/vrchního referenta</w:t>
      </w:r>
      <w:r w:rsidR="00D259D3" w:rsidRPr="005E46D7">
        <w:rPr>
          <w:rFonts w:ascii="Arial" w:hAnsi="Arial" w:cs="Arial"/>
          <w:b/>
        </w:rPr>
        <w:t xml:space="preserve"> v oddělení </w:t>
      </w:r>
      <w:r w:rsidR="001B7B0E">
        <w:rPr>
          <w:rFonts w:ascii="Arial" w:hAnsi="Arial" w:cs="Arial"/>
          <w:b/>
        </w:rPr>
        <w:t>řízení, metodiky a kontroly archivů a spisové služby odboru archivní správy a spisové služby</w:t>
      </w:r>
      <w:r w:rsidR="00A81F47">
        <w:rPr>
          <w:rFonts w:ascii="Arial" w:hAnsi="Arial" w:cs="Arial"/>
          <w:b/>
        </w:rPr>
        <w:t xml:space="preserve">, </w:t>
      </w:r>
      <w:r w:rsidR="004F6BA3">
        <w:rPr>
          <w:rFonts w:ascii="Arial" w:hAnsi="Arial" w:cs="Arial"/>
          <w:b/>
        </w:rPr>
        <w:t>ID </w:t>
      </w:r>
      <w:r w:rsidR="00692D9E">
        <w:rPr>
          <w:rFonts w:ascii="Arial" w:hAnsi="Arial" w:cs="Arial"/>
          <w:b/>
        </w:rPr>
        <w:t>30229889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162DE">
        <w:rPr>
          <w:rFonts w:ascii="Arial" w:hAnsi="Arial" w:cs="Arial"/>
          <w:b/>
        </w:rPr>
        <w:t>9</w:t>
      </w:r>
      <w:r w:rsidR="00692D9E">
        <w:rPr>
          <w:rFonts w:ascii="Arial" w:hAnsi="Arial" w:cs="Arial"/>
          <w:b/>
        </w:rPr>
        <w:t>5454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E2196" w:rsidRDefault="003E219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1B7B0E">
        <w:rPr>
          <w:rFonts w:ascii="Arial" w:hAnsi="Arial" w:cs="Arial"/>
          <w:b/>
        </w:rPr>
        <w:t>řízení, metodiky a kontroly archivů a spisové služby odboru archivní správy a spisové služby</w:t>
      </w:r>
      <w:r w:rsidR="007162DE">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8D2E79" w:rsidRDefault="008D2E79"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7162DE" w:rsidRDefault="007162DE"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8D2E79" w:rsidRDefault="002662BB" w:rsidP="00727771">
      <w:pPr>
        <w:spacing w:after="0" w:line="240" w:lineRule="auto"/>
        <w:jc w:val="both"/>
        <w:rPr>
          <w:rFonts w:ascii="Arial" w:hAnsi="Arial" w:cs="Arial"/>
        </w:rPr>
      </w:pPr>
      <w:r>
        <w:rPr>
          <w:rFonts w:ascii="Arial" w:hAnsi="Arial" w:cs="Arial"/>
        </w:rPr>
        <w:t>Alexandra Drábová</w:t>
      </w:r>
    </w:p>
    <w:p w:rsidR="002662BB" w:rsidRDefault="002662BB" w:rsidP="00727771">
      <w:pPr>
        <w:spacing w:after="0" w:line="240" w:lineRule="auto"/>
        <w:jc w:val="both"/>
        <w:rPr>
          <w:rFonts w:ascii="Arial" w:hAnsi="Arial" w:cs="Arial"/>
        </w:rPr>
      </w:pPr>
      <w:r>
        <w:rPr>
          <w:rFonts w:ascii="Arial" w:hAnsi="Arial" w:cs="Arial"/>
        </w:rPr>
        <w:t>odbor personální</w:t>
      </w:r>
    </w:p>
    <w:p w:rsidR="002662BB" w:rsidRDefault="002662BB" w:rsidP="00727771">
      <w:pPr>
        <w:spacing w:after="0" w:line="240" w:lineRule="auto"/>
        <w:jc w:val="both"/>
        <w:rPr>
          <w:rFonts w:ascii="Arial" w:hAnsi="Arial" w:cs="Arial"/>
        </w:rPr>
      </w:pPr>
      <w:r>
        <w:rPr>
          <w:rFonts w:ascii="Arial" w:hAnsi="Arial" w:cs="Arial"/>
        </w:rPr>
        <w:t>tel.: +420 974 849 349</w:t>
      </w:r>
    </w:p>
    <w:p w:rsidR="002662BB" w:rsidRDefault="002662BB" w:rsidP="00727771">
      <w:pPr>
        <w:spacing w:after="0" w:line="240" w:lineRule="auto"/>
        <w:jc w:val="both"/>
        <w:rPr>
          <w:rFonts w:ascii="Arial" w:hAnsi="Arial" w:cs="Arial"/>
        </w:rPr>
      </w:pPr>
      <w:r>
        <w:rPr>
          <w:rFonts w:ascii="Arial" w:hAnsi="Arial" w:cs="Arial"/>
        </w:rPr>
        <w:t>e-mail: alexandra.drabova@mvcr.cz</w:t>
      </w:r>
    </w:p>
    <w:p w:rsidR="002662BB" w:rsidRDefault="002662BB" w:rsidP="00727771">
      <w:pPr>
        <w:spacing w:after="0" w:line="240" w:lineRule="auto"/>
        <w:jc w:val="both"/>
        <w:rPr>
          <w:rFonts w:ascii="Arial" w:hAnsi="Arial" w:cs="Arial"/>
        </w:rPr>
      </w:pP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2EB" w:rsidRDefault="00F332EB" w:rsidP="004E6D6E">
      <w:pPr>
        <w:spacing w:after="0" w:line="240" w:lineRule="auto"/>
      </w:pPr>
      <w:r>
        <w:separator/>
      </w:r>
    </w:p>
  </w:endnote>
  <w:endnote w:type="continuationSeparator" w:id="0">
    <w:p w:rsidR="00F332EB" w:rsidRDefault="00F332E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2EB" w:rsidRDefault="00F332EB" w:rsidP="004E6D6E">
      <w:pPr>
        <w:spacing w:after="0" w:line="240" w:lineRule="auto"/>
      </w:pPr>
      <w:r>
        <w:separator/>
      </w:r>
    </w:p>
  </w:footnote>
  <w:footnote w:type="continuationSeparator" w:id="0">
    <w:p w:rsidR="00F332EB" w:rsidRDefault="00F332E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86CDE"/>
    <w:rsid w:val="00094F27"/>
    <w:rsid w:val="00095283"/>
    <w:rsid w:val="000D521C"/>
    <w:rsid w:val="000E0C75"/>
    <w:rsid w:val="000E2DA1"/>
    <w:rsid w:val="000E6906"/>
    <w:rsid w:val="000F363D"/>
    <w:rsid w:val="00104C98"/>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B7B0E"/>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662BB"/>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75E1"/>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2D9E"/>
    <w:rsid w:val="00695961"/>
    <w:rsid w:val="006B38AF"/>
    <w:rsid w:val="006B627C"/>
    <w:rsid w:val="006B7893"/>
    <w:rsid w:val="006C4492"/>
    <w:rsid w:val="006F290C"/>
    <w:rsid w:val="006F67FE"/>
    <w:rsid w:val="0071105F"/>
    <w:rsid w:val="00713E44"/>
    <w:rsid w:val="007162DE"/>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25AA"/>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043"/>
    <w:rsid w:val="00F22E72"/>
    <w:rsid w:val="00F2349D"/>
    <w:rsid w:val="00F332EB"/>
    <w:rsid w:val="00F36B6B"/>
    <w:rsid w:val="00F513AD"/>
    <w:rsid w:val="00F63128"/>
    <w:rsid w:val="00F6458A"/>
    <w:rsid w:val="00F67A0D"/>
    <w:rsid w:val="00F74F2E"/>
    <w:rsid w:val="00F81736"/>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403674730">
      <w:bodyDiv w:val="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214665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CE4EF-C897-496E-9C1B-2F82E6761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802</Words>
  <Characters>4735</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2016-01-18T10:11:00Z</cp:lastPrinted>
  <dcterms:created xsi:type="dcterms:W3CDTF">2016-03-23T08:41:00Z</dcterms:created>
  <dcterms:modified xsi:type="dcterms:W3CDTF">2016-07-18T08:28:00Z</dcterms:modified>
</cp:coreProperties>
</file>