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45CCF8FA" w:rsidR="008F63C8" w:rsidRDefault="00C829F2" w:rsidP="008F63C8">
      <w:pPr>
        <w:spacing w:after="240"/>
        <w:jc w:val="right"/>
        <w:rPr>
          <w:rFonts w:ascii="Arial" w:hAnsi="Arial" w:cs="Arial"/>
        </w:rPr>
      </w:pPr>
      <w:r>
        <w:rPr>
          <w:rFonts w:ascii="Arial" w:hAnsi="Arial" w:cs="Arial"/>
        </w:rPr>
        <w:t xml:space="preserve">Č </w:t>
      </w:r>
      <w:r w:rsidR="008178EB" w:rsidRPr="00B548A3">
        <w:rPr>
          <w:rFonts w:ascii="Arial" w:hAnsi="Arial" w:cs="Arial"/>
        </w:rPr>
        <w:t xml:space="preserve">. j. </w:t>
      </w:r>
      <w:r w:rsidR="00670C42" w:rsidRPr="00670C42">
        <w:rPr>
          <w:rFonts w:ascii="Arial" w:hAnsi="Arial" w:cs="Arial"/>
        </w:rPr>
        <w:t>MV-</w:t>
      </w:r>
      <w:r w:rsidR="000153A3">
        <w:rPr>
          <w:rFonts w:ascii="Arial" w:hAnsi="Arial" w:cs="Arial"/>
        </w:rPr>
        <w:t>874</w:t>
      </w:r>
      <w:r w:rsidR="00E0731D">
        <w:rPr>
          <w:rFonts w:ascii="Arial" w:hAnsi="Arial" w:cs="Arial"/>
        </w:rPr>
        <w:t>74</w:t>
      </w:r>
      <w:r w:rsidR="00617883">
        <w:rPr>
          <w:rFonts w:ascii="Arial" w:hAnsi="Arial" w:cs="Arial"/>
        </w:rPr>
        <w:t>-1</w:t>
      </w:r>
      <w:r w:rsidR="008F63C8">
        <w:rPr>
          <w:rFonts w:ascii="Arial" w:hAnsi="Arial" w:cs="Arial"/>
        </w:rPr>
        <w:t>/SST-</w:t>
      </w:r>
      <w:r w:rsidR="008F63C8" w:rsidRPr="008F63C8">
        <w:rPr>
          <w:rFonts w:ascii="Arial" w:hAnsi="Arial" w:cs="Arial"/>
        </w:rPr>
        <w: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7FB84F01"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0153A3">
        <w:rPr>
          <w:rFonts w:ascii="Arial" w:hAnsi="Arial" w:cs="Arial"/>
          <w:b/>
        </w:rPr>
        <w:t>2</w:t>
      </w:r>
      <w:r w:rsidR="00BF7F8F">
        <w:rPr>
          <w:rFonts w:ascii="Arial" w:hAnsi="Arial" w:cs="Arial"/>
          <w:b/>
        </w:rPr>
        <w:t>9</w:t>
      </w:r>
      <w:r w:rsidR="00670C42">
        <w:rPr>
          <w:rFonts w:ascii="Arial" w:hAnsi="Arial" w:cs="Arial"/>
          <w:b/>
        </w:rPr>
        <w:t xml:space="preserve">. </w:t>
      </w:r>
      <w:r w:rsidR="00D443B7">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1CCFB305"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E0731D">
        <w:rPr>
          <w:rFonts w:ascii="Arial" w:hAnsi="Arial" w:cs="Arial"/>
          <w:b/>
        </w:rPr>
        <w:t>obecní policie, zbraní a dopravního inženýrství</w:t>
      </w:r>
      <w:r w:rsidR="004870C7">
        <w:rPr>
          <w:rFonts w:ascii="Arial" w:hAnsi="Arial" w:cs="Arial"/>
          <w:b/>
        </w:rPr>
        <w:t xml:space="preserve">; </w:t>
      </w:r>
      <w:r w:rsidR="004870C7">
        <w:rPr>
          <w:rFonts w:ascii="Arial" w:hAnsi="Arial" w:cs="Arial"/>
          <w:b/>
        </w:rPr>
        <w:br/>
        <w:t>toto služební místo je zařazeno v </w:t>
      </w:r>
      <w:r w:rsidR="000153A3" w:rsidRPr="000153A3">
        <w:rPr>
          <w:rFonts w:ascii="Arial" w:hAnsi="Arial" w:cs="Arial"/>
          <w:b/>
        </w:rPr>
        <w:t>odboru bezpečnostní politiky a prevence kriminality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71FEFD0B" w:rsidR="00C203C8" w:rsidRPr="00C203C8"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E0731D" w:rsidRPr="00E0731D">
        <w:rPr>
          <w:rFonts w:ascii="Arial" w:hAnsi="Arial" w:cs="Arial"/>
          <w:b/>
          <w:i/>
        </w:rPr>
        <w:t xml:space="preserve">vedoucí oddělení obecní policie, zbraní </w:t>
      </w:r>
      <w:r w:rsidR="00E0731D">
        <w:rPr>
          <w:rFonts w:ascii="Arial" w:hAnsi="Arial" w:cs="Arial"/>
          <w:b/>
          <w:i/>
        </w:rPr>
        <w:br/>
      </w:r>
      <w:r w:rsidR="00E0731D" w:rsidRPr="00E0731D">
        <w:rPr>
          <w:rFonts w:ascii="Arial" w:hAnsi="Arial" w:cs="Arial"/>
          <w:b/>
          <w:i/>
        </w:rPr>
        <w:t>a dopravního inženýrství</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5E3E7E90"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E0731D" w:rsidRPr="00E0731D">
        <w:rPr>
          <w:rFonts w:ascii="Arial" w:hAnsi="Arial" w:cs="Arial"/>
        </w:rPr>
        <w:t xml:space="preserve">vedoucí oddělení obecní policie, zbraní </w:t>
      </w:r>
      <w:r w:rsidR="00E0731D">
        <w:rPr>
          <w:rFonts w:ascii="Arial" w:hAnsi="Arial" w:cs="Arial"/>
        </w:rPr>
        <w:br/>
      </w:r>
      <w:r w:rsidR="00E0731D" w:rsidRPr="00E0731D">
        <w:rPr>
          <w:rFonts w:ascii="Arial" w:hAnsi="Arial" w:cs="Arial"/>
        </w:rPr>
        <w:t xml:space="preserve">a dopravního inženýrství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w:t>
      </w:r>
      <w:r w:rsidR="00DB4C2B">
        <w:rPr>
          <w:rFonts w:ascii="Arial" w:eastAsia="Times New Roman" w:hAnsi="Arial" w:cs="Arial"/>
          <w:lang w:eastAsia="cs-CZ"/>
        </w:rPr>
        <w:t xml:space="preserve"> (alespoň v jednom z níže uvedených)</w:t>
      </w:r>
      <w:r w:rsidR="00C806CF" w:rsidRPr="00C806CF">
        <w:rPr>
          <w:rFonts w:ascii="Arial" w:eastAsia="Times New Roman" w:hAnsi="Arial" w:cs="Arial"/>
          <w:lang w:eastAsia="cs-CZ"/>
        </w:rPr>
        <w:t>,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03BFCF3B" w14:textId="078D61E8" w:rsidR="00E466F3" w:rsidRDefault="003F76A8" w:rsidP="00DB4C2B">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E0731D" w:rsidRPr="00E0731D">
        <w:rPr>
          <w:rFonts w:ascii="Arial" w:hAnsi="Arial" w:cs="Arial"/>
        </w:rPr>
        <w:t xml:space="preserve">vedoucí oddělení obecní policie, zbraní </w:t>
      </w:r>
      <w:r w:rsidR="00E0731D">
        <w:rPr>
          <w:rFonts w:ascii="Arial" w:hAnsi="Arial" w:cs="Arial"/>
        </w:rPr>
        <w:br/>
      </w:r>
      <w:r w:rsidR="00E0731D" w:rsidRPr="00E0731D">
        <w:rPr>
          <w:rFonts w:ascii="Arial" w:hAnsi="Arial" w:cs="Arial"/>
        </w:rPr>
        <w:t xml:space="preserve">a dopravního inženýrství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0153A3">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615BB240" w14:textId="3B4BC8AA" w:rsidR="000153A3" w:rsidRDefault="000153A3" w:rsidP="008529A9">
      <w:pPr>
        <w:tabs>
          <w:tab w:val="left" w:pos="1418"/>
        </w:tabs>
        <w:spacing w:after="0"/>
        <w:ind w:left="3402" w:hanging="425"/>
        <w:jc w:val="both"/>
        <w:rPr>
          <w:rFonts w:ascii="Arial" w:eastAsia="Times New Roman" w:hAnsi="Arial" w:cs="Arial"/>
          <w:b/>
          <w:lang w:eastAsia="cs-CZ"/>
        </w:rPr>
      </w:pPr>
      <w:r>
        <w:rPr>
          <w:rFonts w:ascii="Arial" w:eastAsia="Times New Roman" w:hAnsi="Arial" w:cs="Arial"/>
          <w:b/>
          <w:lang w:eastAsia="cs-CZ"/>
        </w:rPr>
        <w:t>29. Legislativa a právní činnost</w:t>
      </w:r>
    </w:p>
    <w:p w14:paraId="655DFD05" w14:textId="32BFE8ED" w:rsidR="000153A3" w:rsidRDefault="000153A3" w:rsidP="008529A9">
      <w:pPr>
        <w:tabs>
          <w:tab w:val="left" w:pos="1418"/>
        </w:tabs>
        <w:spacing w:after="0"/>
        <w:ind w:left="3402" w:hanging="425"/>
        <w:jc w:val="both"/>
        <w:rPr>
          <w:rFonts w:ascii="Arial" w:eastAsia="Times New Roman" w:hAnsi="Arial" w:cs="Arial"/>
          <w:b/>
          <w:lang w:eastAsia="cs-CZ"/>
        </w:rPr>
      </w:pPr>
      <w:r>
        <w:rPr>
          <w:rFonts w:ascii="Arial" w:eastAsia="Times New Roman" w:hAnsi="Arial" w:cs="Arial"/>
          <w:b/>
          <w:lang w:eastAsia="cs-CZ"/>
        </w:rPr>
        <w:t>31. Vnitřní pořádek a bezpečnost státu</w:t>
      </w:r>
    </w:p>
    <w:p w14:paraId="0757A172" w14:textId="4EF64C84" w:rsidR="000153A3" w:rsidRDefault="00E0731D" w:rsidP="008529A9">
      <w:pPr>
        <w:tabs>
          <w:tab w:val="left" w:pos="1418"/>
        </w:tabs>
        <w:spacing w:after="0"/>
        <w:ind w:left="3402" w:hanging="425"/>
        <w:jc w:val="both"/>
        <w:rPr>
          <w:rFonts w:ascii="Arial" w:eastAsia="Times New Roman" w:hAnsi="Arial" w:cs="Arial"/>
          <w:b/>
          <w:lang w:eastAsia="cs-CZ"/>
        </w:rPr>
      </w:pPr>
      <w:r>
        <w:rPr>
          <w:rFonts w:ascii="Arial" w:eastAsia="Times New Roman" w:hAnsi="Arial" w:cs="Arial"/>
          <w:b/>
          <w:lang w:eastAsia="cs-CZ"/>
        </w:rPr>
        <w:t>66. Doprava</w:t>
      </w:r>
    </w:p>
    <w:p w14:paraId="72B65EEE" w14:textId="77777777" w:rsidR="00010B6A" w:rsidRDefault="00010B6A" w:rsidP="008529A9">
      <w:pPr>
        <w:tabs>
          <w:tab w:val="left" w:pos="1418"/>
        </w:tabs>
        <w:spacing w:after="0"/>
        <w:ind w:left="3402" w:hanging="425"/>
        <w:jc w:val="both"/>
        <w:rPr>
          <w:rFonts w:ascii="Arial" w:eastAsia="Times New Roman" w:hAnsi="Arial" w:cs="Arial"/>
          <w:b/>
          <w:lang w:eastAsia="cs-CZ"/>
        </w:rPr>
      </w:pPr>
    </w:p>
    <w:p w14:paraId="0F72A879" w14:textId="2BD97584" w:rsidR="00010B6A" w:rsidRPr="002A274A" w:rsidRDefault="00010B6A" w:rsidP="00010B6A">
      <w:pPr>
        <w:widowControl w:val="0"/>
        <w:autoSpaceDE w:val="0"/>
        <w:autoSpaceDN w:val="0"/>
        <w:adjustRightInd w:val="0"/>
        <w:spacing w:after="0"/>
        <w:ind w:firstLine="708"/>
        <w:jc w:val="both"/>
        <w:rPr>
          <w:rFonts w:ascii="Arial" w:hAnsi="Arial" w:cs="Arial"/>
        </w:rPr>
      </w:pPr>
      <w:r>
        <w:rPr>
          <w:rFonts w:ascii="Arial" w:eastAsia="Times New Roman" w:hAnsi="Arial" w:cs="Arial"/>
          <w:lang w:eastAsia="cs-CZ"/>
        </w:rPr>
        <w:t>V souladu s usnesením vlády České republiky ze dne 15. června 2015 č. 465 o první systemizaci služebních a pracovních m</w:t>
      </w:r>
      <w:r w:rsidRPr="000569EA">
        <w:rPr>
          <w:rFonts w:ascii="Arial" w:eastAsia="Times New Roman" w:hAnsi="Arial" w:cs="Arial"/>
          <w:lang w:eastAsia="cs-CZ"/>
        </w:rPr>
        <w:t>íst</w:t>
      </w:r>
      <w:r>
        <w:rPr>
          <w:rFonts w:ascii="Arial" w:eastAsia="Times New Roman" w:hAnsi="Arial" w:cs="Arial"/>
          <w:lang w:eastAsia="cs-CZ"/>
        </w:rPr>
        <w:t>,</w:t>
      </w:r>
      <w:r w:rsidRPr="000569EA">
        <w:rPr>
          <w:rFonts w:ascii="Arial" w:eastAsia="Times New Roman" w:hAnsi="Arial" w:cs="Arial"/>
          <w:lang w:eastAsia="cs-CZ"/>
        </w:rPr>
        <w:t xml:space="preserve"> </w:t>
      </w:r>
      <w:r>
        <w:rPr>
          <w:rFonts w:ascii="Arial" w:eastAsia="Times New Roman" w:hAnsi="Arial" w:cs="Arial"/>
          <w:lang w:eastAsia="cs-CZ"/>
        </w:rPr>
        <w:t>podle zákona č</w:t>
      </w:r>
      <w:r w:rsidRPr="000569EA">
        <w:rPr>
          <w:rFonts w:ascii="Arial" w:eastAsia="Times New Roman" w:hAnsi="Arial" w:cs="Arial"/>
          <w:lang w:eastAsia="cs-CZ"/>
        </w:rPr>
        <w:t>. 234/2014 Sb., o stát</w:t>
      </w:r>
      <w:r>
        <w:rPr>
          <w:rFonts w:ascii="Arial" w:eastAsia="Times New Roman" w:hAnsi="Arial" w:cs="Arial"/>
          <w:lang w:eastAsia="cs-CZ"/>
        </w:rPr>
        <w:t xml:space="preserve">ní službě, </w:t>
      </w:r>
      <w:r>
        <w:rPr>
          <w:rFonts w:ascii="Arial" w:eastAsia="Times New Roman" w:hAnsi="Arial" w:cs="Arial"/>
          <w:lang w:eastAsia="cs-CZ"/>
        </w:rPr>
        <w:br/>
        <w:t>s účinností od 1. č</w:t>
      </w:r>
      <w:r w:rsidRPr="000569EA">
        <w:rPr>
          <w:rFonts w:ascii="Arial" w:eastAsia="Times New Roman" w:hAnsi="Arial" w:cs="Arial"/>
          <w:lang w:eastAsia="cs-CZ"/>
        </w:rPr>
        <w:t>ervence 2015</w:t>
      </w:r>
      <w:r>
        <w:rPr>
          <w:rFonts w:ascii="Arial" w:eastAsia="Times New Roman" w:hAnsi="Arial" w:cs="Arial"/>
          <w:lang w:eastAsia="cs-CZ"/>
        </w:rPr>
        <w:t xml:space="preserve"> a </w:t>
      </w:r>
      <w:r w:rsidRPr="005255EB">
        <w:rPr>
          <w:rFonts w:ascii="Arial" w:eastAsia="Times New Roman" w:hAnsi="Arial" w:cs="Arial"/>
          <w:lang w:eastAsia="cs-CZ"/>
        </w:rPr>
        <w:t xml:space="preserve">společným služebním předpisem </w:t>
      </w:r>
      <w:r w:rsidRPr="005255EB">
        <w:rPr>
          <w:rFonts w:ascii="Arial" w:eastAsia="Times New Roman" w:hAnsi="Arial" w:cs="Arial"/>
          <w:color w:val="000000" w:themeColor="text1"/>
          <w:lang w:eastAsia="cs-CZ"/>
        </w:rPr>
        <w:t>náměstka ministra vnitra pro státní službu a státního tajemníka v Ministerstvu vnitra</w:t>
      </w:r>
      <w:r w:rsidRPr="005255EB">
        <w:t xml:space="preserve"> </w:t>
      </w:r>
      <w:r w:rsidRPr="005255EB">
        <w:rPr>
          <w:rFonts w:ascii="Arial" w:eastAsia="Times New Roman" w:hAnsi="Arial" w:cs="Arial"/>
          <w:color w:val="000000" w:themeColor="text1"/>
          <w:lang w:eastAsia="cs-CZ"/>
        </w:rPr>
        <w:t>č. 36/2015, kterým se stanoví požadavky na služební a pracovní místa v Ministerstvu vnitra</w:t>
      </w:r>
      <w:r>
        <w:rPr>
          <w:rFonts w:ascii="Arial" w:eastAsia="Times New Roman" w:hAnsi="Arial" w:cs="Arial"/>
          <w:color w:val="000000" w:themeColor="text1"/>
          <w:lang w:eastAsia="cs-CZ"/>
        </w:rPr>
        <w:t xml:space="preserve">, </w:t>
      </w:r>
      <w:r w:rsidR="00A0645E">
        <w:rPr>
          <w:rFonts w:ascii="Arial" w:eastAsia="Times New Roman" w:hAnsi="Arial" w:cs="Arial"/>
          <w:color w:val="000000" w:themeColor="text1"/>
          <w:lang w:eastAsia="cs-CZ"/>
        </w:rPr>
        <w:t>lze</w:t>
      </w:r>
      <w:r>
        <w:rPr>
          <w:rFonts w:ascii="Arial" w:eastAsia="Times New Roman" w:hAnsi="Arial" w:cs="Arial"/>
          <w:color w:val="000000" w:themeColor="text1"/>
          <w:lang w:eastAsia="cs-CZ"/>
        </w:rPr>
        <w:t xml:space="preserve"> na </w:t>
      </w:r>
      <w:r>
        <w:rPr>
          <w:rFonts w:ascii="Arial" w:eastAsia="Times New Roman" w:hAnsi="Arial" w:cs="Arial"/>
          <w:lang w:eastAsia="cs-CZ"/>
        </w:rPr>
        <w:t xml:space="preserve">služebním </w:t>
      </w:r>
      <w:r w:rsidRPr="00C203C8">
        <w:rPr>
          <w:rFonts w:ascii="Arial" w:eastAsia="Times New Roman" w:hAnsi="Arial" w:cs="Arial"/>
          <w:lang w:eastAsia="cs-CZ"/>
        </w:rPr>
        <w:t>míst</w:t>
      </w:r>
      <w:r>
        <w:rPr>
          <w:rFonts w:ascii="Arial" w:eastAsia="Times New Roman" w:hAnsi="Arial" w:cs="Arial"/>
          <w:lang w:eastAsia="cs-CZ"/>
        </w:rPr>
        <w:t>ě</w:t>
      </w:r>
      <w:r w:rsidRPr="00704D5A">
        <w:rPr>
          <w:rFonts w:ascii="Arial" w:hAnsi="Arial" w:cs="Arial"/>
        </w:rPr>
        <w:t xml:space="preserve"> </w:t>
      </w:r>
      <w:r w:rsidRPr="00010B6A">
        <w:rPr>
          <w:rFonts w:ascii="Arial" w:hAnsi="Arial" w:cs="Arial"/>
        </w:rPr>
        <w:t>vedoucí</w:t>
      </w:r>
      <w:r>
        <w:rPr>
          <w:rFonts w:ascii="Arial" w:hAnsi="Arial" w:cs="Arial"/>
        </w:rPr>
        <w:t>ho</w:t>
      </w:r>
      <w:r w:rsidRPr="00010B6A">
        <w:rPr>
          <w:rFonts w:ascii="Arial" w:hAnsi="Arial" w:cs="Arial"/>
        </w:rPr>
        <w:t xml:space="preserve"> oddělení obecní policie, zbraní a dopravního inženýrství</w:t>
      </w:r>
      <w:r w:rsidRPr="000D219F">
        <w:rPr>
          <w:rFonts w:ascii="Arial" w:hAnsi="Arial" w:cs="Arial"/>
        </w:rPr>
        <w:t xml:space="preserve"> </w:t>
      </w:r>
      <w:r>
        <w:rPr>
          <w:rFonts w:ascii="Arial" w:hAnsi="Arial" w:cs="Arial"/>
        </w:rPr>
        <w:t>stanov</w:t>
      </w:r>
      <w:r w:rsidR="00A0645E">
        <w:rPr>
          <w:rFonts w:ascii="Arial" w:hAnsi="Arial" w:cs="Arial"/>
        </w:rPr>
        <w:t>it</w:t>
      </w:r>
      <w:bookmarkStart w:id="0" w:name="_GoBack"/>
      <w:bookmarkEnd w:id="0"/>
      <w:r>
        <w:rPr>
          <w:rFonts w:ascii="Arial" w:hAnsi="Arial" w:cs="Arial"/>
        </w:rPr>
        <w:t xml:space="preserve"> </w:t>
      </w:r>
      <w:r>
        <w:rPr>
          <w:rFonts w:ascii="Arial" w:hAnsi="Arial" w:cs="Arial"/>
          <w:b/>
        </w:rPr>
        <w:t>zákaz konkurence dle § 83 odst. 2</w:t>
      </w:r>
      <w:r w:rsidRPr="000569EA">
        <w:rPr>
          <w:rFonts w:ascii="Arial" w:hAnsi="Arial" w:cs="Arial"/>
          <w:b/>
        </w:rPr>
        <w:t>.</w:t>
      </w:r>
      <w:r>
        <w:rPr>
          <w:rFonts w:ascii="Arial" w:hAnsi="Arial" w:cs="Arial"/>
          <w:b/>
        </w:rPr>
        <w:t xml:space="preserve"> </w:t>
      </w:r>
      <w:r w:rsidRPr="009607ED">
        <w:rPr>
          <w:rFonts w:ascii="Arial" w:hAnsi="Arial" w:cs="Arial"/>
          <w:b/>
        </w:rPr>
        <w:t>zákona o státní službě</w:t>
      </w:r>
      <w:r>
        <w:rPr>
          <w:rFonts w:ascii="Arial" w:hAnsi="Arial" w:cs="Arial"/>
          <w:b/>
        </w:rPr>
        <w:t>.</w:t>
      </w:r>
    </w:p>
    <w:p w14:paraId="732C0227" w14:textId="77777777" w:rsidR="000153A3" w:rsidRDefault="000153A3" w:rsidP="008529A9">
      <w:pPr>
        <w:tabs>
          <w:tab w:val="left" w:pos="1418"/>
        </w:tabs>
        <w:spacing w:after="0"/>
        <w:ind w:left="3402" w:hanging="425"/>
        <w:jc w:val="both"/>
        <w:rPr>
          <w:rFonts w:ascii="Arial" w:eastAsia="Times New Roman" w:hAnsi="Arial" w:cs="Arial"/>
          <w:b/>
          <w:lang w:eastAsia="cs-CZ"/>
        </w:rPr>
      </w:pPr>
    </w:p>
    <w:p w14:paraId="52558249" w14:textId="63D13BA7" w:rsidR="00760AB1" w:rsidRDefault="00010B6A" w:rsidP="00760AB1">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 základě</w:t>
      </w:r>
      <w:r w:rsidR="00760AB1">
        <w:rPr>
          <w:rFonts w:ascii="Arial" w:eastAsia="Times New Roman" w:hAnsi="Arial" w:cs="Arial"/>
          <w:lang w:eastAsia="cs-CZ"/>
        </w:rPr>
        <w:t xml:space="preserve"> ustanovení </w:t>
      </w:r>
      <w:r w:rsidR="00760AB1" w:rsidRPr="002E7475">
        <w:rPr>
          <w:rFonts w:ascii="Arial" w:eastAsia="Times New Roman" w:hAnsi="Arial" w:cs="Arial"/>
          <w:lang w:eastAsia="cs-CZ"/>
        </w:rPr>
        <w:t>§ 25 odst. 5 písm. a) zákona a společn</w:t>
      </w:r>
      <w:r>
        <w:rPr>
          <w:rFonts w:ascii="Arial" w:eastAsia="Times New Roman" w:hAnsi="Arial" w:cs="Arial"/>
          <w:lang w:eastAsia="cs-CZ"/>
        </w:rPr>
        <w:t>ého</w:t>
      </w:r>
      <w:r w:rsidR="00760AB1" w:rsidRPr="002E7475">
        <w:rPr>
          <w:rFonts w:ascii="Arial" w:eastAsia="Times New Roman" w:hAnsi="Arial" w:cs="Arial"/>
          <w:lang w:eastAsia="cs-CZ"/>
        </w:rPr>
        <w:t xml:space="preserve"> služební</w:t>
      </w:r>
      <w:r>
        <w:rPr>
          <w:rFonts w:ascii="Arial" w:eastAsia="Times New Roman" w:hAnsi="Arial" w:cs="Arial"/>
          <w:lang w:eastAsia="cs-CZ"/>
        </w:rPr>
        <w:t>ho</w:t>
      </w:r>
      <w:r w:rsidR="00760AB1" w:rsidRPr="002E7475">
        <w:rPr>
          <w:rFonts w:ascii="Arial" w:eastAsia="Times New Roman" w:hAnsi="Arial" w:cs="Arial"/>
          <w:lang w:eastAsia="cs-CZ"/>
        </w:rPr>
        <w:t xml:space="preserve"> předpis</w:t>
      </w:r>
      <w:r>
        <w:rPr>
          <w:rFonts w:ascii="Arial" w:eastAsia="Times New Roman" w:hAnsi="Arial" w:cs="Arial"/>
          <w:lang w:eastAsia="cs-CZ"/>
        </w:rPr>
        <w:t>u</w:t>
      </w:r>
      <w:r w:rsidR="00760AB1" w:rsidRPr="002E7475">
        <w:rPr>
          <w:rFonts w:ascii="Arial" w:eastAsia="Times New Roman" w:hAnsi="Arial" w:cs="Arial"/>
          <w:lang w:eastAsia="cs-CZ"/>
        </w:rPr>
        <w:t xml:space="preserve"> náměstka ministra vnitra pro státní službu a státního tajemníka v Ministerstvu </w:t>
      </w:r>
      <w:r w:rsidR="00760AB1">
        <w:rPr>
          <w:rFonts w:ascii="Arial" w:eastAsia="Times New Roman" w:hAnsi="Arial" w:cs="Arial"/>
          <w:lang w:eastAsia="cs-CZ"/>
        </w:rPr>
        <w:t xml:space="preserve">vnitra </w:t>
      </w:r>
      <w:r w:rsidR="00760AB1" w:rsidRPr="002E7475">
        <w:rPr>
          <w:rFonts w:ascii="Arial" w:eastAsia="Times New Roman" w:hAnsi="Arial" w:cs="Arial"/>
          <w:lang w:eastAsia="cs-CZ"/>
        </w:rPr>
        <w:t xml:space="preserve">č. </w:t>
      </w:r>
      <w:r w:rsidR="00760AB1">
        <w:rPr>
          <w:rFonts w:ascii="Arial" w:eastAsia="Times New Roman" w:hAnsi="Arial" w:cs="Arial"/>
          <w:lang w:eastAsia="cs-CZ"/>
        </w:rPr>
        <w:t>9</w:t>
      </w:r>
      <w:r w:rsidR="00760AB1" w:rsidRPr="002E7475">
        <w:rPr>
          <w:rFonts w:ascii="Arial" w:eastAsia="Times New Roman" w:hAnsi="Arial" w:cs="Arial"/>
          <w:lang w:eastAsia="cs-CZ"/>
        </w:rPr>
        <w:t>/201</w:t>
      </w:r>
      <w:r w:rsidR="00760AB1">
        <w:rPr>
          <w:rFonts w:ascii="Arial" w:eastAsia="Times New Roman" w:hAnsi="Arial" w:cs="Arial"/>
          <w:lang w:eastAsia="cs-CZ"/>
        </w:rPr>
        <w:t>6</w:t>
      </w:r>
      <w:r w:rsidR="00760AB1" w:rsidRPr="002E7475">
        <w:rPr>
          <w:rFonts w:ascii="Arial" w:eastAsia="Times New Roman" w:hAnsi="Arial" w:cs="Arial"/>
          <w:lang w:eastAsia="cs-CZ"/>
        </w:rPr>
        <w:t xml:space="preserve">, kterým se stanoví požadavky na služební a pracovní místa v Ministerstvu vnitra, ve znění </w:t>
      </w:r>
      <w:r w:rsidR="00760AB1">
        <w:rPr>
          <w:rFonts w:ascii="Arial" w:eastAsia="Times New Roman" w:hAnsi="Arial" w:cs="Arial"/>
          <w:lang w:eastAsia="cs-CZ"/>
        </w:rPr>
        <w:t>s</w:t>
      </w:r>
      <w:r w:rsidR="00760AB1" w:rsidRPr="00477214">
        <w:rPr>
          <w:rFonts w:ascii="Arial" w:eastAsia="Times New Roman" w:hAnsi="Arial" w:cs="Arial"/>
          <w:lang w:eastAsia="cs-CZ"/>
        </w:rPr>
        <w:t>polečn</w:t>
      </w:r>
      <w:r w:rsidR="00760AB1">
        <w:rPr>
          <w:rFonts w:ascii="Arial" w:eastAsia="Times New Roman" w:hAnsi="Arial" w:cs="Arial"/>
          <w:lang w:eastAsia="cs-CZ"/>
        </w:rPr>
        <w:t>ého</w:t>
      </w:r>
      <w:r w:rsidR="00760AB1" w:rsidRPr="00477214">
        <w:rPr>
          <w:rFonts w:ascii="Arial" w:eastAsia="Times New Roman" w:hAnsi="Arial" w:cs="Arial"/>
          <w:lang w:eastAsia="cs-CZ"/>
        </w:rPr>
        <w:t xml:space="preserve"> služební</w:t>
      </w:r>
      <w:r w:rsidR="00760AB1">
        <w:rPr>
          <w:rFonts w:ascii="Arial" w:eastAsia="Times New Roman" w:hAnsi="Arial" w:cs="Arial"/>
          <w:lang w:eastAsia="cs-CZ"/>
        </w:rPr>
        <w:t>ho</w:t>
      </w:r>
      <w:r w:rsidR="00760AB1" w:rsidRPr="00477214">
        <w:rPr>
          <w:rFonts w:ascii="Arial" w:eastAsia="Times New Roman" w:hAnsi="Arial" w:cs="Arial"/>
          <w:lang w:eastAsia="cs-CZ"/>
        </w:rPr>
        <w:t xml:space="preserve"> předpis</w:t>
      </w:r>
      <w:r w:rsidR="00760AB1">
        <w:rPr>
          <w:rFonts w:ascii="Arial" w:eastAsia="Times New Roman" w:hAnsi="Arial" w:cs="Arial"/>
          <w:lang w:eastAsia="cs-CZ"/>
        </w:rPr>
        <w:t>u</w:t>
      </w:r>
      <w:r w:rsidR="00760AB1" w:rsidRPr="00477214">
        <w:rPr>
          <w:rFonts w:ascii="Arial" w:eastAsia="Times New Roman" w:hAnsi="Arial" w:cs="Arial"/>
          <w:lang w:eastAsia="cs-CZ"/>
        </w:rPr>
        <w:t xml:space="preserve"> náměstka ministra vnitra pro státní službu </w:t>
      </w:r>
      <w:r w:rsidR="00760AB1">
        <w:rPr>
          <w:rFonts w:ascii="Arial" w:eastAsia="Times New Roman" w:hAnsi="Arial" w:cs="Arial"/>
          <w:lang w:eastAsia="cs-CZ"/>
        </w:rPr>
        <w:br/>
      </w:r>
      <w:r w:rsidR="00760AB1" w:rsidRPr="00477214">
        <w:rPr>
          <w:rFonts w:ascii="Arial" w:eastAsia="Times New Roman" w:hAnsi="Arial" w:cs="Arial"/>
          <w:lang w:eastAsia="cs-CZ"/>
        </w:rPr>
        <w:t>a státního tajemníka v Ministerstvu vnitra č. 11/2016, kterým se mění společný služební předpis náměstka ministra vnitra pro státní službu a státního tajemníka v Ministerstvu v</w:t>
      </w:r>
      <w:r w:rsidR="00760AB1">
        <w:rPr>
          <w:rFonts w:ascii="Arial" w:eastAsia="Times New Roman" w:hAnsi="Arial" w:cs="Arial"/>
          <w:lang w:eastAsia="cs-CZ"/>
        </w:rPr>
        <w:t xml:space="preserve">nitra č. 9/2016, </w:t>
      </w:r>
      <w:r w:rsidR="00760AB1" w:rsidRPr="002E7475">
        <w:rPr>
          <w:rFonts w:ascii="Arial" w:eastAsia="Times New Roman" w:hAnsi="Arial" w:cs="Arial"/>
          <w:lang w:eastAsia="cs-CZ"/>
        </w:rPr>
        <w:t>je stanoven požadavek</w:t>
      </w:r>
      <w:r w:rsidR="00760AB1">
        <w:rPr>
          <w:rFonts w:ascii="Arial" w:eastAsia="Times New Roman" w:hAnsi="Arial" w:cs="Arial"/>
          <w:lang w:eastAsia="cs-CZ"/>
        </w:rPr>
        <w:t xml:space="preserve"> na služební místo </w:t>
      </w:r>
      <w:r w:rsidR="00E0731D" w:rsidRPr="00E0731D">
        <w:rPr>
          <w:rFonts w:ascii="Arial" w:eastAsia="Times New Roman" w:hAnsi="Arial" w:cs="Arial"/>
          <w:lang w:eastAsia="cs-CZ"/>
        </w:rPr>
        <w:t>vedoucí oddělení obecní policie, zbraní a dopravního inženýrství</w:t>
      </w:r>
      <w:r w:rsidR="00760AB1" w:rsidRPr="002E7475">
        <w:rPr>
          <w:rFonts w:ascii="Arial" w:eastAsia="Times New Roman" w:hAnsi="Arial" w:cs="Arial"/>
          <w:lang w:eastAsia="cs-CZ"/>
        </w:rPr>
        <w:t>, kterým je úroveň znalosti cizího jazyka –</w:t>
      </w:r>
      <w:r w:rsidR="00760AB1" w:rsidRPr="002E7475">
        <w:rPr>
          <w:rFonts w:ascii="Arial" w:eastAsia="Times New Roman" w:hAnsi="Arial" w:cs="Arial"/>
          <w:b/>
          <w:bCs/>
          <w:lang w:eastAsia="cs-CZ"/>
        </w:rPr>
        <w:t xml:space="preserve"> angličtiny, odpovídající alespoň úrovni A</w:t>
      </w:r>
      <w:r w:rsidR="00760AB1">
        <w:rPr>
          <w:rFonts w:ascii="Arial" w:eastAsia="Times New Roman" w:hAnsi="Arial" w:cs="Arial"/>
          <w:b/>
          <w:bCs/>
          <w:lang w:eastAsia="cs-CZ"/>
        </w:rPr>
        <w:t>3</w:t>
      </w:r>
      <w:r w:rsidR="00760AB1" w:rsidRPr="002E7475">
        <w:rPr>
          <w:rFonts w:ascii="Arial" w:eastAsia="Times New Roman" w:hAnsi="Arial" w:cs="Arial"/>
          <w:b/>
          <w:bCs/>
          <w:lang w:eastAsia="cs-CZ"/>
        </w:rPr>
        <w:t xml:space="preserve"> </w:t>
      </w:r>
      <w:r w:rsidR="00760AB1" w:rsidRPr="002E7475">
        <w:rPr>
          <w:rFonts w:ascii="Arial" w:eastAsia="Times New Roman" w:hAnsi="Arial" w:cs="Arial"/>
          <w:lang w:eastAsia="cs-CZ"/>
        </w:rPr>
        <w:t xml:space="preserve">standardizované jazykové zkoušky stanovené rozhodnutím Ministerstva </w:t>
      </w:r>
      <w:r w:rsidR="00760AB1" w:rsidRPr="002E7475">
        <w:rPr>
          <w:rFonts w:ascii="Arial" w:eastAsia="Times New Roman" w:hAnsi="Arial" w:cs="Arial"/>
          <w:lang w:eastAsia="cs-CZ"/>
        </w:rPr>
        <w:lastRenderedPageBreak/>
        <w:t>školství, mládeže a tělovýchovy</w:t>
      </w:r>
      <w:r w:rsidR="00760AB1" w:rsidRPr="002E7475">
        <w:rPr>
          <w:rFonts w:ascii="Arial" w:eastAsia="Times New Roman" w:hAnsi="Arial" w:cs="Arial"/>
          <w:vertAlign w:val="superscript"/>
          <w:lang w:eastAsia="cs-CZ"/>
        </w:rPr>
        <w:footnoteReference w:id="3"/>
      </w:r>
      <w:r w:rsidR="00760AB1" w:rsidRPr="002E7475">
        <w:rPr>
          <w:rFonts w:ascii="Arial" w:eastAsia="Times New Roman" w:hAnsi="Arial" w:cs="Arial"/>
          <w:lang w:eastAsia="cs-CZ"/>
        </w:rPr>
        <w:t xml:space="preserve">. </w:t>
      </w:r>
      <w:r w:rsidR="00760AB1">
        <w:rPr>
          <w:rFonts w:ascii="Arial" w:eastAsia="Times New Roman" w:hAnsi="Arial" w:cs="Arial"/>
          <w:lang w:eastAsia="cs-CZ"/>
        </w:rPr>
        <w:t xml:space="preserve">Požadavek </w:t>
      </w:r>
      <w:r w:rsidR="00760AB1" w:rsidRPr="001C40A3">
        <w:rPr>
          <w:rFonts w:ascii="Arial" w:eastAsia="Times New Roman" w:hAnsi="Arial" w:cs="Arial"/>
          <w:lang w:eastAsia="cs-CZ"/>
        </w:rPr>
        <w:t>znalosti cizího jazyka – angličtiny odpovídající alespoň úrovni A</w:t>
      </w:r>
      <w:r w:rsidR="00760AB1">
        <w:rPr>
          <w:rFonts w:ascii="Arial" w:eastAsia="Times New Roman" w:hAnsi="Arial" w:cs="Arial"/>
          <w:lang w:eastAsia="cs-CZ"/>
        </w:rPr>
        <w:t xml:space="preserve">3 </w:t>
      </w:r>
      <w:r w:rsidR="00760AB1" w:rsidRPr="001C40A3">
        <w:rPr>
          <w:rFonts w:ascii="Arial" w:eastAsia="Times New Roman" w:hAnsi="Arial" w:cs="Arial"/>
          <w:lang w:eastAsia="cs-CZ"/>
        </w:rPr>
        <w:t>standardizované jazykové zkoušky stanovené rozhodnutím Ministerstva školství, mládeže a tělovýchovy</w:t>
      </w:r>
      <w:r w:rsidR="00760AB1">
        <w:rPr>
          <w:rFonts w:ascii="Arial" w:eastAsia="Times New Roman" w:hAnsi="Arial" w:cs="Arial"/>
          <w:lang w:eastAsia="cs-CZ"/>
        </w:rPr>
        <w:t>, žadatel/</w:t>
      </w:r>
      <w:proofErr w:type="spellStart"/>
      <w:r w:rsidR="00760AB1">
        <w:rPr>
          <w:rFonts w:ascii="Arial" w:eastAsia="Times New Roman" w:hAnsi="Arial" w:cs="Arial"/>
          <w:lang w:eastAsia="cs-CZ"/>
        </w:rPr>
        <w:t>ka</w:t>
      </w:r>
      <w:proofErr w:type="spellEnd"/>
      <w:r w:rsidR="00760AB1">
        <w:rPr>
          <w:rFonts w:ascii="Arial" w:eastAsia="Times New Roman" w:hAnsi="Arial" w:cs="Arial"/>
          <w:lang w:eastAsia="cs-CZ"/>
        </w:rPr>
        <w:t xml:space="preserve"> doloží o</w:t>
      </w:r>
      <w:r w:rsidR="00760AB1" w:rsidRPr="001C40A3">
        <w:rPr>
          <w:rFonts w:ascii="Arial" w:eastAsia="Times New Roman" w:hAnsi="Arial" w:cs="Arial"/>
          <w:lang w:eastAsia="cs-CZ"/>
        </w:rPr>
        <w:t>riginál</w:t>
      </w:r>
      <w:r w:rsidR="00760AB1">
        <w:rPr>
          <w:rFonts w:ascii="Arial" w:eastAsia="Times New Roman" w:hAnsi="Arial" w:cs="Arial"/>
          <w:lang w:eastAsia="cs-CZ"/>
        </w:rPr>
        <w:t>em</w:t>
      </w:r>
      <w:r w:rsidR="00760AB1" w:rsidRPr="001C40A3">
        <w:rPr>
          <w:rFonts w:ascii="Arial" w:eastAsia="Times New Roman" w:hAnsi="Arial" w:cs="Arial"/>
          <w:lang w:eastAsia="cs-CZ"/>
        </w:rPr>
        <w:t xml:space="preserve"> či úředně ověřen</w:t>
      </w:r>
      <w:r w:rsidR="00760AB1">
        <w:rPr>
          <w:rFonts w:ascii="Arial" w:eastAsia="Times New Roman" w:hAnsi="Arial" w:cs="Arial"/>
          <w:lang w:eastAsia="cs-CZ"/>
        </w:rPr>
        <w:t>ou</w:t>
      </w:r>
      <w:r w:rsidR="00760AB1" w:rsidRPr="001C40A3">
        <w:rPr>
          <w:rFonts w:ascii="Arial" w:eastAsia="Times New Roman" w:hAnsi="Arial" w:cs="Arial"/>
          <w:lang w:eastAsia="cs-CZ"/>
        </w:rPr>
        <w:t xml:space="preserve"> kopi</w:t>
      </w:r>
      <w:r w:rsidR="00760AB1">
        <w:rPr>
          <w:rFonts w:ascii="Arial" w:eastAsia="Times New Roman" w:hAnsi="Arial" w:cs="Arial"/>
          <w:lang w:eastAsia="cs-CZ"/>
        </w:rPr>
        <w:t>í</w:t>
      </w:r>
      <w:r w:rsidR="00760AB1" w:rsidRPr="001C40A3">
        <w:rPr>
          <w:rFonts w:ascii="Arial" w:eastAsia="Times New Roman" w:hAnsi="Arial" w:cs="Arial"/>
          <w:lang w:eastAsia="cs-CZ"/>
        </w:rPr>
        <w:t xml:space="preserve"> vysvědčení/osvědčení nebo jiného dokladu prokazujícíh</w:t>
      </w:r>
      <w:r w:rsidR="00760AB1">
        <w:rPr>
          <w:rFonts w:ascii="Arial" w:eastAsia="Times New Roman" w:hAnsi="Arial" w:cs="Arial"/>
          <w:lang w:eastAsia="cs-CZ"/>
        </w:rPr>
        <w:t>o úroveň znalosti cizího jazyka.</w:t>
      </w:r>
    </w:p>
    <w:p w14:paraId="6EBCC604" w14:textId="77777777" w:rsidR="00760AB1" w:rsidRDefault="00760AB1" w:rsidP="00760AB1">
      <w:pPr>
        <w:widowControl w:val="0"/>
        <w:autoSpaceDE w:val="0"/>
        <w:autoSpaceDN w:val="0"/>
        <w:adjustRightInd w:val="0"/>
        <w:spacing w:after="0"/>
        <w:ind w:firstLine="708"/>
        <w:jc w:val="both"/>
        <w:rPr>
          <w:rFonts w:ascii="Arial" w:eastAsia="Times New Roman" w:hAnsi="Arial" w:cs="Arial"/>
          <w:lang w:eastAsia="cs-CZ"/>
        </w:rPr>
      </w:pPr>
    </w:p>
    <w:p w14:paraId="58DE61A9" w14:textId="45500E3B" w:rsidR="00760AB1" w:rsidRDefault="00760AB1" w:rsidP="00760AB1">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V souladu s</w:t>
      </w:r>
      <w:r w:rsidRPr="00997735">
        <w:rPr>
          <w:rFonts w:ascii="Arial" w:eastAsia="Times New Roman" w:hAnsi="Arial" w:cs="Arial"/>
          <w:lang w:eastAsia="cs-CZ"/>
        </w:rPr>
        <w:t xml:space="preserve"> § 25 odst. 5 písm. b) zákona o státní službě a </w:t>
      </w:r>
      <w:r>
        <w:rPr>
          <w:rFonts w:ascii="Arial" w:eastAsia="Times New Roman" w:hAnsi="Arial" w:cs="Arial"/>
          <w:lang w:eastAsia="cs-CZ"/>
        </w:rPr>
        <w:t xml:space="preserve">v souladu se </w:t>
      </w:r>
      <w:r w:rsidRPr="00997735">
        <w:rPr>
          <w:rFonts w:ascii="Arial" w:eastAsia="Times New Roman" w:hAnsi="Arial" w:cs="Arial"/>
          <w:lang w:eastAsia="cs-CZ"/>
        </w:rPr>
        <w:t>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em</w:t>
      </w:r>
      <w:r w:rsidRPr="00997735">
        <w:rPr>
          <w:rFonts w:ascii="Arial" w:eastAsia="Times New Roman" w:hAnsi="Arial" w:cs="Arial"/>
          <w:lang w:eastAsia="cs-CZ"/>
        </w:rPr>
        <w:t xml:space="preserve"> náměstka ministra vnitra pro stát</w:t>
      </w:r>
      <w:r>
        <w:rPr>
          <w:rFonts w:ascii="Arial" w:eastAsia="Times New Roman" w:hAnsi="Arial" w:cs="Arial"/>
          <w:lang w:eastAsia="cs-CZ"/>
        </w:rPr>
        <w:t xml:space="preserve">ní službu a státního tajemníka </w:t>
      </w:r>
      <w:r>
        <w:rPr>
          <w:rFonts w:ascii="Arial" w:eastAsia="Times New Roman" w:hAnsi="Arial" w:cs="Arial"/>
          <w:lang w:eastAsia="cs-CZ"/>
        </w:rPr>
        <w:br/>
      </w:r>
      <w:r w:rsidRPr="00997735">
        <w:rPr>
          <w:rFonts w:ascii="Arial" w:eastAsia="Times New Roman" w:hAnsi="Arial" w:cs="Arial"/>
          <w:lang w:eastAsia="cs-CZ"/>
        </w:rPr>
        <w:t xml:space="preserve">v Ministerstvu vnitra č. </w:t>
      </w:r>
      <w:r>
        <w:rPr>
          <w:rFonts w:ascii="Arial" w:eastAsia="Times New Roman" w:hAnsi="Arial" w:cs="Arial"/>
          <w:lang w:eastAsia="cs-CZ"/>
        </w:rPr>
        <w:t>9</w:t>
      </w:r>
      <w:r w:rsidRPr="00997735">
        <w:rPr>
          <w:rFonts w:ascii="Arial" w:eastAsia="Times New Roman" w:hAnsi="Arial" w:cs="Arial"/>
          <w:lang w:eastAsia="cs-CZ"/>
        </w:rPr>
        <w:t>/201</w:t>
      </w:r>
      <w:r>
        <w:rPr>
          <w:rFonts w:ascii="Arial" w:eastAsia="Times New Roman" w:hAnsi="Arial" w:cs="Arial"/>
          <w:lang w:eastAsia="cs-CZ"/>
        </w:rPr>
        <w:t>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w:t>
      </w:r>
      <w:r>
        <w:rPr>
          <w:rFonts w:ascii="Arial" w:eastAsia="Times New Roman" w:hAnsi="Arial" w:cs="Arial"/>
          <w:lang w:eastAsia="cs-CZ"/>
        </w:rPr>
        <w:br/>
        <w:t xml:space="preserve">a pracovní místa </w:t>
      </w:r>
      <w:r w:rsidRPr="00997735">
        <w:rPr>
          <w:rFonts w:ascii="Arial" w:eastAsia="Times New Roman" w:hAnsi="Arial" w:cs="Arial"/>
          <w:lang w:eastAsia="cs-CZ"/>
        </w:rPr>
        <w:t xml:space="preserve">v Ministerstvu vnitra, </w:t>
      </w:r>
      <w:r w:rsidRPr="00477214">
        <w:rPr>
          <w:rFonts w:ascii="Arial" w:eastAsia="Times New Roman" w:hAnsi="Arial" w:cs="Arial"/>
          <w:lang w:eastAsia="cs-CZ"/>
        </w:rPr>
        <w:t xml:space="preserve">ve znění </w:t>
      </w:r>
      <w:r>
        <w:rPr>
          <w:rFonts w:ascii="Arial" w:eastAsia="Times New Roman" w:hAnsi="Arial" w:cs="Arial"/>
          <w:lang w:eastAsia="cs-CZ"/>
        </w:rPr>
        <w:t>pozdějších předpisů</w:t>
      </w:r>
      <w:r w:rsidRPr="00477214">
        <w:rPr>
          <w:rFonts w:ascii="Arial" w:eastAsia="Times New Roman" w:hAnsi="Arial" w:cs="Arial"/>
          <w:lang w:eastAsia="cs-CZ"/>
        </w:rPr>
        <w:t xml:space="preserve">, </w:t>
      </w:r>
      <w:r>
        <w:rPr>
          <w:rFonts w:ascii="Arial" w:eastAsia="Times New Roman" w:hAnsi="Arial" w:cs="Arial"/>
          <w:lang w:eastAsia="cs-CZ"/>
        </w:rPr>
        <w:t xml:space="preserve">je </w:t>
      </w:r>
      <w:r w:rsidRPr="00997735">
        <w:rPr>
          <w:rFonts w:ascii="Arial" w:eastAsia="Times New Roman" w:hAnsi="Arial" w:cs="Arial"/>
          <w:lang w:eastAsia="cs-CZ"/>
        </w:rPr>
        <w:t xml:space="preserve">stanoven </w:t>
      </w:r>
      <w:r w:rsidR="00E0731D">
        <w:rPr>
          <w:rFonts w:ascii="Arial" w:eastAsia="Times New Roman" w:hAnsi="Arial" w:cs="Arial"/>
          <w:lang w:eastAsia="cs-CZ"/>
        </w:rPr>
        <w:br/>
      </w:r>
      <w:r w:rsidRPr="00997735">
        <w:rPr>
          <w:rFonts w:ascii="Arial" w:eastAsia="Times New Roman" w:hAnsi="Arial" w:cs="Arial"/>
          <w:lang w:eastAsia="cs-CZ"/>
        </w:rPr>
        <w:t xml:space="preserve">na služebním místě </w:t>
      </w:r>
      <w:r w:rsidR="00E0731D" w:rsidRPr="00E0731D">
        <w:rPr>
          <w:rFonts w:ascii="Arial" w:eastAsia="Times New Roman" w:hAnsi="Arial" w:cs="Arial"/>
          <w:lang w:eastAsia="cs-CZ"/>
        </w:rPr>
        <w:t xml:space="preserve">vedoucí oddělení obecní policie, zbraní a dopravního inženýrství </w:t>
      </w:r>
      <w:r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Pr>
          <w:rFonts w:ascii="Arial" w:eastAsia="Times New Roman" w:hAnsi="Arial" w:cs="Arial"/>
          <w:b/>
          <w:lang w:eastAsia="cs-CZ"/>
        </w:rPr>
        <w:t>Tajné</w:t>
      </w:r>
      <w:r w:rsidRPr="00997735">
        <w:rPr>
          <w:rFonts w:ascii="Arial" w:eastAsia="Times New Roman" w:hAnsi="Arial" w:cs="Arial"/>
          <w:lang w:eastAsia="cs-CZ"/>
        </w:rPr>
        <w:t>“.</w:t>
      </w:r>
    </w:p>
    <w:p w14:paraId="37D3849A" w14:textId="0ADA5C1F" w:rsidR="006714DB" w:rsidRDefault="006714DB" w:rsidP="00760AB1">
      <w:pPr>
        <w:widowControl w:val="0"/>
        <w:autoSpaceDE w:val="0"/>
        <w:autoSpaceDN w:val="0"/>
        <w:adjustRightInd w:val="0"/>
        <w:spacing w:after="0"/>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46991ADB" w:rsidR="008178EB" w:rsidRPr="00FD3CCE" w:rsidRDefault="008178EB" w:rsidP="00EF5BD5">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 České republiky, </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4B845022" w14:textId="2FD180D1"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odborného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557B6CA7" w:rsidR="008178EB" w:rsidRPr="00643303"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3E6F78D6" w:rsidR="008178EB"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w:t>
      </w:r>
      <w:r w:rsidR="008178EB" w:rsidRPr="00643303">
        <w:rPr>
          <w:rFonts w:ascii="Arial" w:eastAsia="Times New Roman" w:hAnsi="Arial" w:cs="Arial"/>
          <w:lang w:eastAsia="cs-CZ"/>
        </w:rPr>
        <w:t>vidován</w:t>
      </w:r>
      <w:r>
        <w:rPr>
          <w:rFonts w:ascii="Arial" w:eastAsia="Times New Roman" w:hAnsi="Arial" w:cs="Arial"/>
          <w:lang w:eastAsia="cs-CZ"/>
        </w:rPr>
        <w:t>/a</w:t>
      </w:r>
      <w:r w:rsidR="008178EB"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lastRenderedPageBreak/>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38BFF5E4"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760AB1">
        <w:rPr>
          <w:rFonts w:ascii="Arial" w:eastAsia="Times New Roman" w:hAnsi="Arial" w:cs="Arial"/>
          <w:lang w:eastAsia="cs-CZ"/>
        </w:rPr>
        <w:t>Tajné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w:t>
            </w:r>
            <w:r w:rsidR="00D263D7" w:rsidRPr="00D263D7">
              <w:rPr>
                <w:rFonts w:ascii="Arial" w:eastAsia="Times New Roman" w:hAnsi="Arial" w:cs="Arial"/>
                <w:lang w:eastAsia="cs-CZ"/>
              </w:rPr>
              <w:lastRenderedPageBreak/>
              <w:t>jednom z uvedených oborů služby)</w:t>
            </w:r>
            <w:r>
              <w:rPr>
                <w:rStyle w:val="Znakapoznpodarou"/>
                <w:rFonts w:ascii="Arial" w:eastAsia="Times New Roman" w:hAnsi="Arial" w:cs="Arial"/>
                <w:lang w:eastAsia="cs-CZ"/>
              </w:rPr>
              <w:footnoteReference w:id="4"/>
            </w:r>
            <w:r w:rsidR="007F3022">
              <w:rPr>
                <w:rFonts w:ascii="Arial" w:eastAsia="Times New Roman" w:hAnsi="Arial" w:cs="Arial"/>
                <w:color w:val="000000" w:themeColor="text1"/>
                <w:lang w:eastAsia="cs-CZ"/>
              </w:rPr>
              <w:t>,</w:t>
            </w:r>
          </w:p>
          <w:p w14:paraId="0288BA2E" w14:textId="5167C290" w:rsidR="00E030D6" w:rsidRPr="00EF5BD5" w:rsidRDefault="00E030D6" w:rsidP="00EF5BD5">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w:t>
            </w:r>
            <w:r w:rsidR="00EF5BD5">
              <w:rPr>
                <w:rFonts w:ascii="Arial" w:eastAsia="Times New Roman" w:hAnsi="Arial" w:cs="Arial"/>
                <w:lang w:eastAsia="cs-CZ"/>
              </w:rPr>
              <w:t>,</w:t>
            </w:r>
            <w:r w:rsidR="00EF5BD5">
              <w:t xml:space="preserve"> </w:t>
            </w:r>
            <w:r w:rsidR="00EF5BD5" w:rsidRPr="00EF5BD5">
              <w:rPr>
                <w:rFonts w:ascii="Arial" w:eastAsia="Times New Roman" w:hAnsi="Arial" w:cs="Arial"/>
                <w:lang w:eastAsia="cs-CZ"/>
              </w:rPr>
              <w:t xml:space="preserve">[§ 25 odst. </w:t>
            </w:r>
            <w:r w:rsidR="00760AB1">
              <w:rPr>
                <w:rFonts w:ascii="Arial" w:eastAsia="Times New Roman" w:hAnsi="Arial" w:cs="Arial"/>
                <w:lang w:eastAsia="cs-CZ"/>
              </w:rPr>
              <w:t>4</w:t>
            </w:r>
            <w:r w:rsidR="00EF5BD5" w:rsidRPr="00EF5BD5">
              <w:rPr>
                <w:rFonts w:ascii="Arial" w:eastAsia="Times New Roman" w:hAnsi="Arial" w:cs="Arial"/>
                <w:lang w:eastAsia="cs-CZ"/>
              </w:rPr>
              <w:t xml:space="preserve"> ve spojení s § 26 zákona o státní službě</w:t>
            </w:r>
            <w:r w:rsidR="000E609D" w:rsidRPr="00EF5BD5">
              <w:rPr>
                <w:rFonts w:ascii="Arial" w:eastAsia="Times New Roman" w:hAnsi="Arial" w:cs="Arial"/>
                <w:lang w:eastAsia="cs-CZ"/>
              </w:rPr>
              <w:t>,</w:t>
            </w:r>
            <w:r w:rsidR="000E609D">
              <w:rPr>
                <w:rStyle w:val="Znakapoznpodarou"/>
                <w:rFonts w:ascii="Arial" w:eastAsia="Times New Roman" w:hAnsi="Arial" w:cs="Arial"/>
                <w:lang w:eastAsia="cs-CZ"/>
              </w:rPr>
              <w:footnoteReference w:id="5"/>
            </w:r>
            <w:r w:rsidR="00CE1C9F" w:rsidRPr="00EF5BD5">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6"/>
            </w:r>
          </w:p>
          <w:p w14:paraId="0E173E0D" w14:textId="7B04245F"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7"/>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6BDA5C09" w14:textId="7764056B" w:rsidR="00760AB1" w:rsidRPr="00760AB1" w:rsidRDefault="00760AB1" w:rsidP="00560A9C">
            <w:pPr>
              <w:pStyle w:val="Odstavecseseznamem"/>
              <w:numPr>
                <w:ilvl w:val="0"/>
                <w:numId w:val="5"/>
              </w:numPr>
              <w:jc w:val="both"/>
              <w:rPr>
                <w:rFonts w:ascii="Arial" w:eastAsia="Times New Roman" w:hAnsi="Arial" w:cs="Arial"/>
                <w:lang w:eastAsia="cs-CZ"/>
              </w:rPr>
            </w:pPr>
            <w:r w:rsidRPr="00760AB1">
              <w:rPr>
                <w:rFonts w:ascii="Arial" w:eastAsia="Times New Roman" w:hAnsi="Arial" w:cs="Arial"/>
                <w:lang w:eastAsia="cs-CZ"/>
              </w:rPr>
              <w:t>originál či úředně ověřená kopie vysvědčení/osvědčení nebo jiného dokladu prokazujícího úroveň znalosti cizího jazyka [§ 25 odst. 1 písm. a) zákona o státní službě]</w:t>
            </w:r>
          </w:p>
          <w:p w14:paraId="3080A6E2" w14:textId="58576949"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760AB1">
              <w:rPr>
                <w:rFonts w:ascii="Arial" w:hAnsi="Arial" w:cs="Arial"/>
                <w:color w:val="000000" w:themeColor="text1"/>
              </w:rPr>
              <w:t>Tajné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2F3FCE49" w:rsidR="00615751" w:rsidRPr="00617883" w:rsidRDefault="005F05E3" w:rsidP="00E0731D">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BF7F8F">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8"/>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E0731D" w:rsidRPr="00E0731D">
              <w:rPr>
                <w:rFonts w:ascii="Arial" w:eastAsia="Times New Roman" w:hAnsi="Arial" w:cs="Arial"/>
                <w:b/>
                <w:lang w:eastAsia="cs-CZ"/>
              </w:rPr>
              <w:t>oddělení obecní policie, zbraní a dopravního inženýrství</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3E9B82CA" w14:textId="77777777" w:rsidR="00F169A0" w:rsidRDefault="00F169A0" w:rsidP="00DD5C23">
      <w:pPr>
        <w:spacing w:before="100" w:beforeAutospacing="1" w:after="100" w:afterAutospacing="1"/>
        <w:jc w:val="both"/>
        <w:rPr>
          <w:rFonts w:ascii="Arial" w:hAnsi="Arial" w:cs="Arial"/>
        </w:rPr>
      </w:pPr>
    </w:p>
    <w:p w14:paraId="2DC1C03E" w14:textId="4F217E13"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w:t>
      </w:r>
      <w:r w:rsidR="008178EB" w:rsidRPr="00434A4A">
        <w:rPr>
          <w:rFonts w:ascii="Arial" w:eastAsia="Times New Roman" w:hAnsi="Arial" w:cs="Arial"/>
          <w:lang w:eastAsia="cs-CZ"/>
        </w:rPr>
        <w:lastRenderedPageBreak/>
        <w:t xml:space="preserve">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C41CD3">
        <w:rPr>
          <w:rFonts w:ascii="Arial" w:eastAsia="Times New Roman" w:hAnsi="Arial" w:cs="Arial"/>
          <w:b/>
          <w:lang w:eastAsia="cs-CZ"/>
        </w:rPr>
        <w:t>3</w:t>
      </w:r>
      <w:r w:rsidR="00BF7F8F">
        <w:rPr>
          <w:rFonts w:ascii="Arial" w:eastAsia="Times New Roman" w:hAnsi="Arial" w:cs="Arial"/>
          <w:b/>
          <w:lang w:eastAsia="cs-CZ"/>
        </w:rPr>
        <w:t>0</w:t>
      </w:r>
      <w:r w:rsidR="0053752D" w:rsidRPr="00620414">
        <w:rPr>
          <w:rFonts w:ascii="Arial" w:eastAsia="Times New Roman" w:hAnsi="Arial" w:cs="Arial"/>
          <w:b/>
          <w:lang w:eastAsia="cs-CZ"/>
        </w:rPr>
        <w:t xml:space="preserve">. </w:t>
      </w:r>
      <w:r w:rsidR="00BF7F8F">
        <w:rPr>
          <w:rFonts w:ascii="Arial" w:eastAsia="Times New Roman" w:hAnsi="Arial" w:cs="Arial"/>
          <w:b/>
          <w:lang w:eastAsia="cs-CZ"/>
        </w:rPr>
        <w:t>9</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14AF627F" w14:textId="5363BDE4" w:rsidR="00B449A2" w:rsidRPr="00F169A0" w:rsidRDefault="008178EB" w:rsidP="00C41CD3">
      <w:pPr>
        <w:spacing w:before="100" w:beforeAutospacing="1" w:after="100" w:afterAutospacing="1"/>
        <w:jc w:val="both"/>
        <w:rPr>
          <w:rFonts w:ascii="Arial" w:hAnsi="Arial" w:cs="Arial"/>
        </w:rPr>
      </w:pPr>
      <w:r w:rsidRPr="00434A4A">
        <w:rPr>
          <w:rFonts w:ascii="Arial" w:eastAsia="Times New Roman" w:hAnsi="Arial" w:cs="Arial"/>
          <w:lang w:eastAsia="cs-CZ"/>
        </w:rPr>
        <w:t>Obálka obsahující přihlášku včetně požadovaných listin musí být označena slovy: „Neotvírat</w:t>
      </w:r>
      <w:r w:rsidR="00C41CD3">
        <w:rPr>
          <w:rFonts w:ascii="Arial" w:eastAsia="Times New Roman" w:hAnsi="Arial" w:cs="Arial"/>
          <w:lang w:eastAsia="cs-CZ"/>
        </w:rPr>
        <w:t xml:space="preserve"> – Kancelář státního tajemníka v Ministerstvu vnitra</w:t>
      </w:r>
      <w:r w:rsidRPr="00434A4A">
        <w:rPr>
          <w:rFonts w:ascii="Arial" w:eastAsia="Times New Roman" w:hAnsi="Arial" w:cs="Arial"/>
          <w:lang w:eastAsia="cs-CZ"/>
        </w:rPr>
        <w:t xml:space="preserve">“ a slovy „Výběrové řízení na služební </w:t>
      </w:r>
      <w:r w:rsidRPr="00C25EB6">
        <w:rPr>
          <w:rFonts w:ascii="Arial" w:eastAsia="Times New Roman" w:hAnsi="Arial" w:cs="Arial"/>
          <w:lang w:eastAsia="cs-CZ"/>
        </w:rPr>
        <w:t xml:space="preserve">místo </w:t>
      </w:r>
      <w:r w:rsidR="00E0731D" w:rsidRPr="00E0731D">
        <w:rPr>
          <w:rFonts w:ascii="Arial" w:hAnsi="Arial" w:cs="Arial"/>
        </w:rPr>
        <w:t>vedoucí oddělení obecní policie, zbraní a dopravního inženýrství</w:t>
      </w:r>
      <w:r w:rsidR="00C41CD3">
        <w:rPr>
          <w:rFonts w:ascii="Arial" w:hAnsi="Arial" w:cs="Arial"/>
        </w:rPr>
        <w:t xml:space="preserve"> </w:t>
      </w:r>
      <w:r w:rsidR="00C41CD3" w:rsidRPr="00C41CD3">
        <w:rPr>
          <w:rFonts w:ascii="Arial" w:hAnsi="Arial" w:cs="Arial"/>
        </w:rPr>
        <w:t>v odboru bezpečnostní politiky a prevence kriminality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54307F9B" w14:textId="77777777" w:rsidR="00F169A0" w:rsidRDefault="00F169A0" w:rsidP="00DD5C23">
      <w:pPr>
        <w:spacing w:before="100" w:beforeAutospacing="1" w:after="100" w:afterAutospacing="1"/>
        <w:jc w:val="both"/>
        <w:rPr>
          <w:rFonts w:ascii="Arial" w:eastAsia="Times New Roman" w:hAnsi="Arial" w:cs="Arial"/>
          <w:b/>
          <w:lang w:eastAsia="cs-CZ"/>
        </w:rPr>
      </w:pPr>
    </w:p>
    <w:p w14:paraId="71292899" w14:textId="5CB98B55"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BF7F8F">
        <w:rPr>
          <w:rFonts w:ascii="Arial" w:eastAsia="Times New Roman" w:hAnsi="Arial" w:cs="Arial"/>
          <w:lang w:eastAsia="cs-CZ"/>
        </w:rPr>
        <w:t>říjen - listopad</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217A1F86" w14:textId="77777777" w:rsidR="00A363AB" w:rsidRDefault="00A363AB" w:rsidP="00DD5C23">
      <w:pPr>
        <w:spacing w:after="0"/>
        <w:jc w:val="both"/>
        <w:rPr>
          <w:rFonts w:ascii="Arial" w:eastAsia="Times New Roman" w:hAnsi="Arial" w:cs="Arial"/>
          <w:lang w:eastAsia="cs-CZ"/>
        </w:rPr>
      </w:pPr>
    </w:p>
    <w:p w14:paraId="65181B90" w14:textId="77777777" w:rsidR="00A363AB" w:rsidRDefault="00A363AB"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0081C3" w14:textId="77777777" w:rsidR="001A7C7F" w:rsidRDefault="001A7C7F">
      <w:pPr>
        <w:spacing w:after="0" w:line="240" w:lineRule="auto"/>
      </w:pPr>
      <w:r>
        <w:separator/>
      </w:r>
    </w:p>
  </w:endnote>
  <w:endnote w:type="continuationSeparator" w:id="0">
    <w:p w14:paraId="096ADE2B" w14:textId="77777777" w:rsidR="001A7C7F" w:rsidRDefault="001A7C7F">
      <w:pPr>
        <w:spacing w:after="0" w:line="240" w:lineRule="auto"/>
      </w:pPr>
      <w:r>
        <w:continuationSeparator/>
      </w:r>
    </w:p>
  </w:endnote>
  <w:endnote w:type="continuationNotice" w:id="1">
    <w:p w14:paraId="34151DFB" w14:textId="77777777" w:rsidR="001A7C7F" w:rsidRDefault="001A7C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A0645E">
          <w:rPr>
            <w:noProof/>
          </w:rPr>
          <w:t>1</w:t>
        </w:r>
        <w:r>
          <w:fldChar w:fldCharType="end"/>
        </w:r>
      </w:p>
    </w:sdtContent>
  </w:sdt>
  <w:p w14:paraId="52375868" w14:textId="77777777" w:rsidR="001873E3" w:rsidRDefault="001A7C7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2719C5" w14:textId="77777777" w:rsidR="001A7C7F" w:rsidRDefault="001A7C7F">
      <w:pPr>
        <w:spacing w:after="0" w:line="240" w:lineRule="auto"/>
      </w:pPr>
      <w:r>
        <w:separator/>
      </w:r>
    </w:p>
  </w:footnote>
  <w:footnote w:type="continuationSeparator" w:id="0">
    <w:p w14:paraId="2526FB6B" w14:textId="77777777" w:rsidR="001A7C7F" w:rsidRDefault="001A7C7F">
      <w:pPr>
        <w:spacing w:after="0" w:line="240" w:lineRule="auto"/>
      </w:pPr>
      <w:r>
        <w:continuationSeparator/>
      </w:r>
    </w:p>
  </w:footnote>
  <w:footnote w:type="continuationNotice" w:id="1">
    <w:p w14:paraId="74339AC6" w14:textId="77777777" w:rsidR="001A7C7F" w:rsidRDefault="001A7C7F">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s § 194 odst.1</w:t>
      </w:r>
      <w:r w:rsidR="000058E6" w:rsidRPr="00AD0599">
        <w:rPr>
          <w:rFonts w:ascii="Arial" w:hAnsi="Arial" w:cs="Arial"/>
          <w:sz w:val="18"/>
          <w:szCs w:val="18"/>
        </w:rPr>
        <w:t>, který</w:t>
      </w:r>
      <w:r w:rsidR="005A57C4">
        <w:rPr>
          <w:rFonts w:ascii="Arial" w:hAnsi="Arial" w:cs="Arial"/>
          <w:sz w:val="18"/>
          <w:szCs w:val="18"/>
        </w:rPr>
        <w:t>/á</w:t>
      </w:r>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40ACA57A" w14:textId="77777777" w:rsidR="00760AB1" w:rsidRDefault="00760AB1" w:rsidP="00760AB1">
      <w:pPr>
        <w:pStyle w:val="Textpoznpodarou"/>
        <w:jc w:val="both"/>
        <w:rPr>
          <w:rFonts w:ascii="Arial" w:hAnsi="Arial" w:cs="Arial"/>
          <w:sz w:val="18"/>
          <w:szCs w:val="18"/>
        </w:rPr>
      </w:pPr>
      <w:r>
        <w:rPr>
          <w:rStyle w:val="Znakapoznpodarou"/>
        </w:rPr>
        <w:footnoteRef/>
      </w:r>
      <w:r>
        <w:t xml:space="preserve"> </w:t>
      </w:r>
      <w:r w:rsidRPr="002E7475">
        <w:rPr>
          <w:rFonts w:ascii="Arial" w:hAnsi="Arial" w:cs="Arial"/>
          <w:sz w:val="18"/>
          <w:szCs w:val="18"/>
        </w:rPr>
        <w:t>Rozhodnutí Ministerstva školství, mládeže a tělovýchovy č.j.: MSMT-24195/2013 ze dne 24. července 2013, kterým se stanoví Seznam standardizovaných jazykových zkoušek pro účely systému jazykové kvalifikace zaměstnanců ve správních úřadech.</w:t>
      </w:r>
    </w:p>
    <w:p w14:paraId="3A551D80" w14:textId="77777777" w:rsidR="00760AB1" w:rsidRPr="002E7475" w:rsidRDefault="00760AB1" w:rsidP="00760AB1">
      <w:pPr>
        <w:pStyle w:val="Textpoznpodarou"/>
        <w:jc w:val="both"/>
        <w:rPr>
          <w:rFonts w:ascii="Arial" w:hAnsi="Arial" w:cs="Arial"/>
        </w:rPr>
      </w:pPr>
    </w:p>
  </w:footnote>
  <w:footnote w:id="4">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odst.1, </w:t>
      </w:r>
      <w:r w:rsidR="00892DAC" w:rsidRPr="00892DAC">
        <w:rPr>
          <w:rFonts w:ascii="Arial" w:hAnsi="Arial" w:cs="Arial"/>
          <w:sz w:val="18"/>
          <w:szCs w:val="18"/>
        </w:rPr>
        <w:t>který</w:t>
      </w:r>
      <w:r w:rsidR="005A57C4">
        <w:rPr>
          <w:rFonts w:ascii="Arial" w:hAnsi="Arial" w:cs="Arial"/>
          <w:sz w:val="18"/>
          <w:szCs w:val="18"/>
        </w:rPr>
        <w:t>/á</w:t>
      </w:r>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5">
    <w:p w14:paraId="18AF288F" w14:textId="651C1B78" w:rsidR="000E609D" w:rsidRPr="001B076D" w:rsidRDefault="000E609D" w:rsidP="001B076D">
      <w:pPr>
        <w:jc w:val="both"/>
        <w:rPr>
          <w:rFonts w:ascii="Arial" w:hAnsi="Arial" w:cs="Arial"/>
          <w:sz w:val="18"/>
          <w:szCs w:val="18"/>
        </w:rPr>
      </w:pPr>
      <w:r>
        <w:rPr>
          <w:rStyle w:val="Znakapoznpodarou"/>
        </w:rPr>
        <w:footnoteRef/>
      </w:r>
      <w:r>
        <w:t xml:space="preserve"> </w:t>
      </w:r>
      <w:r w:rsidR="00EF5BD5" w:rsidRPr="00EF5BD5">
        <w:rPr>
          <w:rFonts w:ascii="Arial" w:hAnsi="Arial" w:cs="Arial"/>
          <w:sz w:val="18"/>
          <w:szCs w:val="18"/>
        </w:rPr>
        <w:t>Čestné prohlášení lze též nahradit zasláním kopie občanského průkazu nebo jiného průkazu totožnosti, z něhož je z</w:t>
      </w:r>
      <w:r w:rsidR="00760AB1">
        <w:rPr>
          <w:rFonts w:ascii="Arial" w:hAnsi="Arial" w:cs="Arial"/>
          <w:sz w:val="18"/>
          <w:szCs w:val="18"/>
        </w:rPr>
        <w:t>řejmé státní občanství žadatele/</w:t>
      </w:r>
      <w:proofErr w:type="spellStart"/>
      <w:r w:rsidR="00760AB1">
        <w:rPr>
          <w:rFonts w:ascii="Arial" w:hAnsi="Arial" w:cs="Arial"/>
          <w:sz w:val="18"/>
          <w:szCs w:val="18"/>
        </w:rPr>
        <w:t>ky</w:t>
      </w:r>
      <w:proofErr w:type="spellEnd"/>
      <w:r w:rsidR="00EF5BD5" w:rsidRPr="00EF5BD5">
        <w:rPr>
          <w:rFonts w:ascii="Arial" w:hAnsi="Arial" w:cs="Arial"/>
          <w:sz w:val="18"/>
          <w:szCs w:val="18"/>
        </w:rPr>
        <w:t>.</w:t>
      </w:r>
    </w:p>
  </w:footnote>
  <w:footnote w:id="6">
    <w:p w14:paraId="1548E04D" w14:textId="0256A795" w:rsidR="000E609D" w:rsidRPr="00760AB1" w:rsidRDefault="000E609D" w:rsidP="00760AB1">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7">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8">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9">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10B6A"/>
    <w:rsid w:val="000153A3"/>
    <w:rsid w:val="00021133"/>
    <w:rsid w:val="0003342D"/>
    <w:rsid w:val="00037BE2"/>
    <w:rsid w:val="00040C9D"/>
    <w:rsid w:val="000429B7"/>
    <w:rsid w:val="00042E2F"/>
    <w:rsid w:val="00051DC9"/>
    <w:rsid w:val="00056E80"/>
    <w:rsid w:val="000612C2"/>
    <w:rsid w:val="000664EE"/>
    <w:rsid w:val="0006697C"/>
    <w:rsid w:val="00067C42"/>
    <w:rsid w:val="00083CEC"/>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24C19"/>
    <w:rsid w:val="001373AB"/>
    <w:rsid w:val="00155791"/>
    <w:rsid w:val="00170367"/>
    <w:rsid w:val="00180F75"/>
    <w:rsid w:val="00181E17"/>
    <w:rsid w:val="00191B93"/>
    <w:rsid w:val="001A06B3"/>
    <w:rsid w:val="001A7C7F"/>
    <w:rsid w:val="001B076D"/>
    <w:rsid w:val="001B7F42"/>
    <w:rsid w:val="001C021C"/>
    <w:rsid w:val="001C1C73"/>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6A8"/>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0920"/>
    <w:rsid w:val="003811BA"/>
    <w:rsid w:val="00391D3D"/>
    <w:rsid w:val="00396FC6"/>
    <w:rsid w:val="003A01FC"/>
    <w:rsid w:val="003A5572"/>
    <w:rsid w:val="003B54A8"/>
    <w:rsid w:val="003C55E5"/>
    <w:rsid w:val="003C7326"/>
    <w:rsid w:val="003D157F"/>
    <w:rsid w:val="003D2339"/>
    <w:rsid w:val="003D2ADC"/>
    <w:rsid w:val="003D3824"/>
    <w:rsid w:val="003D525C"/>
    <w:rsid w:val="003D621B"/>
    <w:rsid w:val="003F5FAD"/>
    <w:rsid w:val="003F76A8"/>
    <w:rsid w:val="004014AD"/>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4F7897"/>
    <w:rsid w:val="005012C5"/>
    <w:rsid w:val="00504978"/>
    <w:rsid w:val="00504BF3"/>
    <w:rsid w:val="00505F95"/>
    <w:rsid w:val="00507B8A"/>
    <w:rsid w:val="005255EB"/>
    <w:rsid w:val="0053752D"/>
    <w:rsid w:val="00544F02"/>
    <w:rsid w:val="00550077"/>
    <w:rsid w:val="00550F9F"/>
    <w:rsid w:val="00560A9C"/>
    <w:rsid w:val="005736DD"/>
    <w:rsid w:val="00580E7F"/>
    <w:rsid w:val="0058231B"/>
    <w:rsid w:val="00592C4C"/>
    <w:rsid w:val="00593908"/>
    <w:rsid w:val="00594462"/>
    <w:rsid w:val="00594A84"/>
    <w:rsid w:val="0059556A"/>
    <w:rsid w:val="00595F71"/>
    <w:rsid w:val="005A57C4"/>
    <w:rsid w:val="005C4C1F"/>
    <w:rsid w:val="005C6856"/>
    <w:rsid w:val="005D6FD5"/>
    <w:rsid w:val="005E6945"/>
    <w:rsid w:val="005F05E3"/>
    <w:rsid w:val="005F075D"/>
    <w:rsid w:val="005F2ED4"/>
    <w:rsid w:val="006026FC"/>
    <w:rsid w:val="0061057D"/>
    <w:rsid w:val="00615751"/>
    <w:rsid w:val="006174FD"/>
    <w:rsid w:val="00617883"/>
    <w:rsid w:val="00620414"/>
    <w:rsid w:val="00622853"/>
    <w:rsid w:val="0063664E"/>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1C42"/>
    <w:rsid w:val="006D64DB"/>
    <w:rsid w:val="006E1422"/>
    <w:rsid w:val="006F496F"/>
    <w:rsid w:val="006F695F"/>
    <w:rsid w:val="00700E19"/>
    <w:rsid w:val="00703B2F"/>
    <w:rsid w:val="00704A82"/>
    <w:rsid w:val="00704D5A"/>
    <w:rsid w:val="00723D37"/>
    <w:rsid w:val="00730A6E"/>
    <w:rsid w:val="00730BEF"/>
    <w:rsid w:val="00733D3D"/>
    <w:rsid w:val="0074320A"/>
    <w:rsid w:val="007464CE"/>
    <w:rsid w:val="00760AB1"/>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1487"/>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29A9"/>
    <w:rsid w:val="00853300"/>
    <w:rsid w:val="00853F34"/>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0645E"/>
    <w:rsid w:val="00A208C9"/>
    <w:rsid w:val="00A24F37"/>
    <w:rsid w:val="00A330D2"/>
    <w:rsid w:val="00A363AB"/>
    <w:rsid w:val="00A3676B"/>
    <w:rsid w:val="00A3684D"/>
    <w:rsid w:val="00A411C9"/>
    <w:rsid w:val="00A451B3"/>
    <w:rsid w:val="00A45C01"/>
    <w:rsid w:val="00A47290"/>
    <w:rsid w:val="00A563D6"/>
    <w:rsid w:val="00A56C73"/>
    <w:rsid w:val="00A62A46"/>
    <w:rsid w:val="00A67A2F"/>
    <w:rsid w:val="00A70FB2"/>
    <w:rsid w:val="00A7560C"/>
    <w:rsid w:val="00A80764"/>
    <w:rsid w:val="00A81AC7"/>
    <w:rsid w:val="00A82004"/>
    <w:rsid w:val="00A83238"/>
    <w:rsid w:val="00A8516F"/>
    <w:rsid w:val="00A966A0"/>
    <w:rsid w:val="00AA7AF1"/>
    <w:rsid w:val="00AC40A5"/>
    <w:rsid w:val="00AC47E6"/>
    <w:rsid w:val="00AC4FAE"/>
    <w:rsid w:val="00AD49D1"/>
    <w:rsid w:val="00AD5A25"/>
    <w:rsid w:val="00AE1CEC"/>
    <w:rsid w:val="00AE53EE"/>
    <w:rsid w:val="00AF01CC"/>
    <w:rsid w:val="00AF2E22"/>
    <w:rsid w:val="00AF48F5"/>
    <w:rsid w:val="00AF50CC"/>
    <w:rsid w:val="00B1614C"/>
    <w:rsid w:val="00B23FC8"/>
    <w:rsid w:val="00B2453D"/>
    <w:rsid w:val="00B258CE"/>
    <w:rsid w:val="00B36173"/>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831"/>
    <w:rsid w:val="00BD7CBF"/>
    <w:rsid w:val="00BE6433"/>
    <w:rsid w:val="00BF31A7"/>
    <w:rsid w:val="00BF7F8F"/>
    <w:rsid w:val="00C03B72"/>
    <w:rsid w:val="00C202CF"/>
    <w:rsid w:val="00C203C8"/>
    <w:rsid w:val="00C23224"/>
    <w:rsid w:val="00C25EB6"/>
    <w:rsid w:val="00C27A65"/>
    <w:rsid w:val="00C328E3"/>
    <w:rsid w:val="00C34502"/>
    <w:rsid w:val="00C35406"/>
    <w:rsid w:val="00C41CD3"/>
    <w:rsid w:val="00C56FD6"/>
    <w:rsid w:val="00C614BB"/>
    <w:rsid w:val="00C63EA0"/>
    <w:rsid w:val="00C775C4"/>
    <w:rsid w:val="00C806CF"/>
    <w:rsid w:val="00C829F2"/>
    <w:rsid w:val="00CA5F91"/>
    <w:rsid w:val="00CB2603"/>
    <w:rsid w:val="00CE1C9F"/>
    <w:rsid w:val="00CE6DAF"/>
    <w:rsid w:val="00CF7B1F"/>
    <w:rsid w:val="00D057AB"/>
    <w:rsid w:val="00D10C43"/>
    <w:rsid w:val="00D263D7"/>
    <w:rsid w:val="00D26567"/>
    <w:rsid w:val="00D3029B"/>
    <w:rsid w:val="00D31D5F"/>
    <w:rsid w:val="00D33709"/>
    <w:rsid w:val="00D35CB7"/>
    <w:rsid w:val="00D443B7"/>
    <w:rsid w:val="00D722B9"/>
    <w:rsid w:val="00D90B9A"/>
    <w:rsid w:val="00D91015"/>
    <w:rsid w:val="00D95C4F"/>
    <w:rsid w:val="00D96DB3"/>
    <w:rsid w:val="00DA0EE7"/>
    <w:rsid w:val="00DA3658"/>
    <w:rsid w:val="00DA3DFA"/>
    <w:rsid w:val="00DB11E9"/>
    <w:rsid w:val="00DB216B"/>
    <w:rsid w:val="00DB4C2B"/>
    <w:rsid w:val="00DC0DD7"/>
    <w:rsid w:val="00DD5C23"/>
    <w:rsid w:val="00DE2718"/>
    <w:rsid w:val="00DE3854"/>
    <w:rsid w:val="00DE6265"/>
    <w:rsid w:val="00DE6C6D"/>
    <w:rsid w:val="00E00666"/>
    <w:rsid w:val="00E030D6"/>
    <w:rsid w:val="00E0731D"/>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715A"/>
    <w:rsid w:val="00EB66FC"/>
    <w:rsid w:val="00EC55F2"/>
    <w:rsid w:val="00ED5F48"/>
    <w:rsid w:val="00EE47EE"/>
    <w:rsid w:val="00EE753C"/>
    <w:rsid w:val="00EF17FB"/>
    <w:rsid w:val="00EF5BD5"/>
    <w:rsid w:val="00EF5ED6"/>
    <w:rsid w:val="00F00091"/>
    <w:rsid w:val="00F14254"/>
    <w:rsid w:val="00F142F7"/>
    <w:rsid w:val="00F169A0"/>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E8ECC0-6A32-4B2F-8A19-04E3A1B4D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1099</TotalTime>
  <Pages>5</Pages>
  <Words>1607</Words>
  <Characters>9484</Characters>
  <Application>Microsoft Office Word</Application>
  <DocSecurity>0</DocSecurity>
  <Lines>79</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86</cp:revision>
  <cp:lastPrinted>2016-06-14T14:07:00Z</cp:lastPrinted>
  <dcterms:created xsi:type="dcterms:W3CDTF">2015-08-12T12:26:00Z</dcterms:created>
  <dcterms:modified xsi:type="dcterms:W3CDTF">2016-06-30T08:29:00Z</dcterms:modified>
</cp:coreProperties>
</file>