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155EF2" w:rsidRDefault="004311CC" w:rsidP="00155EF2">
      <w:pPr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3C1436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3A66C3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EC6D3A">
        <w:rPr>
          <w:rFonts w:ascii="Times New Roman" w:hAnsi="Times New Roman" w:cs="Times New Roman"/>
          <w:b/>
          <w:sz w:val="24"/>
          <w:szCs w:val="24"/>
          <w:u w:val="single"/>
        </w:rPr>
        <w:t>vnitřního rozpočtu</w:t>
      </w:r>
      <w:r w:rsidR="00155EF2">
        <w:rPr>
          <w:rFonts w:ascii="Times New Roman" w:hAnsi="Times New Roman" w:cs="Times New Roman"/>
          <w:b/>
          <w:sz w:val="24"/>
          <w:szCs w:val="24"/>
        </w:rPr>
        <w:tab/>
      </w:r>
      <w:r w:rsidR="00155EF2">
        <w:rPr>
          <w:rFonts w:ascii="Times New Roman" w:hAnsi="Times New Roman" w:cs="Times New Roman"/>
          <w:b/>
          <w:sz w:val="24"/>
          <w:szCs w:val="24"/>
        </w:rPr>
        <w:tab/>
      </w:r>
      <w:r w:rsidR="00155EF2">
        <w:rPr>
          <w:rFonts w:ascii="Times New Roman" w:hAnsi="Times New Roman" w:cs="Times New Roman"/>
          <w:b/>
          <w:sz w:val="24"/>
          <w:szCs w:val="24"/>
        </w:rPr>
        <w:tab/>
      </w:r>
      <w:r w:rsidR="00155EF2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     </w:t>
      </w:r>
      <w:r w:rsidR="00EC6D3A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155EF2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A66C3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D664F">
        <w:rPr>
          <w:rFonts w:ascii="Times New Roman" w:hAnsi="Times New Roman" w:cs="Times New Roman"/>
          <w:sz w:val="24"/>
          <w:szCs w:val="24"/>
        </w:rPr>
      </w:r>
      <w:r w:rsidR="007D664F">
        <w:rPr>
          <w:rFonts w:ascii="Times New Roman" w:hAnsi="Times New Roman" w:cs="Times New Roman"/>
          <w:sz w:val="24"/>
          <w:szCs w:val="24"/>
        </w:rPr>
        <w:fldChar w:fldCharType="separate"/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C1436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B202DB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B299A" w:rsidRPr="000B3503" w:rsidRDefault="00F13730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B202DB" w:rsidRPr="00B202DB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EC6D3A">
        <w:rPr>
          <w:rFonts w:ascii="Times New Roman" w:hAnsi="Times New Roman" w:cs="Times New Roman"/>
          <w:b/>
          <w:sz w:val="24"/>
          <w:szCs w:val="24"/>
          <w:u w:val="single"/>
        </w:rPr>
        <w:t>vnitřního rozpočtu</w:t>
      </w:r>
      <w:r w:rsidR="00D659E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8F5392">
        <w:rPr>
          <w:rFonts w:ascii="Times New Roman" w:hAnsi="Times New Roman" w:cs="Times New Roman"/>
          <w:b/>
        </w:rPr>
        <w:t xml:space="preserve">  </w:t>
      </w:r>
      <w:r w:rsidR="000044E6">
        <w:rPr>
          <w:rFonts w:ascii="Times New Roman" w:hAnsi="Times New Roman" w:cs="Times New Roman"/>
          <w:b/>
        </w:rPr>
        <w:t xml:space="preserve"> </w:t>
      </w:r>
      <w:r w:rsidR="00367C61">
        <w:rPr>
          <w:rFonts w:ascii="Times New Roman" w:hAnsi="Times New Roman" w:cs="Times New Roman"/>
          <w:b/>
        </w:rPr>
        <w:t xml:space="preserve">     </w:t>
      </w:r>
      <w:r w:rsidR="00EC6D3A">
        <w:rPr>
          <w:rFonts w:ascii="Times New Roman" w:hAnsi="Times New Roman" w:cs="Times New Roman"/>
          <w:b/>
        </w:rPr>
        <w:t xml:space="preserve">      </w:t>
      </w:r>
      <w:r w:rsidR="00D659EE">
        <w:rPr>
          <w:rFonts w:ascii="Times New Roman" w:hAnsi="Times New Roman" w:cs="Times New Roman"/>
          <w:b/>
        </w:rPr>
        <w:t xml:space="preserve"> </w:t>
      </w:r>
      <w:r w:rsidR="000B3503">
        <w:rPr>
          <w:rFonts w:ascii="Times New Roman" w:hAnsi="Times New Roman" w:cs="Times New Roman"/>
          <w:b/>
        </w:rPr>
        <w:t xml:space="preserve"> </w:t>
      </w:r>
      <w:r w:rsidR="00155EF2">
        <w:rPr>
          <w:rFonts w:ascii="Times New Roman" w:hAnsi="Times New Roman" w:cs="Times New Roman"/>
          <w:b/>
        </w:rPr>
        <w:t xml:space="preserve">          </w:t>
      </w:r>
      <w:r w:rsidR="000B3503">
        <w:rPr>
          <w:rFonts w:ascii="Times New Roman" w:hAnsi="Times New Roman" w:cs="Times New Roman"/>
          <w:b/>
        </w:rPr>
        <w:t xml:space="preserve">    </w:t>
      </w:r>
      <w:r w:rsidR="00155EF2">
        <w:rPr>
          <w:rFonts w:ascii="Times New Roman" w:hAnsi="Times New Roman" w:cs="Times New Roman"/>
          <w:b/>
        </w:rPr>
        <w:t xml:space="preserve">  </w:t>
      </w:r>
      <w:r w:rsidR="003A66C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A66C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D664F">
        <w:rPr>
          <w:rFonts w:ascii="Times New Roman" w:hAnsi="Times New Roman" w:cs="Times New Roman"/>
          <w:sz w:val="24"/>
          <w:szCs w:val="24"/>
        </w:rPr>
      </w:r>
      <w:r w:rsidR="007D664F">
        <w:rPr>
          <w:rFonts w:ascii="Times New Roman" w:hAnsi="Times New Roman" w:cs="Times New Roman"/>
          <w:sz w:val="24"/>
          <w:szCs w:val="24"/>
        </w:rPr>
        <w:fldChar w:fldCharType="separate"/>
      </w:r>
      <w:r w:rsidR="003A66C3">
        <w:rPr>
          <w:rFonts w:ascii="Times New Roman" w:hAnsi="Times New Roman" w:cs="Times New Roman"/>
          <w:sz w:val="24"/>
          <w:szCs w:val="24"/>
        </w:rPr>
        <w:fldChar w:fldCharType="end"/>
      </w:r>
      <w:r w:rsidR="000B3503">
        <w:rPr>
          <w:rFonts w:ascii="Times New Roman" w:hAnsi="Times New Roman" w:cs="Times New Roman"/>
          <w:b/>
        </w:rPr>
        <w:t xml:space="preserve">                                                       </w:t>
      </w:r>
      <w:r w:rsidR="00B202DB">
        <w:rPr>
          <w:rFonts w:ascii="Times New Roman" w:hAnsi="Times New Roman" w:cs="Times New Roman"/>
          <w:b/>
        </w:rPr>
        <w:t xml:space="preserve">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7D664F">
              <w:rPr>
                <w:rFonts w:ascii="Times New Roman" w:hAnsi="Times New Roman" w:cs="Times New Roman"/>
              </w:rPr>
            </w:r>
            <w:r w:rsidR="007D664F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0044E6" w:rsidRPr="000044E6" w:rsidRDefault="004311CC" w:rsidP="000B350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0044E6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B202DB" w:rsidRPr="00B202DB">
              <w:rPr>
                <w:rFonts w:ascii="Times New Roman" w:hAnsi="Times New Roman" w:cs="Times New Roman"/>
                <w:b/>
                <w:bCs/>
              </w:rPr>
              <w:t xml:space="preserve">vedoucí oddělení </w:t>
            </w:r>
            <w:r w:rsidR="00EC6D3A">
              <w:rPr>
                <w:rFonts w:ascii="Times New Roman" w:hAnsi="Times New Roman" w:cs="Times New Roman"/>
                <w:b/>
                <w:bCs/>
              </w:rPr>
              <w:t>vnitřního rozpočtu</w:t>
            </w:r>
          </w:p>
          <w:p w:rsidR="004311CC" w:rsidRPr="007D1742" w:rsidRDefault="002F5919" w:rsidP="00A3706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7D664F">
              <w:rPr>
                <w:rFonts w:ascii="Times New Roman" w:hAnsi="Times New Roman" w:cs="Times New Roman"/>
              </w:rPr>
            </w:r>
            <w:r w:rsidR="007D664F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B24ABC" w:rsidRDefault="00E9428F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3A66C3">
        <w:rPr>
          <w:rFonts w:ascii="Times New Roman" w:hAnsi="Times New Roman" w:cs="Times New Roman"/>
          <w:bCs/>
        </w:rPr>
        <w:t xml:space="preserve">1. </w:t>
      </w:r>
      <w:r w:rsidR="007632C1" w:rsidRPr="003A66C3">
        <w:rPr>
          <w:rFonts w:ascii="Times New Roman" w:hAnsi="Times New Roman" w:cs="Times New Roman"/>
          <w:bCs/>
        </w:rPr>
        <w:t>Písemné čestné prohlášení o státním občanství České republiky</w:t>
      </w:r>
      <w:r w:rsidR="003A66C3" w:rsidRPr="003A66C3">
        <w:rPr>
          <w:rFonts w:ascii="Times New Roman" w:eastAsia="Times New Roman" w:hAnsi="Times New Roman" w:cs="Times New Roman"/>
        </w:rPr>
        <w:t xml:space="preserve"> občanství jiného členského státu Evropské unie nebo občanství státu, který je smluvním státem Dohody o Evropském hospodářském </w:t>
      </w:r>
      <w:r w:rsidR="003A66C3" w:rsidRPr="003A66C3">
        <w:rPr>
          <w:rFonts w:ascii="Times New Roman" w:eastAsia="Times New Roman" w:hAnsi="Times New Roman" w:cs="Times New Roman"/>
        </w:rPr>
        <w:lastRenderedPageBreak/>
        <w:t>prostoru [§ 25 odst. 1 písm. a) ve spojení s § 26 zákona o státní službě, [§ 25 odst. 1 písm. a) ve spojení s § 26 zákona o státní službě</w:t>
      </w:r>
      <w:r w:rsidR="003A66C3" w:rsidRPr="003A66C3">
        <w:rPr>
          <w:rFonts w:ascii="Times New Roman" w:eastAsia="Times New Roman" w:hAnsi="Times New Roman" w:cs="Times New Roman"/>
          <w:vertAlign w:val="superscript"/>
        </w:rPr>
        <w:footnoteReference w:id="5"/>
      </w:r>
      <w:r w:rsidR="003A66C3" w:rsidRPr="003A66C3">
        <w:rPr>
          <w:rFonts w:ascii="Times New Roman" w:eastAsia="Times New Roman" w:hAnsi="Times New Roman" w:cs="Times New Roman"/>
        </w:rPr>
        <w:t>]</w:t>
      </w:r>
      <w:r w:rsidR="007632C1" w:rsidRPr="003A66C3">
        <w:rPr>
          <w:rFonts w:ascii="Times New Roman" w:hAnsi="Times New Roman" w:cs="Times New Roman"/>
          <w:bCs/>
        </w:rPr>
        <w:t>,</w:t>
      </w:r>
      <w:r w:rsidR="00503B58">
        <w:rPr>
          <w:rFonts w:ascii="Times New Roman" w:hAnsi="Times New Roman" w:cs="Times New Roman"/>
          <w:bCs/>
        </w:rPr>
        <w:t xml:space="preserve">                                     </w:t>
      </w:r>
      <w:r w:rsidR="00B24ABC">
        <w:rPr>
          <w:rFonts w:ascii="Times New Roman" w:hAnsi="Times New Roman" w:cs="Times New Roman"/>
          <w:bCs/>
        </w:rPr>
        <w:t xml:space="preserve"> </w:t>
      </w:r>
      <w:r w:rsidR="003A66C3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503B5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03B5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664F">
        <w:rPr>
          <w:rFonts w:ascii="Times New Roman" w:hAnsi="Times New Roman" w:cs="Times New Roman"/>
          <w:b/>
          <w:bCs/>
        </w:rPr>
      </w:r>
      <w:r w:rsidR="007D664F">
        <w:rPr>
          <w:rFonts w:ascii="Times New Roman" w:hAnsi="Times New Roman" w:cs="Times New Roman"/>
          <w:b/>
          <w:bCs/>
        </w:rPr>
        <w:fldChar w:fldCharType="separate"/>
      </w:r>
      <w:r w:rsidR="00503B58" w:rsidRPr="00EF375B">
        <w:rPr>
          <w:rFonts w:ascii="Times New Roman" w:hAnsi="Times New Roman" w:cs="Times New Roman"/>
          <w:b/>
          <w:bCs/>
        </w:rPr>
        <w:fldChar w:fldCharType="end"/>
      </w:r>
      <w:r w:rsidR="00B24ABC">
        <w:rPr>
          <w:rFonts w:ascii="Times New Roman" w:hAnsi="Times New Roman" w:cs="Times New Roman"/>
          <w:bCs/>
        </w:rPr>
        <w:t xml:space="preserve">                                      </w:t>
      </w:r>
      <w:r w:rsidR="00367C61">
        <w:rPr>
          <w:rFonts w:ascii="Times New Roman" w:hAnsi="Times New Roman" w:cs="Times New Roman"/>
          <w:bCs/>
        </w:rPr>
        <w:t xml:space="preserve">                                                        </w:t>
      </w:r>
      <w:r w:rsidR="00503B58">
        <w:rPr>
          <w:rFonts w:ascii="Times New Roman" w:hAnsi="Times New Roman" w:cs="Times New Roman"/>
          <w:bCs/>
        </w:rPr>
        <w:t xml:space="preserve">                           </w:t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664F">
        <w:rPr>
          <w:rFonts w:ascii="Times New Roman" w:hAnsi="Times New Roman" w:cs="Times New Roman"/>
          <w:b/>
          <w:bCs/>
        </w:rPr>
      </w:r>
      <w:r w:rsidR="007D664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664F">
        <w:rPr>
          <w:rFonts w:ascii="Times New Roman" w:hAnsi="Times New Roman" w:cs="Times New Roman"/>
          <w:b/>
          <w:bCs/>
        </w:rPr>
      </w:r>
      <w:r w:rsidR="007D664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664F">
        <w:rPr>
          <w:rFonts w:ascii="Times New Roman" w:hAnsi="Times New Roman" w:cs="Times New Roman"/>
          <w:b/>
          <w:bCs/>
        </w:rPr>
      </w:r>
      <w:r w:rsidR="007D664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664F">
        <w:rPr>
          <w:rFonts w:ascii="Times New Roman" w:hAnsi="Times New Roman" w:cs="Times New Roman"/>
          <w:b/>
          <w:bCs/>
        </w:rPr>
      </w:r>
      <w:r w:rsidR="007D664F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</w:r>
      <w:r w:rsidR="00FA54E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664F">
        <w:rPr>
          <w:rFonts w:ascii="Times New Roman" w:hAnsi="Times New Roman" w:cs="Times New Roman"/>
          <w:b/>
          <w:bCs/>
        </w:rPr>
      </w:r>
      <w:r w:rsidR="007D664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664F">
        <w:rPr>
          <w:rFonts w:ascii="Times New Roman" w:hAnsi="Times New Roman" w:cs="Times New Roman"/>
          <w:b/>
          <w:bCs/>
        </w:rPr>
      </w:r>
      <w:r w:rsidR="007D664F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503B58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 w:rsidR="00503B58">
        <w:rPr>
          <w:rFonts w:ascii="Times New Roman" w:hAnsi="Times New Roman" w:cs="Times New Roman"/>
        </w:rPr>
        <w:t>.</w:t>
      </w:r>
    </w:p>
    <w:p w:rsidR="003A66C3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664F">
        <w:rPr>
          <w:rFonts w:ascii="Times New Roman" w:hAnsi="Times New Roman" w:cs="Times New Roman"/>
          <w:b/>
          <w:bCs/>
        </w:rPr>
      </w:r>
      <w:r w:rsidR="007D664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E245C5" w:rsidRPr="006C2896">
        <w:rPr>
          <w:rFonts w:ascii="Times New Roman" w:hAnsi="Times New Roman" w:cs="Times New Roman"/>
          <w:bCs/>
        </w:rPr>
        <w:t>.</w:t>
      </w:r>
      <w:r w:rsidR="00E245C5"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EC6D3A">
        <w:rPr>
          <w:rFonts w:ascii="Times New Roman" w:hAnsi="Times New Roman" w:cs="Times New Roman"/>
          <w:bCs/>
        </w:rPr>
        <w:t>Důvěrné</w:t>
      </w:r>
      <w:bookmarkStart w:id="0" w:name="_GoBack"/>
      <w:bookmarkEnd w:id="0"/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K podání žádosti o vydání osvědčení pak bude konkrétní žadatel vyzván služebním orgánem poté, co o něm bude jako o nejvhodnějším uchazeči uzavřena dohoda mezi bezprostředně nadřízeným </w:t>
      </w:r>
      <w:r w:rsidR="00FB0B56" w:rsidRPr="00FB0B56">
        <w:rPr>
          <w:rFonts w:ascii="Times New Roman" w:hAnsi="Times New Roman" w:cs="Times New Roman"/>
          <w:bCs/>
        </w:rPr>
        <w:lastRenderedPageBreak/>
        <w:t>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122B42">
        <w:rPr>
          <w:rFonts w:ascii="Times New Roman" w:hAnsi="Times New Roman" w:cs="Times New Roman"/>
          <w:bCs/>
        </w:rPr>
        <w:t xml:space="preserve">   </w:t>
      </w:r>
      <w:r w:rsidR="00E245C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245C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664F">
        <w:rPr>
          <w:rFonts w:ascii="Times New Roman" w:hAnsi="Times New Roman" w:cs="Times New Roman"/>
          <w:b/>
          <w:bCs/>
        </w:rPr>
      </w:r>
      <w:r w:rsidR="007D664F">
        <w:rPr>
          <w:rFonts w:ascii="Times New Roman" w:hAnsi="Times New Roman" w:cs="Times New Roman"/>
          <w:b/>
          <w:bCs/>
        </w:rPr>
        <w:fldChar w:fldCharType="separate"/>
      </w:r>
      <w:r w:rsidR="00E245C5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664F">
        <w:rPr>
          <w:rFonts w:ascii="Times New Roman" w:hAnsi="Times New Roman" w:cs="Times New Roman"/>
          <w:b/>
          <w:bCs/>
        </w:rPr>
      </w:r>
      <w:r w:rsidR="007D664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7D664F">
        <w:rPr>
          <w:rFonts w:ascii="Times New Roman" w:hAnsi="Times New Roman" w:cs="Times New Roman"/>
          <w:b/>
          <w:bCs/>
        </w:rPr>
      </w:r>
      <w:r w:rsidR="007D664F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7D664F">
        <w:rPr>
          <w:rFonts w:ascii="Times New Roman" w:hAnsi="Times New Roman" w:cs="Times New Roman"/>
          <w:b/>
          <w:bCs/>
        </w:rPr>
      </w:r>
      <w:r w:rsidR="007D664F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367C61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664F" w:rsidRDefault="007D664F" w:rsidP="00386203">
      <w:pPr>
        <w:spacing w:after="0" w:line="240" w:lineRule="auto"/>
      </w:pPr>
      <w:r>
        <w:separator/>
      </w:r>
    </w:p>
  </w:endnote>
  <w:endnote w:type="continuationSeparator" w:id="0">
    <w:p w:rsidR="007D664F" w:rsidRDefault="007D664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C6D3A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664F" w:rsidRDefault="007D664F" w:rsidP="00386203">
      <w:pPr>
        <w:spacing w:after="0" w:line="240" w:lineRule="auto"/>
      </w:pPr>
      <w:r>
        <w:separator/>
      </w:r>
    </w:p>
  </w:footnote>
  <w:footnote w:type="continuationSeparator" w:id="0">
    <w:p w:rsidR="007D664F" w:rsidRDefault="007D664F" w:rsidP="00386203">
      <w:pPr>
        <w:spacing w:after="0" w:line="240" w:lineRule="auto"/>
      </w:pPr>
      <w:r>
        <w:continuationSeparator/>
      </w:r>
    </w:p>
  </w:footnote>
  <w:footnote w:id="1">
    <w:p w:rsidR="0008701F" w:rsidRPr="000B3503" w:rsidRDefault="0008701F" w:rsidP="000B3503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</w:t>
      </w:r>
      <w:r w:rsidRPr="000044E6">
        <w:rPr>
          <w:rFonts w:ascii="Times New Roman" w:hAnsi="Times New Roman" w:cs="Times New Roman"/>
          <w:sz w:val="20"/>
          <w:szCs w:val="20"/>
        </w:rPr>
        <w:t xml:space="preserve">Vyznačte „Žádost o přijetí do služebního poměru a jmenování na služební místo </w:t>
      </w:r>
      <w:r w:rsidR="003A66C3" w:rsidRPr="003A66C3">
        <w:rPr>
          <w:rFonts w:ascii="Times New Roman" w:hAnsi="Times New Roman" w:cs="Times New Roman"/>
          <w:sz w:val="20"/>
          <w:szCs w:val="20"/>
        </w:rPr>
        <w:t>vedoucí oddělení</w:t>
      </w:r>
      <w:r w:rsidR="00EC6D3A">
        <w:rPr>
          <w:rFonts w:ascii="Times New Roman" w:hAnsi="Times New Roman" w:cs="Times New Roman"/>
          <w:sz w:val="20"/>
          <w:szCs w:val="20"/>
        </w:rPr>
        <w:t xml:space="preserve"> vnitřního rozpočtu</w:t>
      </w:r>
      <w:r w:rsidRPr="000044E6">
        <w:rPr>
          <w:rFonts w:ascii="Times New Roman" w:hAnsi="Times New Roman" w:cs="Times New Roman"/>
          <w:sz w:val="20"/>
          <w:szCs w:val="20"/>
        </w:rPr>
        <w:t xml:space="preserve">“ pokud dosud nejste ve služebním poměru podle zákona o státní službě. Pokud již jste ve služebním poměru, vyznačte „Žádost o jmenování na služební místo </w:t>
      </w:r>
      <w:r w:rsidR="003A66C3" w:rsidRPr="003A66C3">
        <w:rPr>
          <w:rFonts w:ascii="Times New Roman" w:hAnsi="Times New Roman" w:cs="Times New Roman"/>
          <w:color w:val="000000"/>
          <w:sz w:val="20"/>
          <w:szCs w:val="20"/>
        </w:rPr>
        <w:t xml:space="preserve">vedoucí oddělení </w:t>
      </w:r>
      <w:r w:rsidR="00EC6D3A">
        <w:rPr>
          <w:rFonts w:ascii="Times New Roman" w:hAnsi="Times New Roman" w:cs="Times New Roman"/>
          <w:color w:val="000000"/>
          <w:sz w:val="20"/>
          <w:szCs w:val="20"/>
        </w:rPr>
        <w:t>vnitřního rozpočtu</w:t>
      </w:r>
      <w:r w:rsidR="007D1742" w:rsidRPr="000044E6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Pr="000044E6">
        <w:rPr>
          <w:rFonts w:ascii="Times New Roman" w:hAnsi="Times New Roman" w:cs="Times New Roman"/>
          <w:color w:val="000000"/>
          <w:sz w:val="20"/>
          <w:szCs w:val="20"/>
        </w:rPr>
        <w:t>“</w:t>
      </w:r>
      <w:r>
        <w:rPr>
          <w:rFonts w:ascii="Times New Roman" w:hAnsi="Times New Roman" w:cs="Times New Roman"/>
          <w:color w:val="000000"/>
        </w:rPr>
        <w:t xml:space="preserve">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3A66C3" w:rsidRPr="003A66C3" w:rsidRDefault="003A66C3" w:rsidP="003A66C3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 w:rsidRPr="003A66C3">
        <w:rPr>
          <w:rFonts w:ascii="Times New Roman" w:hAnsi="Times New Roman" w:cs="Times New Roman"/>
          <w:sz w:val="18"/>
          <w:szCs w:val="18"/>
        </w:rPr>
        <w:t>Čestné prohlášení lze též nahradit zasláním kopie občanského průkazu nebo jiného průkazu totožnosti, z něhož je zřejmé státní občanství žadatele; toto se týká i prokázání občanství ostatních členských států Evropské unie nebo občanství státu, který je smluvním státem Dohody o Evropském hospodářském prostoru. Nejpozději při konání pohovoru je třeba doložit příslušnou listinu, kterou bude státní občanství žadatele prokázáno (originál občanského průkazu nebo jiného průkazu totožnosti, popř. osvědčení o státním občanství)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3C1436">
        <w:rPr>
          <w:rFonts w:ascii="Times New Roman" w:hAnsi="Times New Roman" w:cs="Times New Roman"/>
        </w:rPr>
        <w:t>/</w:t>
      </w:r>
      <w:proofErr w:type="spellStart"/>
      <w:r w:rsidR="003C1436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4E6"/>
    <w:rsid w:val="00030097"/>
    <w:rsid w:val="0003023E"/>
    <w:rsid w:val="0003253A"/>
    <w:rsid w:val="00044051"/>
    <w:rsid w:val="000533C9"/>
    <w:rsid w:val="0007697E"/>
    <w:rsid w:val="0008701F"/>
    <w:rsid w:val="000A1FC2"/>
    <w:rsid w:val="000B2DDB"/>
    <w:rsid w:val="000B3503"/>
    <w:rsid w:val="000B660D"/>
    <w:rsid w:val="000C0819"/>
    <w:rsid w:val="000D32D8"/>
    <w:rsid w:val="000E0175"/>
    <w:rsid w:val="000E145B"/>
    <w:rsid w:val="000F26FB"/>
    <w:rsid w:val="00100CA4"/>
    <w:rsid w:val="001018AA"/>
    <w:rsid w:val="00105CEE"/>
    <w:rsid w:val="00122B42"/>
    <w:rsid w:val="00135852"/>
    <w:rsid w:val="00142342"/>
    <w:rsid w:val="00155EF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41444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5919"/>
    <w:rsid w:val="00301AFA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67C61"/>
    <w:rsid w:val="00370AA2"/>
    <w:rsid w:val="0038564A"/>
    <w:rsid w:val="00386203"/>
    <w:rsid w:val="003A66C3"/>
    <w:rsid w:val="003B299A"/>
    <w:rsid w:val="003B7E2E"/>
    <w:rsid w:val="003C1436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3B58"/>
    <w:rsid w:val="005068B1"/>
    <w:rsid w:val="00527E60"/>
    <w:rsid w:val="00533878"/>
    <w:rsid w:val="00556F8A"/>
    <w:rsid w:val="00585402"/>
    <w:rsid w:val="00587FE9"/>
    <w:rsid w:val="005A68F0"/>
    <w:rsid w:val="005B390F"/>
    <w:rsid w:val="005B51FD"/>
    <w:rsid w:val="005C56F5"/>
    <w:rsid w:val="005E5082"/>
    <w:rsid w:val="00602A08"/>
    <w:rsid w:val="00636A70"/>
    <w:rsid w:val="00665832"/>
    <w:rsid w:val="00665E86"/>
    <w:rsid w:val="00670C04"/>
    <w:rsid w:val="00676607"/>
    <w:rsid w:val="006876C2"/>
    <w:rsid w:val="006C5EAD"/>
    <w:rsid w:val="006E1494"/>
    <w:rsid w:val="006F077B"/>
    <w:rsid w:val="006F4CDA"/>
    <w:rsid w:val="00733851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D1742"/>
    <w:rsid w:val="007D664F"/>
    <w:rsid w:val="007E1638"/>
    <w:rsid w:val="007E2AA1"/>
    <w:rsid w:val="007E7A2C"/>
    <w:rsid w:val="007F7DB4"/>
    <w:rsid w:val="00801CB9"/>
    <w:rsid w:val="008331B2"/>
    <w:rsid w:val="00847FC9"/>
    <w:rsid w:val="00853109"/>
    <w:rsid w:val="00870E9A"/>
    <w:rsid w:val="00875FA2"/>
    <w:rsid w:val="00881730"/>
    <w:rsid w:val="008E0FD8"/>
    <w:rsid w:val="008F5392"/>
    <w:rsid w:val="00901334"/>
    <w:rsid w:val="009200CB"/>
    <w:rsid w:val="00936E5A"/>
    <w:rsid w:val="00955810"/>
    <w:rsid w:val="00960B6C"/>
    <w:rsid w:val="0097179B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355BE"/>
    <w:rsid w:val="00A3706A"/>
    <w:rsid w:val="00A40120"/>
    <w:rsid w:val="00A438DF"/>
    <w:rsid w:val="00A532B3"/>
    <w:rsid w:val="00A60E86"/>
    <w:rsid w:val="00A71C61"/>
    <w:rsid w:val="00A82C55"/>
    <w:rsid w:val="00A96580"/>
    <w:rsid w:val="00AA0526"/>
    <w:rsid w:val="00AA4C19"/>
    <w:rsid w:val="00AA6102"/>
    <w:rsid w:val="00AB3023"/>
    <w:rsid w:val="00AC4721"/>
    <w:rsid w:val="00B202DB"/>
    <w:rsid w:val="00B24ABC"/>
    <w:rsid w:val="00B4177B"/>
    <w:rsid w:val="00B4607E"/>
    <w:rsid w:val="00B50DD9"/>
    <w:rsid w:val="00B57CD7"/>
    <w:rsid w:val="00B63DAE"/>
    <w:rsid w:val="00B90B13"/>
    <w:rsid w:val="00BB075E"/>
    <w:rsid w:val="00BD145D"/>
    <w:rsid w:val="00BD6AFA"/>
    <w:rsid w:val="00C165F9"/>
    <w:rsid w:val="00C255D6"/>
    <w:rsid w:val="00C260CB"/>
    <w:rsid w:val="00C4469E"/>
    <w:rsid w:val="00C63E82"/>
    <w:rsid w:val="00CE3450"/>
    <w:rsid w:val="00D16176"/>
    <w:rsid w:val="00D16D3D"/>
    <w:rsid w:val="00D176B3"/>
    <w:rsid w:val="00D227F3"/>
    <w:rsid w:val="00D24743"/>
    <w:rsid w:val="00D33085"/>
    <w:rsid w:val="00D5717D"/>
    <w:rsid w:val="00D659EE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B51A2"/>
    <w:rsid w:val="00EC6D3A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A54E2"/>
    <w:rsid w:val="00FB0B56"/>
    <w:rsid w:val="00FB4C9F"/>
    <w:rsid w:val="00FC2748"/>
    <w:rsid w:val="00FC3857"/>
    <w:rsid w:val="00FD7AD5"/>
    <w:rsid w:val="00FD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441BCD-6735-427C-8EC0-D943058FA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811</Words>
  <Characters>4786</Characters>
  <Application>Microsoft Office Word</Application>
  <DocSecurity>0</DocSecurity>
  <Lines>39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5</cp:revision>
  <cp:lastPrinted>2016-05-04T11:00:00Z</cp:lastPrinted>
  <dcterms:created xsi:type="dcterms:W3CDTF">2016-06-14T12:49:00Z</dcterms:created>
  <dcterms:modified xsi:type="dcterms:W3CDTF">2016-06-22T08:10:00Z</dcterms:modified>
</cp:coreProperties>
</file>