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155EF2" w:rsidRDefault="004311CC" w:rsidP="00155EF2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39381F">
        <w:rPr>
          <w:rFonts w:ascii="Times New Roman" w:hAnsi="Times New Roman" w:cs="Times New Roman"/>
          <w:b/>
          <w:sz w:val="24"/>
          <w:szCs w:val="24"/>
          <w:u w:val="single"/>
        </w:rPr>
        <w:t>správy rozpočtu ústředních orgánů</w:t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3938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5EF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F6399">
        <w:rPr>
          <w:rFonts w:ascii="Times New Roman" w:hAnsi="Times New Roman" w:cs="Times New Roman"/>
          <w:sz w:val="24"/>
          <w:szCs w:val="24"/>
        </w:rPr>
      </w:r>
      <w:r w:rsidR="00FF6399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B202DB" w:rsidRPr="00B202DB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39381F">
        <w:rPr>
          <w:rFonts w:ascii="Times New Roman" w:hAnsi="Times New Roman" w:cs="Times New Roman"/>
          <w:b/>
          <w:sz w:val="24"/>
          <w:szCs w:val="24"/>
          <w:u w:val="single"/>
        </w:rPr>
        <w:t>správy rozpočtu ústředních orgánů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39381F">
        <w:rPr>
          <w:rFonts w:ascii="Times New Roman" w:hAnsi="Times New Roman" w:cs="Times New Roman"/>
          <w:b/>
        </w:rPr>
        <w:t xml:space="preserve"> </w:t>
      </w:r>
      <w:r w:rsidR="000044E6">
        <w:rPr>
          <w:rFonts w:ascii="Times New Roman" w:hAnsi="Times New Roman" w:cs="Times New Roman"/>
          <w:b/>
        </w:rPr>
        <w:t xml:space="preserve">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F6399">
        <w:rPr>
          <w:rFonts w:ascii="Times New Roman" w:hAnsi="Times New Roman" w:cs="Times New Roman"/>
          <w:sz w:val="24"/>
          <w:szCs w:val="24"/>
        </w:rPr>
      </w:r>
      <w:r w:rsidR="00FF6399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F6399">
              <w:rPr>
                <w:rFonts w:ascii="Times New Roman" w:hAnsi="Times New Roman" w:cs="Times New Roman"/>
              </w:rPr>
            </w:r>
            <w:r w:rsidR="00FF6399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39381F">
              <w:rPr>
                <w:rFonts w:ascii="Times New Roman" w:hAnsi="Times New Roman" w:cs="Times New Roman"/>
                <w:b/>
                <w:bCs/>
              </w:rPr>
              <w:t>správy rozpočtu ústředních orgánů</w:t>
            </w:r>
            <w:bookmarkStart w:id="0" w:name="_GoBack"/>
            <w:bookmarkEnd w:id="0"/>
            <w:r w:rsidR="0029774E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FF6399">
              <w:rPr>
                <w:rFonts w:ascii="Times New Roman" w:hAnsi="Times New Roman" w:cs="Times New Roman"/>
              </w:rPr>
            </w:r>
            <w:r w:rsidR="00FF6399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</w:t>
      </w:r>
      <w:r w:rsidR="003A66C3" w:rsidRPr="003A66C3">
        <w:rPr>
          <w:rFonts w:ascii="Times New Roman" w:eastAsia="Times New Roman" w:hAnsi="Times New Roman" w:cs="Times New Roman"/>
        </w:rPr>
        <w:lastRenderedPageBreak/>
        <w:t>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6399">
        <w:rPr>
          <w:rFonts w:ascii="Times New Roman" w:hAnsi="Times New Roman" w:cs="Times New Roman"/>
          <w:b/>
          <w:bCs/>
        </w:rPr>
      </w:r>
      <w:r w:rsidR="00FF6399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6399">
        <w:rPr>
          <w:rFonts w:ascii="Times New Roman" w:hAnsi="Times New Roman" w:cs="Times New Roman"/>
          <w:b/>
          <w:bCs/>
        </w:rPr>
      </w:r>
      <w:r w:rsidR="00FF63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6399">
        <w:rPr>
          <w:rFonts w:ascii="Times New Roman" w:hAnsi="Times New Roman" w:cs="Times New Roman"/>
          <w:b/>
          <w:bCs/>
        </w:rPr>
      </w:r>
      <w:r w:rsidR="00FF63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6399">
        <w:rPr>
          <w:rFonts w:ascii="Times New Roman" w:hAnsi="Times New Roman" w:cs="Times New Roman"/>
          <w:b/>
          <w:bCs/>
        </w:rPr>
      </w:r>
      <w:r w:rsidR="00FF63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6399">
        <w:rPr>
          <w:rFonts w:ascii="Times New Roman" w:hAnsi="Times New Roman" w:cs="Times New Roman"/>
          <w:b/>
          <w:bCs/>
        </w:rPr>
      </w:r>
      <w:r w:rsidR="00FF6399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6399">
        <w:rPr>
          <w:rFonts w:ascii="Times New Roman" w:hAnsi="Times New Roman" w:cs="Times New Roman"/>
          <w:b/>
          <w:bCs/>
        </w:rPr>
      </w:r>
      <w:r w:rsidR="00FF63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6399">
        <w:rPr>
          <w:rFonts w:ascii="Times New Roman" w:hAnsi="Times New Roman" w:cs="Times New Roman"/>
          <w:b/>
          <w:bCs/>
        </w:rPr>
      </w:r>
      <w:r w:rsidR="00FF639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6399">
        <w:rPr>
          <w:rFonts w:ascii="Times New Roman" w:hAnsi="Times New Roman" w:cs="Times New Roman"/>
          <w:b/>
          <w:bCs/>
        </w:rPr>
      </w:r>
      <w:r w:rsidR="00FF63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6399">
        <w:rPr>
          <w:rFonts w:ascii="Times New Roman" w:hAnsi="Times New Roman" w:cs="Times New Roman"/>
          <w:b/>
          <w:bCs/>
        </w:rPr>
      </w:r>
      <w:r w:rsidR="00FF6399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6399">
        <w:rPr>
          <w:rFonts w:ascii="Times New Roman" w:hAnsi="Times New Roman" w:cs="Times New Roman"/>
          <w:b/>
          <w:bCs/>
        </w:rPr>
      </w:r>
      <w:r w:rsidR="00FF63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F6399">
        <w:rPr>
          <w:rFonts w:ascii="Times New Roman" w:hAnsi="Times New Roman" w:cs="Times New Roman"/>
          <w:b/>
          <w:bCs/>
        </w:rPr>
      </w:r>
      <w:r w:rsidR="00FF6399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F6399">
        <w:rPr>
          <w:rFonts w:ascii="Times New Roman" w:hAnsi="Times New Roman" w:cs="Times New Roman"/>
          <w:b/>
          <w:bCs/>
        </w:rPr>
      </w:r>
      <w:r w:rsidR="00FF6399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399" w:rsidRDefault="00FF6399" w:rsidP="00386203">
      <w:pPr>
        <w:spacing w:after="0" w:line="240" w:lineRule="auto"/>
      </w:pPr>
      <w:r>
        <w:separator/>
      </w:r>
    </w:p>
  </w:endnote>
  <w:endnote w:type="continuationSeparator" w:id="0">
    <w:p w:rsidR="00FF6399" w:rsidRDefault="00FF639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9381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399" w:rsidRDefault="00FF6399" w:rsidP="00386203">
      <w:pPr>
        <w:spacing w:after="0" w:line="240" w:lineRule="auto"/>
      </w:pPr>
      <w:r>
        <w:separator/>
      </w:r>
    </w:p>
  </w:footnote>
  <w:footnote w:type="continuationSeparator" w:id="0">
    <w:p w:rsidR="00FF6399" w:rsidRDefault="00FF6399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 xml:space="preserve">vedoucí oddělení </w:t>
      </w:r>
      <w:r w:rsidR="0029774E">
        <w:rPr>
          <w:rFonts w:ascii="Times New Roman" w:hAnsi="Times New Roman" w:cs="Times New Roman"/>
          <w:sz w:val="20"/>
          <w:szCs w:val="20"/>
        </w:rPr>
        <w:t>finančního řízení plateb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 xml:space="preserve">vedoucí oddělení </w:t>
      </w:r>
      <w:r w:rsidR="0029774E">
        <w:rPr>
          <w:rFonts w:ascii="Times New Roman" w:hAnsi="Times New Roman" w:cs="Times New Roman"/>
          <w:color w:val="000000"/>
          <w:sz w:val="20"/>
          <w:szCs w:val="20"/>
        </w:rPr>
        <w:t>finančního řízení plateb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4D99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55EF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9774E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01AFA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9381F"/>
    <w:rsid w:val="003A66C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A68F0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E7A2C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7179B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659EE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  <w:rsid w:val="00FF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D20707-48F1-44F0-9E2B-EB794F594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811</Words>
  <Characters>4790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2016-05-04T11:00:00Z</cp:lastPrinted>
  <dcterms:created xsi:type="dcterms:W3CDTF">2016-06-14T12:49:00Z</dcterms:created>
  <dcterms:modified xsi:type="dcterms:W3CDTF">2016-06-23T07:21:00Z</dcterms:modified>
</cp:coreProperties>
</file>