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5ECBD608" w:rsidR="008F63C8" w:rsidRDefault="00773A7B" w:rsidP="008F63C8">
      <w:pPr>
        <w:spacing w:after="240"/>
        <w:jc w:val="right"/>
        <w:rPr>
          <w:rFonts w:ascii="Arial" w:hAnsi="Arial" w:cs="Arial"/>
        </w:rPr>
      </w:pPr>
      <w:r w:rsidRPr="00AB1040">
        <w:rPr>
          <w:rFonts w:ascii="Arial" w:hAnsi="Arial" w:cs="Arial"/>
        </w:rPr>
        <w:t xml:space="preserve">Č. </w:t>
      </w:r>
      <w:proofErr w:type="gramStart"/>
      <w:r w:rsidR="008178EB" w:rsidRPr="00AB1040">
        <w:rPr>
          <w:rFonts w:ascii="Arial" w:hAnsi="Arial" w:cs="Arial"/>
        </w:rPr>
        <w:t xml:space="preserve">j. </w:t>
      </w:r>
      <w:r w:rsidRPr="00AB1040">
        <w:rPr>
          <w:rFonts w:ascii="Arial" w:hAnsi="Arial" w:cs="Arial"/>
        </w:rPr>
        <w:t xml:space="preserve">: </w:t>
      </w:r>
      <w:r w:rsidR="004826DE" w:rsidRPr="004826DE">
        <w:rPr>
          <w:rFonts w:ascii="Arial" w:hAnsi="Arial" w:cs="Arial"/>
        </w:rPr>
        <w:t>MV</w:t>
      </w:r>
      <w:proofErr w:type="gramEnd"/>
      <w:r w:rsidR="004826DE" w:rsidRPr="004826DE">
        <w:rPr>
          <w:rFonts w:ascii="Arial" w:hAnsi="Arial" w:cs="Arial"/>
        </w:rPr>
        <w:t>- 90435-1/SP-2016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1BA0BADB"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F4AC7">
        <w:rPr>
          <w:rFonts w:ascii="Arial" w:hAnsi="Arial" w:cs="Arial"/>
          <w:b/>
        </w:rPr>
        <w:t>21</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5B12FF63" w:rsidR="008178EB" w:rsidRPr="005255EB" w:rsidRDefault="006456E6" w:rsidP="005255EB">
      <w:pPr>
        <w:spacing w:after="0" w:line="240" w:lineRule="auto"/>
        <w:jc w:val="center"/>
        <w:rPr>
          <w:rFonts w:ascii="Arial" w:hAnsi="Arial" w:cs="Arial"/>
          <w:b/>
        </w:rPr>
      </w:pPr>
      <w:r>
        <w:rPr>
          <w:rFonts w:ascii="Arial" w:hAnsi="Arial" w:cs="Arial"/>
          <w:b/>
        </w:rPr>
        <w:t xml:space="preserve">vedoucí oddělení </w:t>
      </w:r>
      <w:r w:rsidR="004826DE">
        <w:rPr>
          <w:rFonts w:ascii="Arial" w:hAnsi="Arial" w:cs="Arial"/>
          <w:b/>
        </w:rPr>
        <w:t>rozvoje Komunikační infrastruktury veřejné správy</w:t>
      </w:r>
      <w:r w:rsidR="004870C7">
        <w:rPr>
          <w:rFonts w:ascii="Arial" w:hAnsi="Arial" w:cs="Arial"/>
          <w:b/>
        </w:rPr>
        <w:t xml:space="preserve">; </w:t>
      </w:r>
      <w:r w:rsidR="004870C7">
        <w:rPr>
          <w:rFonts w:ascii="Arial" w:hAnsi="Arial" w:cs="Arial"/>
          <w:b/>
        </w:rPr>
        <w:br/>
        <w:t>toto služební místo je zařazeno v</w:t>
      </w:r>
      <w:r>
        <w:rPr>
          <w:rFonts w:ascii="Arial" w:hAnsi="Arial" w:cs="Arial"/>
          <w:b/>
        </w:rPr>
        <w:t xml:space="preserve"> odboru </w:t>
      </w:r>
      <w:r w:rsidR="008F4AC7">
        <w:rPr>
          <w:rFonts w:ascii="Arial" w:hAnsi="Arial" w:cs="Arial"/>
          <w:b/>
        </w:rPr>
        <w:t>provozu informačních technologií a komunikací</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2FA9DBD9" w14:textId="0A3509B2" w:rsidR="004826DE"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4826DE">
        <w:rPr>
          <w:rFonts w:ascii="Arial" w:hAnsi="Arial" w:cs="Arial"/>
          <w:b/>
          <w:i/>
        </w:rPr>
        <w:t xml:space="preserve"> rozvoje Komunikačn</w:t>
      </w:r>
      <w:r w:rsidR="0071326C">
        <w:rPr>
          <w:rFonts w:ascii="Arial" w:hAnsi="Arial" w:cs="Arial"/>
          <w:b/>
          <w:i/>
        </w:rPr>
        <w:t>í infrastruktury veřejné správy</w:t>
      </w:r>
      <w:bookmarkStart w:id="0" w:name="_GoBack"/>
      <w:bookmarkEnd w:id="0"/>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4826DE">
        <w:rPr>
          <w:rFonts w:ascii="Arial" w:eastAsia="Times New Roman" w:hAnsi="Arial" w:cs="Arial"/>
          <w:b/>
          <w:i/>
          <w:lang w:eastAsia="cs-CZ"/>
        </w:rPr>
        <w:t xml:space="preserve"> </w:t>
      </w:r>
    </w:p>
    <w:p w14:paraId="4A149F66" w14:textId="2263E6C8"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6D993D0D" w14:textId="77777777" w:rsidR="004826DE" w:rsidRDefault="004826DE" w:rsidP="00594462">
      <w:pPr>
        <w:ind w:firstLine="708"/>
        <w:jc w:val="both"/>
        <w:rPr>
          <w:rFonts w:ascii="Arial" w:eastAsia="Times New Roman" w:hAnsi="Arial" w:cs="Arial"/>
          <w:lang w:eastAsia="cs-CZ"/>
        </w:rPr>
      </w:pPr>
    </w:p>
    <w:p w14:paraId="47ABAD42" w14:textId="59266D61"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4826DE">
        <w:rPr>
          <w:rFonts w:ascii="Arial" w:hAnsi="Arial" w:cs="Arial"/>
        </w:rPr>
        <w:t xml:space="preserve">rozvoje Komunikační infrastruktury veřejné správy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2609DDD2"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r w:rsidR="004826DE">
        <w:rPr>
          <w:rFonts w:ascii="Arial" w:hAnsi="Arial" w:cs="Arial"/>
        </w:rPr>
        <w:t>rozvoje Komunikační infrastruktury veřejné správy</w:t>
      </w:r>
      <w:r w:rsidR="00E466F3">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4826DE">
        <w:rPr>
          <w:rFonts w:ascii="Arial" w:eastAsia="Times New Roman" w:hAnsi="Arial" w:cs="Arial"/>
          <w:b/>
          <w:lang w:eastAsia="cs-CZ"/>
        </w:rPr>
        <w:t>13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477307DD" w14:textId="5B785E5F" w:rsidR="00C806CF" w:rsidRPr="001C4038" w:rsidRDefault="000A1D45" w:rsidP="006456E6">
      <w:pPr>
        <w:tabs>
          <w:tab w:val="left" w:pos="1418"/>
        </w:tabs>
        <w:spacing w:after="0"/>
        <w:jc w:val="both"/>
        <w:rPr>
          <w:rFonts w:ascii="Arial" w:eastAsia="Times New Roman" w:hAnsi="Arial" w:cs="Arial"/>
          <w:lang w:eastAsia="cs-CZ"/>
        </w:rPr>
      </w:pPr>
      <w:r>
        <w:rPr>
          <w:rFonts w:ascii="Arial" w:eastAsia="Times New Roman" w:hAnsi="Arial" w:cs="Arial"/>
          <w:b/>
          <w:lang w:eastAsia="cs-CZ"/>
        </w:rPr>
        <w:t xml:space="preserve"> </w:t>
      </w:r>
    </w:p>
    <w:p w14:paraId="6F3EE944" w14:textId="571D9DAD" w:rsidR="000A1D45" w:rsidRDefault="008F4AC7" w:rsidP="000A1D45">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36</w:t>
      </w:r>
      <w:r w:rsidR="000A1D45" w:rsidRPr="00C806CF">
        <w:rPr>
          <w:rFonts w:ascii="Arial" w:eastAsia="Times New Roman" w:hAnsi="Arial" w:cs="Arial"/>
          <w:b/>
          <w:lang w:eastAsia="cs-CZ"/>
        </w:rPr>
        <w:t>.</w:t>
      </w:r>
      <w:r w:rsidR="000A1D45">
        <w:rPr>
          <w:rFonts w:ascii="Arial" w:eastAsia="Times New Roman" w:hAnsi="Arial" w:cs="Arial"/>
          <w:lang w:eastAsia="cs-CZ"/>
        </w:rPr>
        <w:t xml:space="preserve"> </w:t>
      </w:r>
      <w:r w:rsidR="006E06E6">
        <w:rPr>
          <w:rFonts w:ascii="Arial" w:eastAsia="Times New Roman" w:hAnsi="Arial" w:cs="Arial"/>
          <w:lang w:eastAsia="cs-CZ"/>
        </w:rPr>
        <w:t xml:space="preserve"> </w:t>
      </w:r>
      <w:r>
        <w:rPr>
          <w:rFonts w:ascii="Arial" w:eastAsia="Times New Roman" w:hAnsi="Arial" w:cs="Arial"/>
          <w:b/>
          <w:lang w:eastAsia="cs-CZ"/>
        </w:rPr>
        <w:t>Informační a komunikační technologie</w:t>
      </w:r>
    </w:p>
    <w:p w14:paraId="04B64CDE" w14:textId="14A6A1CA" w:rsidR="006E06E6" w:rsidRPr="001C4038" w:rsidRDefault="004826DE" w:rsidP="006E06E6">
      <w:pPr>
        <w:tabs>
          <w:tab w:val="left" w:pos="1418"/>
        </w:tabs>
        <w:spacing w:after="0"/>
        <w:ind w:left="2977"/>
        <w:jc w:val="both"/>
        <w:rPr>
          <w:rFonts w:ascii="Arial" w:eastAsia="Times New Roman" w:hAnsi="Arial" w:cs="Arial"/>
          <w:lang w:eastAsia="cs-CZ"/>
        </w:rPr>
      </w:pPr>
      <w:r>
        <w:rPr>
          <w:rFonts w:ascii="Arial" w:eastAsia="Times New Roman" w:hAnsi="Arial" w:cs="Arial"/>
          <w:b/>
          <w:lang w:eastAsia="cs-CZ"/>
        </w:rPr>
        <w:t>46</w:t>
      </w:r>
      <w:r w:rsidR="006E06E6">
        <w:rPr>
          <w:rFonts w:ascii="Arial" w:eastAsia="Times New Roman" w:hAnsi="Arial" w:cs="Arial"/>
          <w:b/>
          <w:lang w:eastAsia="cs-CZ"/>
        </w:rPr>
        <w:t xml:space="preserve">. </w:t>
      </w:r>
      <w:r w:rsidR="006456E6">
        <w:rPr>
          <w:rFonts w:ascii="Arial" w:eastAsia="Times New Roman" w:hAnsi="Arial" w:cs="Arial"/>
          <w:b/>
          <w:lang w:eastAsia="cs-CZ"/>
        </w:rPr>
        <w:t xml:space="preserve"> </w:t>
      </w:r>
      <w:r>
        <w:rPr>
          <w:rFonts w:ascii="Arial" w:eastAsia="Times New Roman" w:hAnsi="Arial" w:cs="Arial"/>
          <w:b/>
          <w:lang w:eastAsia="cs-CZ"/>
        </w:rPr>
        <w:t>Veřejné investování a zadávání veřejných zakázek</w:t>
      </w:r>
      <w:r w:rsidR="008F4AC7">
        <w:rPr>
          <w:rFonts w:ascii="Arial" w:eastAsia="Times New Roman" w:hAnsi="Arial" w:cs="Arial"/>
          <w:b/>
          <w:lang w:eastAsia="cs-CZ"/>
        </w:rPr>
        <w:t xml:space="preserve"> </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1D8AF4BB"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821C33">
        <w:rPr>
          <w:rFonts w:ascii="Arial" w:hAnsi="Arial" w:cs="Arial"/>
        </w:rPr>
        <w:t>rozvoje Komunikační infrastruktury veřejné správy</w:t>
      </w:r>
      <w:r w:rsidR="008F4AC7">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354F6756" w14:textId="76DB5A7C" w:rsidR="00342EDD" w:rsidRPr="00E77186" w:rsidRDefault="002D4294" w:rsidP="00821C3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3D5EF5F"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w:t>
      </w:r>
      <w:r w:rsidR="008F4AC7">
        <w:rPr>
          <w:rFonts w:ascii="Arial" w:hAnsi="Arial" w:cs="Arial"/>
        </w:rPr>
        <w:t xml:space="preserve">, </w:t>
      </w:r>
      <w:r w:rsidR="008F4AC7" w:rsidRPr="00EA6C71">
        <w:rPr>
          <w:rFonts w:ascii="Arial" w:hAnsi="Arial" w:cs="Arial"/>
        </w:rPr>
        <w:t>občanem</w:t>
      </w:r>
      <w:r w:rsidR="008F4AC7">
        <w:rPr>
          <w:rFonts w:ascii="Arial" w:hAnsi="Arial" w:cs="Arial"/>
        </w:rPr>
        <w:t>/</w:t>
      </w:r>
      <w:proofErr w:type="spellStart"/>
      <w:r w:rsidR="008F4AC7">
        <w:rPr>
          <w:rFonts w:ascii="Arial" w:hAnsi="Arial" w:cs="Arial"/>
        </w:rPr>
        <w:t>kou</w:t>
      </w:r>
      <w:proofErr w:type="spellEnd"/>
      <w:r w:rsidR="008F4AC7" w:rsidRPr="00EA6C71">
        <w:rPr>
          <w:rFonts w:ascii="Arial" w:hAnsi="Arial" w:cs="Arial"/>
        </w:rPr>
        <w:t xml:space="preserve"> jiného členského státu Evropské unie nebo občanem</w:t>
      </w:r>
      <w:r w:rsidR="008F4AC7">
        <w:rPr>
          <w:rFonts w:ascii="Arial" w:hAnsi="Arial" w:cs="Arial"/>
        </w:rPr>
        <w:t>/</w:t>
      </w:r>
      <w:proofErr w:type="spellStart"/>
      <w:r w:rsidR="008F4AC7">
        <w:rPr>
          <w:rFonts w:ascii="Arial" w:hAnsi="Arial" w:cs="Arial"/>
        </w:rPr>
        <w:t>kou</w:t>
      </w:r>
      <w:proofErr w:type="spellEnd"/>
      <w:r w:rsidR="008F4AC7" w:rsidRPr="00EA6C71">
        <w:rPr>
          <w:rFonts w:ascii="Arial" w:hAnsi="Arial" w:cs="Arial"/>
        </w:rPr>
        <w:t xml:space="preserve"> státu, který je smluvním státem Dohody o Evropském hospodářském prostoru</w:t>
      </w:r>
      <w:r w:rsidR="008F4AC7">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lastRenderedPageBreak/>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lastRenderedPageBreak/>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6051411B" w14:textId="77777777" w:rsidR="008F4AC7" w:rsidRPr="00395FF7" w:rsidRDefault="008F4AC7" w:rsidP="008F4AC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písemné čestné prohlášení o státním občanství České republiky</w:t>
            </w:r>
            <w:r>
              <w:rPr>
                <w:rFonts w:ascii="Arial" w:eastAsia="Times New Roman" w:hAnsi="Arial" w:cs="Arial"/>
                <w:lang w:eastAsia="cs-CZ"/>
              </w:rPr>
              <w:t>,</w:t>
            </w:r>
            <w:r>
              <w:t xml:space="preserve"> </w:t>
            </w:r>
            <w:r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Pr>
                <w:rStyle w:val="Znakapoznpodarou"/>
                <w:rFonts w:ascii="Arial" w:eastAsia="Times New Roman" w:hAnsi="Arial" w:cs="Arial"/>
                <w:lang w:eastAsia="cs-CZ"/>
              </w:rPr>
              <w:footnoteReference w:id="4"/>
            </w:r>
            <w:r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79C17B34" w14:textId="0A9820DA" w:rsidR="00A81AC7" w:rsidRPr="00841740" w:rsidRDefault="005F05E3" w:rsidP="00E642D2">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7BA7">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w:t>
            </w:r>
            <w:r w:rsidR="00E642D2">
              <w:rPr>
                <w:rFonts w:ascii="Arial" w:hAnsi="Arial" w:cs="Arial"/>
              </w:rPr>
              <w:t xml:space="preserve"> </w:t>
            </w:r>
            <w:r w:rsidR="00E642D2" w:rsidRPr="00E642D2">
              <w:rPr>
                <w:rFonts w:ascii="Arial" w:hAnsi="Arial" w:cs="Arial"/>
                <w:b/>
              </w:rPr>
              <w:t>rozvoje Komunikační infrastruktury veřejné správy</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tc>
      </w:tr>
    </w:tbl>
    <w:p w14:paraId="2DC1C03E" w14:textId="2846A93E"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8F4AC7">
        <w:rPr>
          <w:rFonts w:ascii="Arial" w:eastAsia="Times New Roman" w:hAnsi="Arial" w:cs="Arial"/>
          <w:b/>
          <w:lang w:eastAsia="cs-CZ"/>
        </w:rPr>
        <w:t>22</w:t>
      </w:r>
      <w:r w:rsidR="0053752D" w:rsidRPr="00620414">
        <w:rPr>
          <w:rFonts w:ascii="Arial" w:eastAsia="Times New Roman" w:hAnsi="Arial" w:cs="Arial"/>
          <w:b/>
          <w:lang w:eastAsia="cs-CZ"/>
        </w:rPr>
        <w:t xml:space="preserve">. </w:t>
      </w:r>
      <w:r w:rsidR="008F4AC7">
        <w:rPr>
          <w:rFonts w:ascii="Arial" w:eastAsia="Times New Roman" w:hAnsi="Arial" w:cs="Arial"/>
          <w:b/>
          <w:lang w:eastAsia="cs-CZ"/>
        </w:rPr>
        <w:t>8</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267CF55" w14:textId="77777777" w:rsidR="00E642D2" w:rsidRDefault="00E642D2" w:rsidP="00DD5C23">
      <w:pPr>
        <w:spacing w:before="100" w:beforeAutospacing="1" w:after="100" w:afterAutospacing="1"/>
        <w:jc w:val="both"/>
        <w:rPr>
          <w:rFonts w:ascii="Arial" w:eastAsia="Times New Roman" w:hAnsi="Arial" w:cs="Arial"/>
          <w:lang w:eastAsia="cs-CZ"/>
        </w:rPr>
      </w:pPr>
    </w:p>
    <w:p w14:paraId="7389D76D" w14:textId="77777777" w:rsidR="00E642D2" w:rsidRDefault="00E642D2" w:rsidP="00DD5C23">
      <w:pPr>
        <w:spacing w:before="100" w:beforeAutospacing="1" w:after="100" w:afterAutospacing="1"/>
        <w:jc w:val="both"/>
        <w:rPr>
          <w:rFonts w:ascii="Arial" w:eastAsia="Times New Roman" w:hAnsi="Arial" w:cs="Arial"/>
          <w:lang w:eastAsia="cs-CZ"/>
        </w:rPr>
      </w:pPr>
    </w:p>
    <w:p w14:paraId="0A1A71DA" w14:textId="77777777" w:rsidR="00E642D2" w:rsidRDefault="00E642D2" w:rsidP="00DD5C23">
      <w:pPr>
        <w:spacing w:before="100" w:beforeAutospacing="1" w:after="100" w:afterAutospacing="1"/>
        <w:jc w:val="both"/>
        <w:rPr>
          <w:rFonts w:ascii="Arial" w:eastAsia="Times New Roman" w:hAnsi="Arial" w:cs="Arial"/>
          <w:lang w:eastAsia="cs-CZ"/>
        </w:rPr>
      </w:pPr>
    </w:p>
    <w:p w14:paraId="338E7869" w14:textId="77777777" w:rsidR="00E642D2" w:rsidRDefault="00E642D2" w:rsidP="00DD5C23">
      <w:pPr>
        <w:spacing w:before="100" w:beforeAutospacing="1" w:after="100" w:afterAutospacing="1"/>
        <w:jc w:val="both"/>
        <w:rPr>
          <w:rFonts w:ascii="Arial" w:eastAsia="Times New Roman" w:hAnsi="Arial" w:cs="Arial"/>
          <w:lang w:eastAsia="cs-CZ"/>
        </w:rPr>
      </w:pPr>
    </w:p>
    <w:p w14:paraId="7BAE212B" w14:textId="77777777" w:rsidR="00E642D2" w:rsidRDefault="00E642D2" w:rsidP="00DD5C23">
      <w:pPr>
        <w:spacing w:before="100" w:beforeAutospacing="1" w:after="100" w:afterAutospacing="1"/>
        <w:jc w:val="both"/>
        <w:rPr>
          <w:rFonts w:ascii="Arial" w:eastAsia="Times New Roman" w:hAnsi="Arial" w:cs="Arial"/>
          <w:lang w:eastAsia="cs-CZ"/>
        </w:rPr>
      </w:pPr>
    </w:p>
    <w:p w14:paraId="623B6455" w14:textId="77777777" w:rsidR="00E642D2" w:rsidRDefault="00E642D2" w:rsidP="00DD5C23">
      <w:pPr>
        <w:spacing w:before="100" w:beforeAutospacing="1" w:after="100" w:afterAutospacing="1"/>
        <w:jc w:val="both"/>
        <w:rPr>
          <w:rFonts w:ascii="Arial" w:eastAsia="Times New Roman" w:hAnsi="Arial" w:cs="Arial"/>
          <w:lang w:eastAsia="cs-CZ"/>
        </w:rPr>
      </w:pPr>
    </w:p>
    <w:p w14:paraId="1B84F882" w14:textId="77777777" w:rsidR="00E642D2" w:rsidRDefault="00E642D2" w:rsidP="00DD5C23">
      <w:pPr>
        <w:spacing w:before="100" w:beforeAutospacing="1" w:after="100" w:afterAutospacing="1"/>
        <w:jc w:val="both"/>
        <w:rPr>
          <w:rFonts w:ascii="Arial" w:eastAsia="Times New Roman" w:hAnsi="Arial" w:cs="Arial"/>
          <w:lang w:eastAsia="cs-CZ"/>
        </w:rPr>
      </w:pPr>
    </w:p>
    <w:p w14:paraId="573E4EB8" w14:textId="77777777" w:rsidR="00E642D2" w:rsidRDefault="00E642D2" w:rsidP="00DD5C23">
      <w:pPr>
        <w:spacing w:before="100" w:beforeAutospacing="1" w:after="100" w:afterAutospacing="1"/>
        <w:jc w:val="both"/>
        <w:rPr>
          <w:rFonts w:ascii="Arial" w:eastAsia="Times New Roman" w:hAnsi="Arial" w:cs="Arial"/>
          <w:lang w:eastAsia="cs-CZ"/>
        </w:rPr>
      </w:pPr>
    </w:p>
    <w:p w14:paraId="14AF627F" w14:textId="398F882C"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lastRenderedPageBreak/>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E642D2">
        <w:rPr>
          <w:rFonts w:ascii="Arial" w:hAnsi="Arial" w:cs="Arial"/>
        </w:rPr>
        <w:t>rozvoje Komunikační infrastruktury veřejné správy</w:t>
      </w:r>
      <w:r w:rsidR="008F4AC7">
        <w:rPr>
          <w:rFonts w:ascii="Arial" w:hAnsi="Arial" w:cs="Arial"/>
        </w:rPr>
        <w:t xml:space="preserve"> </w:t>
      </w:r>
      <w:r w:rsidR="00395FF7">
        <w:rPr>
          <w:rFonts w:ascii="Arial" w:hAnsi="Arial" w:cs="Arial"/>
        </w:rPr>
        <w:t>v</w:t>
      </w:r>
      <w:r w:rsidR="008F4AC7">
        <w:rPr>
          <w:rFonts w:ascii="Arial" w:hAnsi="Arial" w:cs="Arial"/>
        </w:rPr>
        <w:t> </w:t>
      </w:r>
      <w:r w:rsidR="00CD6835">
        <w:rPr>
          <w:rFonts w:ascii="Arial" w:hAnsi="Arial" w:cs="Arial"/>
        </w:rPr>
        <w:t>odboru</w:t>
      </w:r>
      <w:r w:rsidR="008F4AC7">
        <w:rPr>
          <w:rFonts w:ascii="Arial" w:hAnsi="Arial" w:cs="Arial"/>
        </w:rPr>
        <w:t xml:space="preserve"> provozu informačních technologií a komunikací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608137D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67BA7">
        <w:rPr>
          <w:rFonts w:ascii="Arial" w:eastAsia="Times New Roman" w:hAnsi="Arial" w:cs="Arial"/>
          <w:lang w:eastAsia="cs-CZ"/>
        </w:rPr>
        <w:t xml:space="preserve">říjen </w:t>
      </w:r>
      <w:r w:rsidRPr="00620414">
        <w:rPr>
          <w:rFonts w:ascii="Arial" w:eastAsia="Times New Roman" w:hAnsi="Arial" w:cs="Arial"/>
          <w:lang w:eastAsia="cs-CZ"/>
        </w:rPr>
        <w:t>201</w:t>
      </w:r>
      <w:r w:rsidR="00091BC1">
        <w:rPr>
          <w:rFonts w:ascii="Arial" w:eastAsia="Times New Roman" w:hAnsi="Arial" w:cs="Arial"/>
          <w:lang w:eastAsia="cs-CZ"/>
        </w:rPr>
        <w:t>6</w:t>
      </w:r>
    </w:p>
    <w:p w14:paraId="6D3FEE04" w14:textId="77777777" w:rsidR="008F4AC7" w:rsidRDefault="00DE6C6D" w:rsidP="008F4AC7">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0A3DB341" w14:textId="489B0491" w:rsidR="008F4AC7" w:rsidRPr="008F4AC7" w:rsidRDefault="008178EB" w:rsidP="008F4AC7">
      <w:pPr>
        <w:spacing w:before="100" w:beforeAutospacing="1" w:after="100" w:afterAutospacing="1"/>
        <w:jc w:val="both"/>
        <w:rPr>
          <w:rFonts w:ascii="Arial" w:eastAsia="Times New Roman" w:hAnsi="Arial" w:cs="Arial"/>
          <w:lang w:eastAsia="cs-CZ"/>
        </w:rPr>
      </w:pPr>
      <w:r w:rsidRPr="00880BF5">
        <w:rPr>
          <w:rFonts w:ascii="Arial" w:hAnsi="Arial" w:cs="Arial"/>
        </w:rPr>
        <w:t>Bližší informace poskytne</w:t>
      </w:r>
      <w:r>
        <w:rPr>
          <w:rFonts w:ascii="Arial" w:hAnsi="Arial" w:cs="Arial"/>
        </w:rPr>
        <w:t>:</w:t>
      </w:r>
    </w:p>
    <w:p w14:paraId="624738D7" w14:textId="77777777" w:rsidR="00C21A0C" w:rsidRDefault="00C21A0C" w:rsidP="00C21A0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615C6E97" w14:textId="77777777" w:rsidR="00C21A0C" w:rsidRPr="00880BF5" w:rsidRDefault="00C21A0C" w:rsidP="00C21A0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320B7292" w14:textId="77777777" w:rsidR="00C21A0C" w:rsidRDefault="00C21A0C" w:rsidP="00C21A0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14:paraId="7C370B19" w14:textId="77777777" w:rsidR="00C21A0C" w:rsidRDefault="00C21A0C" w:rsidP="00C21A0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14:paraId="2BA73681" w14:textId="77777777" w:rsidR="00E642D2" w:rsidRDefault="00594A84" w:rsidP="00DD5C23">
      <w:pPr>
        <w:spacing w:after="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E587822" w14:textId="77777777" w:rsidR="00E642D2" w:rsidRDefault="00E642D2" w:rsidP="00DD5C23">
      <w:pPr>
        <w:spacing w:after="0"/>
        <w:jc w:val="both"/>
        <w:rPr>
          <w:rFonts w:ascii="Arial" w:hAnsi="Arial" w:cs="Arial"/>
        </w:rPr>
      </w:pPr>
    </w:p>
    <w:p w14:paraId="630590A2" w14:textId="77777777" w:rsidR="00E642D2" w:rsidRDefault="00E642D2" w:rsidP="00DD5C23">
      <w:pPr>
        <w:spacing w:after="0"/>
        <w:jc w:val="both"/>
        <w:rPr>
          <w:rFonts w:ascii="Arial" w:hAnsi="Arial" w:cs="Arial"/>
        </w:rPr>
      </w:pPr>
    </w:p>
    <w:p w14:paraId="46E53128" w14:textId="48E2C2D0" w:rsidR="00AB1040" w:rsidRDefault="00DE3854" w:rsidP="00DD5C23">
      <w:pPr>
        <w:spacing w:after="0"/>
        <w:jc w:val="both"/>
        <w:rPr>
          <w:rFonts w:ascii="Arial" w:hAnsi="Arial" w:cs="Arial"/>
        </w:rPr>
      </w:pPr>
      <w:r>
        <w:rPr>
          <w:rFonts w:ascii="Arial" w:hAnsi="Arial" w:cs="Arial"/>
        </w:rPr>
        <w:t xml:space="preserve">      </w:t>
      </w:r>
    </w:p>
    <w:p w14:paraId="30277B9C" w14:textId="619BA2E5" w:rsidR="00C23224" w:rsidRPr="001B076D" w:rsidRDefault="00DE3854" w:rsidP="00AB1040">
      <w:pPr>
        <w:spacing w:after="0"/>
        <w:ind w:left="4956" w:firstLine="708"/>
        <w:jc w:val="both"/>
        <w:rPr>
          <w:rFonts w:ascii="Arial" w:hAnsi="Arial" w:cs="Arial"/>
          <w:b/>
        </w:rPr>
      </w:pPr>
      <w:r>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A4284A" w14:textId="77777777" w:rsidR="00934FCC" w:rsidRDefault="00934FCC">
      <w:pPr>
        <w:spacing w:after="0" w:line="240" w:lineRule="auto"/>
      </w:pPr>
      <w:r>
        <w:separator/>
      </w:r>
    </w:p>
  </w:endnote>
  <w:endnote w:type="continuationSeparator" w:id="0">
    <w:p w14:paraId="22C0F012" w14:textId="77777777" w:rsidR="00934FCC" w:rsidRDefault="00934FCC">
      <w:pPr>
        <w:spacing w:after="0" w:line="240" w:lineRule="auto"/>
      </w:pPr>
      <w:r>
        <w:continuationSeparator/>
      </w:r>
    </w:p>
  </w:endnote>
  <w:endnote w:type="continuationNotice" w:id="1">
    <w:p w14:paraId="08E52A89" w14:textId="77777777" w:rsidR="00934FCC" w:rsidRDefault="00934F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71326C">
          <w:rPr>
            <w:noProof/>
          </w:rPr>
          <w:t>5</w:t>
        </w:r>
        <w:r>
          <w:fldChar w:fldCharType="end"/>
        </w:r>
      </w:p>
    </w:sdtContent>
  </w:sdt>
  <w:p w14:paraId="52375868" w14:textId="77777777" w:rsidR="001873E3" w:rsidRDefault="00934FC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A4A132" w14:textId="77777777" w:rsidR="00934FCC" w:rsidRDefault="00934FCC">
      <w:pPr>
        <w:spacing w:after="0" w:line="240" w:lineRule="auto"/>
      </w:pPr>
      <w:r>
        <w:separator/>
      </w:r>
    </w:p>
  </w:footnote>
  <w:footnote w:type="continuationSeparator" w:id="0">
    <w:p w14:paraId="75E603F8" w14:textId="77777777" w:rsidR="00934FCC" w:rsidRDefault="00934FCC">
      <w:pPr>
        <w:spacing w:after="0" w:line="240" w:lineRule="auto"/>
      </w:pPr>
      <w:r>
        <w:continuationSeparator/>
      </w:r>
    </w:p>
  </w:footnote>
  <w:footnote w:type="continuationNotice" w:id="1">
    <w:p w14:paraId="0B62E91F" w14:textId="77777777" w:rsidR="00934FCC" w:rsidRDefault="00934FCC">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283B9B9A" w14:textId="77777777" w:rsidR="008F4AC7" w:rsidRPr="001B076D" w:rsidRDefault="008F4AC7" w:rsidP="008F4AC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900FA"/>
    <w:rsid w:val="000919E7"/>
    <w:rsid w:val="00091BC1"/>
    <w:rsid w:val="000949C6"/>
    <w:rsid w:val="000A006F"/>
    <w:rsid w:val="000A1D45"/>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164"/>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5695"/>
    <w:rsid w:val="00306712"/>
    <w:rsid w:val="00316B72"/>
    <w:rsid w:val="00332FA3"/>
    <w:rsid w:val="00333332"/>
    <w:rsid w:val="00340BA0"/>
    <w:rsid w:val="00342EDD"/>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6DE"/>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456E6"/>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06E6"/>
    <w:rsid w:val="006E1422"/>
    <w:rsid w:val="006F496F"/>
    <w:rsid w:val="006F695F"/>
    <w:rsid w:val="00700E19"/>
    <w:rsid w:val="00703B2F"/>
    <w:rsid w:val="00704A82"/>
    <w:rsid w:val="00704D5A"/>
    <w:rsid w:val="0071326C"/>
    <w:rsid w:val="0072387B"/>
    <w:rsid w:val="00723D37"/>
    <w:rsid w:val="00730A6E"/>
    <w:rsid w:val="00730BEF"/>
    <w:rsid w:val="00733D3D"/>
    <w:rsid w:val="0074320A"/>
    <w:rsid w:val="007464CE"/>
    <w:rsid w:val="007643B9"/>
    <w:rsid w:val="0076498A"/>
    <w:rsid w:val="0077140D"/>
    <w:rsid w:val="00772061"/>
    <w:rsid w:val="0077394F"/>
    <w:rsid w:val="00773A7B"/>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C33"/>
    <w:rsid w:val="00821DA7"/>
    <w:rsid w:val="00824DF1"/>
    <w:rsid w:val="00841740"/>
    <w:rsid w:val="00850FF0"/>
    <w:rsid w:val="008525C9"/>
    <w:rsid w:val="00853300"/>
    <w:rsid w:val="00853F34"/>
    <w:rsid w:val="00863921"/>
    <w:rsid w:val="00873F2A"/>
    <w:rsid w:val="0088299C"/>
    <w:rsid w:val="00884908"/>
    <w:rsid w:val="00890E5B"/>
    <w:rsid w:val="00892DAC"/>
    <w:rsid w:val="008A101D"/>
    <w:rsid w:val="008A658E"/>
    <w:rsid w:val="008B01DB"/>
    <w:rsid w:val="008B0BC6"/>
    <w:rsid w:val="008B4C7C"/>
    <w:rsid w:val="008C0646"/>
    <w:rsid w:val="008D7E1B"/>
    <w:rsid w:val="008E0EC9"/>
    <w:rsid w:val="008E0F9B"/>
    <w:rsid w:val="008E7711"/>
    <w:rsid w:val="008F341F"/>
    <w:rsid w:val="008F4AC7"/>
    <w:rsid w:val="008F50ED"/>
    <w:rsid w:val="008F5A61"/>
    <w:rsid w:val="008F63C8"/>
    <w:rsid w:val="009126D4"/>
    <w:rsid w:val="0092007C"/>
    <w:rsid w:val="00921947"/>
    <w:rsid w:val="0092675E"/>
    <w:rsid w:val="00932E63"/>
    <w:rsid w:val="00934FCC"/>
    <w:rsid w:val="0096457C"/>
    <w:rsid w:val="00967FD6"/>
    <w:rsid w:val="009702DD"/>
    <w:rsid w:val="00972E3A"/>
    <w:rsid w:val="00975E6D"/>
    <w:rsid w:val="009802F3"/>
    <w:rsid w:val="0098273C"/>
    <w:rsid w:val="00984B03"/>
    <w:rsid w:val="009855F1"/>
    <w:rsid w:val="00987D16"/>
    <w:rsid w:val="00997735"/>
    <w:rsid w:val="009A3970"/>
    <w:rsid w:val="009A60DE"/>
    <w:rsid w:val="009B177E"/>
    <w:rsid w:val="009B7835"/>
    <w:rsid w:val="009C29C3"/>
    <w:rsid w:val="009C753B"/>
    <w:rsid w:val="009D21DE"/>
    <w:rsid w:val="009D41BB"/>
    <w:rsid w:val="009D6895"/>
    <w:rsid w:val="009E1A02"/>
    <w:rsid w:val="009F1BCF"/>
    <w:rsid w:val="009F54F5"/>
    <w:rsid w:val="00A00812"/>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1040"/>
    <w:rsid w:val="00AC40A5"/>
    <w:rsid w:val="00AC47E6"/>
    <w:rsid w:val="00AC4FAE"/>
    <w:rsid w:val="00AD200D"/>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7BA7"/>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15D9D"/>
    <w:rsid w:val="00C202CF"/>
    <w:rsid w:val="00C203C8"/>
    <w:rsid w:val="00C21A0C"/>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87E56"/>
    <w:rsid w:val="00CA5F91"/>
    <w:rsid w:val="00CB2603"/>
    <w:rsid w:val="00CC5422"/>
    <w:rsid w:val="00CD6835"/>
    <w:rsid w:val="00CE1C9F"/>
    <w:rsid w:val="00CE6DAF"/>
    <w:rsid w:val="00CF7B1F"/>
    <w:rsid w:val="00D10C43"/>
    <w:rsid w:val="00D263D7"/>
    <w:rsid w:val="00D26567"/>
    <w:rsid w:val="00D3029B"/>
    <w:rsid w:val="00D31D5F"/>
    <w:rsid w:val="00D33709"/>
    <w:rsid w:val="00D35CB7"/>
    <w:rsid w:val="00D60297"/>
    <w:rsid w:val="00D64ECC"/>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642D2"/>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561B0"/>
    <w:rsid w:val="00F73818"/>
    <w:rsid w:val="00F94C28"/>
    <w:rsid w:val="00FA4DF8"/>
    <w:rsid w:val="00FA7C3E"/>
    <w:rsid w:val="00FB2A24"/>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07F46-A12E-4B4B-9937-12048C00C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1388</Words>
  <Characters>8191</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2016-06-15T12:42:00Z</cp:lastPrinted>
  <dcterms:created xsi:type="dcterms:W3CDTF">2016-06-15T09:14:00Z</dcterms:created>
  <dcterms:modified xsi:type="dcterms:W3CDTF">2016-06-20T14:08:00Z</dcterms:modified>
</cp:coreProperties>
</file>