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9623E">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F4E18">
        <w:rPr>
          <w:rFonts w:ascii="Arial" w:hAnsi="Arial" w:cs="Arial"/>
        </w:rPr>
        <w:t>76856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2584F">
        <w:rPr>
          <w:rFonts w:ascii="Arial" w:hAnsi="Arial" w:cs="Arial"/>
        </w:rPr>
        <w:t>8. června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9623E">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BF4E18">
        <w:rPr>
          <w:rFonts w:ascii="Arial" w:hAnsi="Arial" w:cs="Arial"/>
          <w:b/>
        </w:rPr>
        <w:t>30348343</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9623E">
        <w:rPr>
          <w:rFonts w:ascii="Arial" w:hAnsi="Arial" w:cs="Arial"/>
          <w:i/>
        </w:rPr>
        <w:t>4</w:t>
      </w:r>
      <w:r w:rsidR="00526AF1">
        <w:rPr>
          <w:rFonts w:ascii="Arial" w:hAnsi="Arial" w:cs="Arial"/>
          <w:i/>
        </w:rPr>
        <w:t xml:space="preserve">. </w:t>
      </w:r>
      <w:r w:rsidR="00B9623E">
        <w:rPr>
          <w:rFonts w:ascii="Arial" w:hAnsi="Arial" w:cs="Arial"/>
          <w:i/>
        </w:rPr>
        <w:t>Všeobecná vnitřní správa</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F4E18">
        <w:rPr>
          <w:rFonts w:ascii="Arial" w:hAnsi="Arial" w:cs="Arial"/>
          <w:b/>
          <w:i/>
        </w:rPr>
        <w:t>červenec</w:t>
      </w:r>
      <w:r w:rsidR="00E2584F">
        <w:rPr>
          <w:rFonts w:ascii="Arial" w:hAnsi="Arial" w:cs="Arial"/>
          <w:b/>
          <w:i/>
        </w:rPr>
        <w:t>/srpen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BF4E1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F4E18">
        <w:rPr>
          <w:rFonts w:ascii="Arial" w:hAnsi="Arial" w:cs="Arial"/>
        </w:rPr>
        <w:t>komplexní vedení správních řízení ve věcech udělování státního občanství ČR, včetně předkládání vedení správních řízení, ve kterých ministerstvo vnitra rozhoduje o řádných a mimořádných opravných prostředcích; tvorbu návrhů právních a metodických stanovisek na úseku státního občanství; zpracovávání dalších podkladů vztahujících se k výkonu agendy ministerstva vnitra na úseku státního občanství.</w:t>
      </w:r>
      <w:r w:rsidR="00C37FFB">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bookmarkStart w:id="0" w:name="_GoBack"/>
      <w:bookmarkEnd w:id="0"/>
      <w:r w:rsidR="00061AAF">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2584F">
        <w:rPr>
          <w:rFonts w:ascii="Arial" w:hAnsi="Arial" w:cs="Arial"/>
          <w:b/>
        </w:rPr>
        <w:t>29</w:t>
      </w:r>
      <w:r w:rsidR="00BF4E18">
        <w:rPr>
          <w:rFonts w:ascii="Arial" w:hAnsi="Arial" w:cs="Arial"/>
          <w:b/>
        </w:rPr>
        <w:t>. června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9623E">
        <w:rPr>
          <w:rFonts w:ascii="Arial" w:hAnsi="Arial" w:cs="Arial"/>
          <w:b/>
        </w:rPr>
        <w:t>státního občanství a matrik</w:t>
      </w:r>
      <w:r w:rsidR="0030616C">
        <w:rPr>
          <w:rFonts w:ascii="Arial" w:hAnsi="Arial" w:cs="Arial"/>
          <w:b/>
        </w:rPr>
        <w:t xml:space="preserve"> </w:t>
      </w:r>
      <w:r w:rsidR="00953DA1">
        <w:rPr>
          <w:rFonts w:ascii="Arial" w:hAnsi="Arial" w:cs="Arial"/>
          <w:b/>
        </w:rPr>
        <w:t xml:space="preserve">odboru </w:t>
      </w:r>
      <w:r w:rsidR="00B9623E">
        <w:rPr>
          <w:rFonts w:ascii="Arial" w:hAnsi="Arial" w:cs="Arial"/>
          <w:b/>
        </w:rPr>
        <w:t>všeobecné správy</w:t>
      </w:r>
      <w:r w:rsidR="00A81F47">
        <w:rPr>
          <w:rFonts w:ascii="Arial" w:hAnsi="Arial" w:cs="Arial"/>
          <w:b/>
        </w:rPr>
        <w:t xml:space="preserve">, </w:t>
      </w:r>
      <w:r w:rsidR="004F6BA3">
        <w:rPr>
          <w:rFonts w:ascii="Arial" w:hAnsi="Arial" w:cs="Arial"/>
          <w:b/>
        </w:rPr>
        <w:t>ID </w:t>
      </w:r>
      <w:r w:rsidR="00BF4E18">
        <w:rPr>
          <w:rFonts w:ascii="Arial" w:hAnsi="Arial" w:cs="Arial"/>
          <w:b/>
        </w:rPr>
        <w:t>30348343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F4E18">
        <w:rPr>
          <w:rFonts w:ascii="Arial" w:hAnsi="Arial" w:cs="Arial"/>
          <w:b/>
        </w:rPr>
        <w:t>76856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9623E">
        <w:rPr>
          <w:rFonts w:ascii="Arial" w:hAnsi="Arial" w:cs="Arial"/>
          <w:b/>
        </w:rPr>
        <w:t>státního občanství a matrik odboru všeobecné správy</w:t>
      </w:r>
      <w:r w:rsidR="00A81F47">
        <w:rPr>
          <w:rFonts w:ascii="Arial" w:hAnsi="Arial" w:cs="Arial"/>
          <w:b/>
        </w:rPr>
        <w:t xml:space="preserve"> </w:t>
      </w:r>
      <w:r>
        <w:rPr>
          <w:rFonts w:ascii="Arial" w:hAnsi="Arial" w:cs="Arial"/>
          <w:b/>
        </w:rPr>
        <w:t>se v souladu se zákonem může zúčastnit žadatel</w:t>
      </w:r>
      <w:r w:rsidR="00B65FCD">
        <w:rPr>
          <w:rFonts w:ascii="Arial" w:hAnsi="Arial" w:cs="Arial"/>
          <w:b/>
        </w:rPr>
        <w:t>/</w:t>
      </w:r>
      <w:proofErr w:type="spellStart"/>
      <w:r w:rsidR="00B65FCD">
        <w:rPr>
          <w:rFonts w:ascii="Arial" w:hAnsi="Arial" w:cs="Arial"/>
          <w:b/>
        </w:rPr>
        <w:t>ka</w:t>
      </w:r>
      <w:proofErr w:type="spellEnd"/>
      <w:r>
        <w:rPr>
          <w:rFonts w:ascii="Arial" w:hAnsi="Arial" w:cs="Arial"/>
          <w:b/>
        </w:rPr>
        <w:t>, který</w:t>
      </w:r>
      <w:r w:rsidR="00B65FC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E2584F">
        <w:rPr>
          <w:rFonts w:ascii="Arial" w:hAnsi="Arial" w:cs="Arial"/>
        </w:rPr>
        <w:t>/</w:t>
      </w:r>
      <w:r w:rsidR="0065088C">
        <w:rPr>
          <w:rFonts w:ascii="Arial" w:hAnsi="Arial" w:cs="Arial"/>
        </w:rPr>
        <w:t xml:space="preserve">státní </w:t>
      </w:r>
      <w:r w:rsidR="00E2584F">
        <w:rPr>
          <w:rFonts w:ascii="Arial" w:hAnsi="Arial" w:cs="Arial"/>
        </w:rPr>
        <w:t>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E2584F">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2584F">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E2584F">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E2584F">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E2584F">
        <w:rPr>
          <w:rFonts w:ascii="Arial" w:hAnsi="Arial" w:cs="Arial"/>
        </w:rPr>
        <w:t>/</w:t>
      </w:r>
      <w:proofErr w:type="spellStart"/>
      <w:r w:rsidR="00E2584F">
        <w:rPr>
          <w:rFonts w:ascii="Arial" w:hAnsi="Arial" w:cs="Arial"/>
        </w:rPr>
        <w:t>ka</w:t>
      </w:r>
      <w:proofErr w:type="spellEnd"/>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E2584F">
        <w:rPr>
          <w:rFonts w:ascii="Arial" w:hAnsi="Arial" w:cs="Arial"/>
          <w:b/>
        </w:rPr>
        <w:t>/</w:t>
      </w:r>
      <w:proofErr w:type="spellStart"/>
      <w:r w:rsidR="00E2584F">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E2584F">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37FFB" w:rsidRDefault="00C37FFB" w:rsidP="00DF5A23">
      <w:pPr>
        <w:spacing w:after="0" w:line="240" w:lineRule="auto"/>
        <w:jc w:val="both"/>
        <w:rPr>
          <w:rFonts w:ascii="Arial" w:hAnsi="Arial" w:cs="Arial"/>
        </w:rPr>
      </w:pPr>
      <w:r>
        <w:rPr>
          <w:rFonts w:ascii="Arial" w:hAnsi="Arial" w:cs="Arial"/>
        </w:rPr>
        <w:t>Alexandra Drábová</w:t>
      </w:r>
    </w:p>
    <w:p w:rsidR="00C37FFB" w:rsidRDefault="00C37FFB" w:rsidP="00DF5A23">
      <w:pPr>
        <w:spacing w:after="0" w:line="240" w:lineRule="auto"/>
        <w:jc w:val="both"/>
        <w:rPr>
          <w:rFonts w:ascii="Arial" w:hAnsi="Arial" w:cs="Arial"/>
        </w:rPr>
      </w:pPr>
      <w:r>
        <w:rPr>
          <w:rFonts w:ascii="Arial" w:hAnsi="Arial" w:cs="Arial"/>
        </w:rPr>
        <w:t>odbor personální</w:t>
      </w:r>
    </w:p>
    <w:p w:rsidR="00C37FFB" w:rsidRDefault="00C37FFB" w:rsidP="00DF5A23">
      <w:pPr>
        <w:spacing w:after="0" w:line="240" w:lineRule="auto"/>
        <w:jc w:val="both"/>
        <w:rPr>
          <w:rFonts w:ascii="Arial" w:hAnsi="Arial" w:cs="Arial"/>
        </w:rPr>
      </w:pPr>
      <w:r>
        <w:rPr>
          <w:rFonts w:ascii="Arial" w:hAnsi="Arial" w:cs="Arial"/>
        </w:rPr>
        <w:t>tel.: +420 974 849 349</w:t>
      </w:r>
    </w:p>
    <w:p w:rsidR="00DF5A23" w:rsidRDefault="00C37FFB" w:rsidP="00C37FFB">
      <w:pPr>
        <w:spacing w:after="0" w:line="240" w:lineRule="auto"/>
        <w:jc w:val="both"/>
        <w:rPr>
          <w:rFonts w:ascii="Arial" w:hAnsi="Arial" w:cs="Arial"/>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73D" w:rsidRDefault="00F6373D" w:rsidP="004E6D6E">
      <w:pPr>
        <w:spacing w:after="0" w:line="240" w:lineRule="auto"/>
      </w:pPr>
      <w:r>
        <w:separator/>
      </w:r>
    </w:p>
  </w:endnote>
  <w:endnote w:type="continuationSeparator" w:id="0">
    <w:p w:rsidR="00F6373D" w:rsidRDefault="00F6373D"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73D" w:rsidRDefault="00F6373D" w:rsidP="004E6D6E">
      <w:pPr>
        <w:spacing w:after="0" w:line="240" w:lineRule="auto"/>
      </w:pPr>
      <w:r>
        <w:separator/>
      </w:r>
    </w:p>
  </w:footnote>
  <w:footnote w:type="continuationSeparator" w:id="0">
    <w:p w:rsidR="00F6373D" w:rsidRDefault="00F6373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E2584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088C"/>
    <w:rsid w:val="00651F80"/>
    <w:rsid w:val="006629F7"/>
    <w:rsid w:val="00664ACB"/>
    <w:rsid w:val="00672DB6"/>
    <w:rsid w:val="006848B3"/>
    <w:rsid w:val="006866F1"/>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115F0"/>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5FCD"/>
    <w:rsid w:val="00B9623E"/>
    <w:rsid w:val="00BC2B76"/>
    <w:rsid w:val="00BF2900"/>
    <w:rsid w:val="00BF2B06"/>
    <w:rsid w:val="00BF4E18"/>
    <w:rsid w:val="00C10D34"/>
    <w:rsid w:val="00C3247F"/>
    <w:rsid w:val="00C36297"/>
    <w:rsid w:val="00C37FFB"/>
    <w:rsid w:val="00C52D0C"/>
    <w:rsid w:val="00C7250C"/>
    <w:rsid w:val="00C746C2"/>
    <w:rsid w:val="00CA1532"/>
    <w:rsid w:val="00CC014C"/>
    <w:rsid w:val="00CC3306"/>
    <w:rsid w:val="00CD37FE"/>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584F"/>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408F9-1DB0-47B5-ABE3-F0D5D26DA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Pages>
  <Words>695</Words>
  <Characters>4550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35</cp:revision>
  <cp:lastPrinted>2016-01-18T10:11:00Z</cp:lastPrinted>
  <dcterms:created xsi:type="dcterms:W3CDTF">2015-12-02T08:46:00Z</dcterms:created>
  <dcterms:modified xsi:type="dcterms:W3CDTF">2016-06-04T05:40:00Z</dcterms:modified>
</cp:coreProperties>
</file>