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1939CF">
        <w:rPr>
          <w:rFonts w:ascii="Arial" w:hAnsi="Arial" w:cs="Arial"/>
          <w:b/>
          <w:sz w:val="24"/>
          <w:szCs w:val="24"/>
        </w:rPr>
        <w:t>obchodního a skladového hospodářství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1939CF"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939CF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2016-03-23T08:35:00Z</cp:lastPrinted>
  <dcterms:created xsi:type="dcterms:W3CDTF">2015-12-02T10:09:00Z</dcterms:created>
  <dcterms:modified xsi:type="dcterms:W3CDTF">2016-03-23T08:35:00Z</dcterms:modified>
</cp:coreProperties>
</file>