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2D09E5">
        <w:rPr>
          <w:rFonts w:ascii="Arial" w:hAnsi="Arial" w:cs="Arial"/>
          <w:b/>
          <w:sz w:val="24"/>
          <w:szCs w:val="24"/>
        </w:rPr>
        <w:t>odborného referenta/vrchního referenta</w:t>
      </w:r>
      <w:r w:rsidR="00D33871">
        <w:rPr>
          <w:rFonts w:ascii="Arial" w:hAnsi="Arial" w:cs="Arial"/>
          <w:b/>
          <w:sz w:val="24"/>
          <w:szCs w:val="24"/>
        </w:rPr>
        <w:t xml:space="preserve"> </w:t>
      </w:r>
      <w:r w:rsidR="002D09E5">
        <w:rPr>
          <w:rFonts w:ascii="Arial" w:hAnsi="Arial" w:cs="Arial"/>
          <w:b/>
          <w:sz w:val="24"/>
          <w:szCs w:val="24"/>
        </w:rPr>
        <w:t>v organizačním oddělení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2D09E5">
        <w:rPr>
          <w:rFonts w:ascii="Arial" w:hAnsi="Arial" w:cs="Arial"/>
        </w:rPr>
        <w:t>41956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D09E5">
        <w:rPr>
          <w:rFonts w:ascii="Arial" w:hAnsi="Arial" w:cs="Arial"/>
        </w:rPr>
        <w:t>2</w:t>
      </w:r>
      <w:r w:rsidR="00052FCE">
        <w:rPr>
          <w:rFonts w:ascii="Arial" w:hAnsi="Arial" w:cs="Arial"/>
        </w:rPr>
        <w:t>2</w:t>
      </w:r>
      <w:r w:rsidR="002D09E5">
        <w:rPr>
          <w:rFonts w:ascii="Arial" w:hAnsi="Arial" w:cs="Arial"/>
        </w:rPr>
        <w:t>. března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D09E5">
        <w:rPr>
          <w:rFonts w:ascii="Arial" w:hAnsi="Arial" w:cs="Arial"/>
          <w:b/>
        </w:rPr>
        <w:t>odborného referenta/vrchního referenta v organizačním oddělení</w:t>
      </w:r>
      <w:r w:rsidR="00633A91">
        <w:rPr>
          <w:rFonts w:ascii="Arial" w:hAnsi="Arial" w:cs="Arial"/>
        </w:rPr>
        <w:t xml:space="preserve">, </w:t>
      </w:r>
      <w:r w:rsidR="00414CBA">
        <w:rPr>
          <w:rFonts w:ascii="Arial" w:hAnsi="Arial" w:cs="Arial"/>
          <w:b/>
        </w:rPr>
        <w:t>ID </w:t>
      </w:r>
      <w:r w:rsidR="002D09E5">
        <w:rPr>
          <w:rFonts w:ascii="Arial" w:hAnsi="Arial" w:cs="Arial"/>
          <w:b/>
        </w:rPr>
        <w:t>30021305</w:t>
      </w:r>
      <w:r>
        <w:rPr>
          <w:rFonts w:ascii="Arial" w:hAnsi="Arial" w:cs="Arial"/>
        </w:rPr>
        <w:t>, v</w:t>
      </w:r>
      <w:r w:rsidR="00D0392A">
        <w:rPr>
          <w:rFonts w:ascii="Arial" w:hAnsi="Arial" w:cs="Arial"/>
        </w:rPr>
        <w:t> </w:t>
      </w:r>
      <w:r>
        <w:rPr>
          <w:rFonts w:ascii="Arial" w:hAnsi="Arial" w:cs="Arial"/>
        </w:rPr>
        <w:t>obor</w:t>
      </w:r>
      <w:r w:rsidR="00E36BE3">
        <w:rPr>
          <w:rFonts w:ascii="Arial" w:hAnsi="Arial" w:cs="Arial"/>
        </w:rPr>
        <w:t>ech</w:t>
      </w:r>
      <w:r w:rsidR="00D0392A">
        <w:rPr>
          <w:rFonts w:ascii="Arial" w:hAnsi="Arial" w:cs="Arial"/>
        </w:rPr>
        <w:t xml:space="preserve"> </w:t>
      </w:r>
      <w:r>
        <w:rPr>
          <w:rFonts w:ascii="Arial" w:hAnsi="Arial" w:cs="Arial"/>
        </w:rPr>
        <w:t>služby:</w:t>
      </w:r>
    </w:p>
    <w:p w:rsidR="0030616C" w:rsidRDefault="00E36BE3" w:rsidP="00CC3306">
      <w:pPr>
        <w:pStyle w:val="Odstavecseseznamem"/>
        <w:numPr>
          <w:ilvl w:val="0"/>
          <w:numId w:val="3"/>
        </w:numPr>
        <w:spacing w:after="120" w:line="360" w:lineRule="auto"/>
        <w:jc w:val="both"/>
        <w:rPr>
          <w:rFonts w:ascii="Arial" w:hAnsi="Arial" w:cs="Arial"/>
          <w:i/>
        </w:rPr>
      </w:pPr>
      <w:r>
        <w:rPr>
          <w:rFonts w:ascii="Arial" w:hAnsi="Arial" w:cs="Arial"/>
          <w:i/>
        </w:rPr>
        <w:t>29</w:t>
      </w:r>
      <w:r w:rsidR="00526AF1">
        <w:rPr>
          <w:rFonts w:ascii="Arial" w:hAnsi="Arial" w:cs="Arial"/>
          <w:i/>
        </w:rPr>
        <w:t xml:space="preserve">. </w:t>
      </w:r>
      <w:r>
        <w:rPr>
          <w:rFonts w:ascii="Arial" w:hAnsi="Arial" w:cs="Arial"/>
          <w:i/>
        </w:rPr>
        <w:t>Legislativa a právní činnost,</w:t>
      </w:r>
    </w:p>
    <w:p w:rsidR="00E36BE3" w:rsidRDefault="00E36BE3" w:rsidP="00CC3306">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CC3306">
        <w:rPr>
          <w:rFonts w:ascii="Arial" w:hAnsi="Arial" w:cs="Arial"/>
          <w:b/>
          <w:i/>
        </w:rPr>
        <w:t>květen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D09E5">
        <w:rPr>
          <w:rFonts w:ascii="Arial" w:hAnsi="Arial" w:cs="Arial"/>
          <w:b/>
        </w:rPr>
        <w:t>09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281880">
        <w:rPr>
          <w:rFonts w:ascii="Arial" w:hAnsi="Arial" w:cs="Arial"/>
        </w:rPr>
        <w:t>vykonávání agend zajišťované odborem všeobecné správy, sjednávání a </w:t>
      </w:r>
      <w:bookmarkStart w:id="0" w:name="_GoBack"/>
      <w:bookmarkEnd w:id="0"/>
      <w:r w:rsidR="00E36BE3">
        <w:rPr>
          <w:rFonts w:ascii="Arial" w:hAnsi="Arial" w:cs="Arial"/>
        </w:rPr>
        <w:t>organizování schůzek, porad, pracovních cest a zabezpečení předkládání potřebných podkladů na jednání, výkon agendy spojené se zabezpečením chodu sekretariátu odboru, organizační zabezpečování porad odboru a kontrola plnění úkolů, koordinaci inventarizaci majetku svěřeného k užívání odboru a předkládání požadavků na materiální a technické vybavení.</w:t>
      </w:r>
      <w:r w:rsidR="00C37FFB">
        <w:rPr>
          <w:rFonts w:ascii="Arial" w:hAnsi="Arial" w:cs="Arial"/>
        </w:rPr>
        <w:t xml:space="preserve"> </w:t>
      </w:r>
      <w:r w:rsidR="00E36BE3">
        <w:rPr>
          <w:rFonts w:ascii="Arial" w:hAnsi="Arial" w:cs="Arial"/>
        </w:rPr>
        <w:t xml:space="preserve">Standardní </w:t>
      </w:r>
      <w:r w:rsidR="00061AAF">
        <w:rPr>
          <w:rFonts w:ascii="Arial" w:hAnsi="Arial" w:cs="Arial"/>
        </w:rPr>
        <w:t xml:space="preserve">znalost MS OFFICE </w:t>
      </w:r>
      <w:r w:rsidR="00C37FFB">
        <w:rPr>
          <w:rFonts w:ascii="Arial" w:hAnsi="Arial" w:cs="Arial"/>
        </w:rPr>
        <w:t xml:space="preserve">a ASPI </w:t>
      </w:r>
      <w:r w:rsidR="00061AAF">
        <w:rPr>
          <w:rFonts w:ascii="Arial" w:hAnsi="Arial" w:cs="Arial"/>
        </w:rPr>
        <w:t>j</w:t>
      </w:r>
      <w:r w:rsidR="00E36BE3">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52FCE">
        <w:rPr>
          <w:rFonts w:ascii="Arial" w:hAnsi="Arial" w:cs="Arial"/>
          <w:b/>
        </w:rPr>
        <w:t>12.</w:t>
      </w:r>
      <w:r w:rsidR="002D09E5">
        <w:rPr>
          <w:rFonts w:ascii="Arial" w:hAnsi="Arial" w:cs="Arial"/>
          <w:b/>
        </w:rPr>
        <w:t xml:space="preserve"> dubna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2D09E5">
        <w:rPr>
          <w:rFonts w:ascii="Arial" w:hAnsi="Arial" w:cs="Arial"/>
          <w:b/>
        </w:rPr>
        <w:t>odborného referenta/vrchního referenta v organizačním oddělení</w:t>
      </w:r>
      <w:r w:rsidR="00E36BE3">
        <w:rPr>
          <w:rFonts w:ascii="Arial" w:hAnsi="Arial" w:cs="Arial"/>
          <w:b/>
        </w:rPr>
        <w:t xml:space="preserve"> odboru všeobecné správy</w:t>
      </w:r>
      <w:r w:rsidR="00A81F47">
        <w:rPr>
          <w:rFonts w:ascii="Arial" w:hAnsi="Arial" w:cs="Arial"/>
          <w:b/>
        </w:rPr>
        <w:t xml:space="preserve">, </w:t>
      </w:r>
      <w:r w:rsidR="004F6BA3">
        <w:rPr>
          <w:rFonts w:ascii="Arial" w:hAnsi="Arial" w:cs="Arial"/>
          <w:b/>
        </w:rPr>
        <w:t>ID </w:t>
      </w:r>
      <w:r w:rsidR="002D09E5">
        <w:rPr>
          <w:rFonts w:ascii="Arial" w:hAnsi="Arial" w:cs="Arial"/>
          <w:b/>
        </w:rPr>
        <w:t>30021305</w:t>
      </w:r>
      <w:r w:rsidR="003C4AB8">
        <w:rPr>
          <w:rFonts w:ascii="Arial" w:hAnsi="Arial" w:cs="Arial"/>
        </w:rPr>
        <w:t xml:space="preserve">, </w:t>
      </w:r>
      <w:r w:rsidR="001A3AC9" w:rsidRPr="001A3AC9">
        <w:rPr>
          <w:rFonts w:ascii="Arial" w:hAnsi="Arial" w:cs="Arial"/>
          <w:b/>
        </w:rPr>
        <w:t>č.j.: MV-</w:t>
      </w:r>
      <w:r w:rsidR="002D09E5" w:rsidRPr="002D09E5">
        <w:rPr>
          <w:rFonts w:ascii="Arial" w:hAnsi="Arial" w:cs="Arial"/>
          <w:b/>
        </w:rPr>
        <w:t>41956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E36BE3">
        <w:rPr>
          <w:rFonts w:ascii="Arial" w:hAnsi="Arial" w:cs="Arial"/>
          <w:b/>
        </w:rPr>
        <w:t>odborného referenta/vrchního referenta v organizačním oddělení odboru všeobecné správy</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 xml:space="preserve">tátním občanem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E36BE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36BE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E36BE3" w:rsidRDefault="00E36BE3"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37FFB" w:rsidRDefault="00C37FFB" w:rsidP="00DF5A23">
      <w:pPr>
        <w:spacing w:after="0" w:line="240" w:lineRule="auto"/>
        <w:jc w:val="both"/>
        <w:rPr>
          <w:rFonts w:ascii="Arial" w:hAnsi="Arial" w:cs="Arial"/>
        </w:rPr>
      </w:pPr>
      <w:r>
        <w:rPr>
          <w:rFonts w:ascii="Arial" w:hAnsi="Arial" w:cs="Arial"/>
        </w:rPr>
        <w:t>Alexandra Drábová</w:t>
      </w:r>
    </w:p>
    <w:p w:rsidR="00C37FFB" w:rsidRDefault="00C37FFB" w:rsidP="00DF5A23">
      <w:pPr>
        <w:spacing w:after="0" w:line="240" w:lineRule="auto"/>
        <w:jc w:val="both"/>
        <w:rPr>
          <w:rFonts w:ascii="Arial" w:hAnsi="Arial" w:cs="Arial"/>
        </w:rPr>
      </w:pPr>
      <w:r>
        <w:rPr>
          <w:rFonts w:ascii="Arial" w:hAnsi="Arial" w:cs="Arial"/>
        </w:rPr>
        <w:t>odbor personální</w:t>
      </w:r>
    </w:p>
    <w:p w:rsidR="00C37FFB" w:rsidRDefault="00C37FFB" w:rsidP="00DF5A23">
      <w:pPr>
        <w:spacing w:after="0" w:line="240" w:lineRule="auto"/>
        <w:jc w:val="both"/>
        <w:rPr>
          <w:rFonts w:ascii="Arial" w:hAnsi="Arial" w:cs="Arial"/>
        </w:rPr>
      </w:pPr>
      <w:r>
        <w:rPr>
          <w:rFonts w:ascii="Arial" w:hAnsi="Arial" w:cs="Arial"/>
        </w:rPr>
        <w:t>tel.: +420 974 849 349</w:t>
      </w:r>
    </w:p>
    <w:p w:rsidR="00DF5A23" w:rsidRDefault="00C37FFB" w:rsidP="00C37FFB">
      <w:pPr>
        <w:spacing w:after="0" w:line="240" w:lineRule="auto"/>
        <w:jc w:val="both"/>
        <w:rPr>
          <w:rFonts w:ascii="Arial" w:hAnsi="Arial" w:cs="Arial"/>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71D" w:rsidRDefault="003B171D" w:rsidP="004E6D6E">
      <w:pPr>
        <w:spacing w:after="0" w:line="240" w:lineRule="auto"/>
      </w:pPr>
      <w:r>
        <w:separator/>
      </w:r>
    </w:p>
  </w:endnote>
  <w:endnote w:type="continuationSeparator" w:id="0">
    <w:p w:rsidR="003B171D" w:rsidRDefault="003B171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71D" w:rsidRDefault="003B171D" w:rsidP="004E6D6E">
      <w:pPr>
        <w:spacing w:after="0" w:line="240" w:lineRule="auto"/>
      </w:pPr>
      <w:r>
        <w:separator/>
      </w:r>
    </w:p>
  </w:footnote>
  <w:footnote w:type="continuationSeparator" w:id="0">
    <w:p w:rsidR="003B171D" w:rsidRDefault="003B171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2FCE"/>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1880"/>
    <w:rsid w:val="002854E1"/>
    <w:rsid w:val="00291A41"/>
    <w:rsid w:val="002923B4"/>
    <w:rsid w:val="002A42D2"/>
    <w:rsid w:val="002B565B"/>
    <w:rsid w:val="002B57B6"/>
    <w:rsid w:val="002D09E5"/>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171D"/>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56D71"/>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9623E"/>
    <w:rsid w:val="00BC2B76"/>
    <w:rsid w:val="00BF2900"/>
    <w:rsid w:val="00BF2B06"/>
    <w:rsid w:val="00C10D34"/>
    <w:rsid w:val="00C3247F"/>
    <w:rsid w:val="00C36297"/>
    <w:rsid w:val="00C37FFB"/>
    <w:rsid w:val="00C52D0C"/>
    <w:rsid w:val="00C7250C"/>
    <w:rsid w:val="00C746C2"/>
    <w:rsid w:val="00CA1532"/>
    <w:rsid w:val="00CC014C"/>
    <w:rsid w:val="00CC3306"/>
    <w:rsid w:val="00CE6B49"/>
    <w:rsid w:val="00CF1028"/>
    <w:rsid w:val="00CF6504"/>
    <w:rsid w:val="00D0392A"/>
    <w:rsid w:val="00D061B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6BE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E4601-341B-4B98-B708-7120E39D9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4</Pages>
  <Words>764</Words>
  <Characters>4513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2016-01-18T10:11:00Z</cp:lastPrinted>
  <dcterms:created xsi:type="dcterms:W3CDTF">2015-12-02T08:46:00Z</dcterms:created>
  <dcterms:modified xsi:type="dcterms:W3CDTF">2016-03-21T15:00:00Z</dcterms:modified>
</cp:coreProperties>
</file>