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4B16AF">
        <w:rPr>
          <w:rFonts w:ascii="Arial" w:hAnsi="Arial" w:cs="Arial"/>
          <w:b/>
          <w:sz w:val="24"/>
          <w:szCs w:val="24"/>
        </w:rPr>
        <w:t>přezkumu přechodných pobytů</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B16AF">
        <w:rPr>
          <w:rFonts w:ascii="Arial" w:hAnsi="Arial" w:cs="Arial"/>
        </w:rPr>
        <w:t>28942</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B6566">
        <w:rPr>
          <w:rFonts w:ascii="Arial" w:hAnsi="Arial" w:cs="Arial"/>
        </w:rPr>
        <w:t>3. března</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4B16AF">
        <w:rPr>
          <w:rFonts w:ascii="Arial" w:hAnsi="Arial" w:cs="Arial"/>
          <w:b/>
        </w:rPr>
        <w:t>přezkumu přechodných pobytů</w:t>
      </w:r>
      <w:r w:rsidRPr="00725FC1">
        <w:rPr>
          <w:rFonts w:ascii="Arial" w:hAnsi="Arial" w:cs="Arial"/>
          <w:b/>
        </w:rPr>
        <w:t>, ID </w:t>
      </w:r>
      <w:r w:rsidR="004B16AF">
        <w:rPr>
          <w:rFonts w:ascii="Arial" w:hAnsi="Arial" w:cs="Arial"/>
          <w:b/>
        </w:rPr>
        <w:t>30302289</w:t>
      </w:r>
      <w:r>
        <w:rPr>
          <w:rFonts w:ascii="Arial" w:hAnsi="Arial" w:cs="Arial"/>
        </w:rPr>
        <w:t>, v obor</w:t>
      </w:r>
      <w:r w:rsidR="003B16B1">
        <w:rPr>
          <w:rFonts w:ascii="Arial" w:hAnsi="Arial" w:cs="Arial"/>
        </w:rPr>
        <w:t>ech</w:t>
      </w:r>
      <w:r>
        <w:rPr>
          <w:rFonts w:ascii="Arial" w:hAnsi="Arial" w:cs="Arial"/>
        </w:rPr>
        <w:t xml:space="preserve"> služby:</w:t>
      </w:r>
    </w:p>
    <w:p w:rsidR="00997DC6" w:rsidRPr="004B16AF" w:rsidRDefault="00997DC6" w:rsidP="00725FC1">
      <w:pPr>
        <w:pStyle w:val="Odstavecseseznamem"/>
        <w:numPr>
          <w:ilvl w:val="0"/>
          <w:numId w:val="3"/>
        </w:numPr>
        <w:spacing w:after="120" w:line="360" w:lineRule="auto"/>
        <w:jc w:val="both"/>
        <w:rPr>
          <w:rFonts w:ascii="Arial" w:hAnsi="Arial" w:cs="Arial"/>
        </w:rPr>
      </w:pPr>
      <w:r>
        <w:rPr>
          <w:rFonts w:ascii="Arial" w:hAnsi="Arial" w:cs="Arial"/>
          <w:i/>
        </w:rPr>
        <w:t xml:space="preserve">29. </w:t>
      </w:r>
      <w:r w:rsidR="003B16B1">
        <w:rPr>
          <w:rFonts w:ascii="Arial" w:hAnsi="Arial" w:cs="Arial"/>
          <w:i/>
        </w:rPr>
        <w:t>L</w:t>
      </w:r>
      <w:r w:rsidR="004B16AF">
        <w:rPr>
          <w:rFonts w:ascii="Arial" w:hAnsi="Arial" w:cs="Arial"/>
          <w:i/>
        </w:rPr>
        <w:t>egislativa a právní činnost,</w:t>
      </w:r>
    </w:p>
    <w:p w:rsidR="004B16AF" w:rsidRPr="00997DC6" w:rsidRDefault="004B16AF" w:rsidP="00725FC1">
      <w:pPr>
        <w:pStyle w:val="Odstavecseseznamem"/>
        <w:numPr>
          <w:ilvl w:val="0"/>
          <w:numId w:val="3"/>
        </w:numPr>
        <w:spacing w:after="120" w:line="360" w:lineRule="auto"/>
        <w:jc w:val="both"/>
        <w:rPr>
          <w:rFonts w:ascii="Arial" w:hAnsi="Arial" w:cs="Arial"/>
        </w:rPr>
      </w:pPr>
      <w:r>
        <w:rPr>
          <w:rFonts w:ascii="Arial" w:hAnsi="Arial" w:cs="Arial"/>
          <w:i/>
        </w:rPr>
        <w:t>31. Vnitřní pořádek a bezpečnost státu.</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4F5A31">
        <w:rPr>
          <w:rFonts w:ascii="Arial" w:hAnsi="Arial" w:cs="Arial"/>
          <w:b/>
          <w:i/>
        </w:rPr>
        <w:t>duben</w:t>
      </w:r>
      <w:r w:rsidR="004B16AF">
        <w:rPr>
          <w:rFonts w:ascii="Arial" w:hAnsi="Arial" w:cs="Arial"/>
          <w:b/>
          <w:i/>
        </w:rPr>
        <w:t>/květen</w:t>
      </w:r>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4B16A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4B16AF">
        <w:rPr>
          <w:rFonts w:ascii="Arial" w:hAnsi="Arial" w:cs="Arial"/>
        </w:rPr>
        <w:t>přezkoumávání věcné a právně komplikovaných rozhodnutí Ministerstva vnitra v rozsahu zákona č. 326/1999 S., o pobytu cizinců na území České republiky, ve znění pozdějších předpisů, včetně přezkumného řízení, obnovy řízení a nového rozhodování ve věci; výkon dalších souvisejících úkonů vyplývajících ze zvláštních právních předpisů (např. zákona č. 500/2004 Sb., správní řád, ve znění pozdějších předpisů). P</w:t>
      </w:r>
      <w:r w:rsidR="004F5A31">
        <w:rPr>
          <w:rFonts w:ascii="Arial" w:hAnsi="Arial" w:cs="Arial"/>
        </w:rPr>
        <w:t>okročil</w:t>
      </w:r>
      <w:r w:rsidR="004B16AF">
        <w:rPr>
          <w:rFonts w:ascii="Arial" w:hAnsi="Arial" w:cs="Arial"/>
        </w:rPr>
        <w:t>é</w:t>
      </w:r>
      <w:r w:rsidR="004F5A31">
        <w:rPr>
          <w:rFonts w:ascii="Arial" w:hAnsi="Arial" w:cs="Arial"/>
        </w:rPr>
        <w:t xml:space="preserve"> znalost</w:t>
      </w:r>
      <w:r w:rsidR="004B16AF">
        <w:rPr>
          <w:rFonts w:ascii="Arial" w:hAnsi="Arial" w:cs="Arial"/>
        </w:rPr>
        <w:t>i</w:t>
      </w:r>
      <w:r w:rsidR="004F5A31">
        <w:rPr>
          <w:rFonts w:ascii="Arial" w:hAnsi="Arial" w:cs="Arial"/>
        </w:rPr>
        <w:t xml:space="preserve"> </w:t>
      </w:r>
      <w:r w:rsidR="00321AE2">
        <w:rPr>
          <w:rFonts w:ascii="Arial" w:hAnsi="Arial" w:cs="Arial"/>
        </w:rPr>
        <w:t xml:space="preserve">MS OFFICE </w:t>
      </w:r>
      <w:r w:rsidR="004B16AF">
        <w:rPr>
          <w:rFonts w:ascii="Arial" w:hAnsi="Arial" w:cs="Arial"/>
        </w:rPr>
        <w:t xml:space="preserve">a ASPI </w:t>
      </w:r>
      <w:r w:rsidR="00867CAD">
        <w:rPr>
          <w:rFonts w:ascii="Arial" w:hAnsi="Arial" w:cs="Arial"/>
        </w:rPr>
        <w:t>j</w:t>
      </w:r>
      <w:r w:rsidR="00321AE2">
        <w:rPr>
          <w:rFonts w:ascii="Arial" w:hAnsi="Arial" w:cs="Arial"/>
        </w:rPr>
        <w:t>sou</w:t>
      </w:r>
      <w:r w:rsidR="00867CAD">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B16AF">
        <w:rPr>
          <w:rFonts w:ascii="Arial" w:hAnsi="Arial" w:cs="Arial"/>
          <w:b/>
        </w:rPr>
        <w:t>2</w:t>
      </w:r>
      <w:r w:rsidR="00AB6566">
        <w:rPr>
          <w:rFonts w:ascii="Arial" w:hAnsi="Arial" w:cs="Arial"/>
          <w:b/>
        </w:rPr>
        <w:t>4</w:t>
      </w:r>
      <w:r w:rsidR="004F5A31">
        <w:rPr>
          <w:rFonts w:ascii="Arial" w:hAnsi="Arial" w:cs="Arial"/>
          <w:b/>
        </w:rPr>
        <w:t>. března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4B16AF">
        <w:rPr>
          <w:rFonts w:ascii="Arial" w:hAnsi="Arial" w:cs="Arial"/>
          <w:b/>
        </w:rPr>
        <w:t xml:space="preserve">přezkumu přechodných pobytů odboru </w:t>
      </w:r>
      <w:r w:rsidR="00FF6CEF">
        <w:rPr>
          <w:rFonts w:ascii="Arial" w:hAnsi="Arial" w:cs="Arial"/>
          <w:b/>
        </w:rPr>
        <w:t>správního</w:t>
      </w:r>
      <w:r w:rsidR="003C4AB8" w:rsidRPr="00B77E46">
        <w:rPr>
          <w:rFonts w:ascii="Arial" w:hAnsi="Arial" w:cs="Arial"/>
          <w:b/>
        </w:rPr>
        <w:t>,</w:t>
      </w:r>
      <w:r w:rsidR="00321AE2">
        <w:rPr>
          <w:rFonts w:ascii="Arial" w:hAnsi="Arial" w:cs="Arial"/>
          <w:b/>
        </w:rPr>
        <w:t xml:space="preserve"> ID </w:t>
      </w:r>
      <w:r w:rsidR="004B16AF">
        <w:rPr>
          <w:rFonts w:ascii="Arial" w:hAnsi="Arial" w:cs="Arial"/>
          <w:b/>
        </w:rPr>
        <w:t>30302289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4B16AF">
        <w:rPr>
          <w:rFonts w:ascii="Arial" w:hAnsi="Arial" w:cs="Arial"/>
          <w:b/>
        </w:rPr>
        <w:t>28942</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4B16AF">
        <w:rPr>
          <w:rFonts w:ascii="Arial" w:hAnsi="Arial" w:cs="Arial"/>
          <w:b/>
        </w:rPr>
        <w:t xml:space="preserve">přezkumu přechodných pobytů odboru </w:t>
      </w:r>
      <w:r w:rsidR="00FF6CEF">
        <w:rPr>
          <w:rFonts w:ascii="Arial" w:hAnsi="Arial" w:cs="Arial"/>
          <w:b/>
        </w:rPr>
        <w:t>správního</w:t>
      </w:r>
      <w:bookmarkStart w:id="0" w:name="_GoBack"/>
      <w:bookmarkEnd w:id="0"/>
      <w:r w:rsidR="00B77E46">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BE5D3E" w:rsidRDefault="00BE5D3E" w:rsidP="00230DA3">
      <w:pPr>
        <w:spacing w:after="120" w:line="360" w:lineRule="auto"/>
        <w:jc w:val="both"/>
        <w:rPr>
          <w:rFonts w:ascii="Arial" w:hAnsi="Arial" w:cs="Arial"/>
          <w:b/>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 státním občanem České republiky;</w:t>
      </w:r>
      <w:r w:rsidR="00500DA7">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F67FE" w:rsidRDefault="006F67FE" w:rsidP="00DF7F48">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5B25AC">
        <w:rPr>
          <w:rFonts w:ascii="Arial" w:hAnsi="Arial" w:cs="Arial"/>
          <w:b/>
        </w:rPr>
        <w:t>9/2016</w:t>
      </w:r>
      <w:r>
        <w:rPr>
          <w:rFonts w:ascii="Arial" w:hAnsi="Arial" w:cs="Arial"/>
          <w:b/>
        </w:rPr>
        <w:t xml:space="preserve">, kterým se stanoví požadavky na služební a pracovní místa </w:t>
      </w:r>
      <w:r w:rsidR="005B25AC">
        <w:rPr>
          <w:rFonts w:ascii="Arial" w:hAnsi="Arial" w:cs="Arial"/>
          <w:b/>
        </w:rPr>
        <w:t>na</w:t>
      </w:r>
      <w:r>
        <w:rPr>
          <w:rFonts w:ascii="Arial" w:hAnsi="Arial" w:cs="Arial"/>
          <w:b/>
        </w:rPr>
        <w:t xml:space="preserve"> Ministerstvu vnitra; </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w:t>
      </w:r>
      <w:r w:rsidRPr="00321AE2">
        <w:rPr>
          <w:rFonts w:ascii="Arial" w:hAnsi="Arial" w:cs="Arial"/>
        </w:rPr>
        <w:lastRenderedPageBreak/>
        <w:t>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500DA7" w:rsidRPr="00500DA7" w:rsidRDefault="00500DA7" w:rsidP="00F05909">
      <w:pPr>
        <w:spacing w:after="0" w:line="240" w:lineRule="auto"/>
        <w:jc w:val="both"/>
        <w:rPr>
          <w:rFonts w:ascii="Arial" w:hAnsi="Arial" w:cs="Arial"/>
          <w:b/>
        </w:rPr>
      </w:pPr>
    </w:p>
    <w:p w:rsidR="00806C7F" w:rsidRDefault="00BE5D3E" w:rsidP="00806C7F">
      <w:pPr>
        <w:spacing w:after="0" w:line="240" w:lineRule="auto"/>
        <w:jc w:val="both"/>
        <w:rPr>
          <w:rFonts w:ascii="Arial" w:hAnsi="Arial" w:cs="Arial"/>
        </w:rPr>
      </w:pPr>
      <w:r>
        <w:rPr>
          <w:rFonts w:ascii="Arial" w:hAnsi="Arial" w:cs="Arial"/>
        </w:rPr>
        <w:t xml:space="preserve">Mgr. </w:t>
      </w:r>
      <w:r w:rsidR="001C345D">
        <w:rPr>
          <w:rFonts w:ascii="Arial" w:hAnsi="Arial" w:cs="Arial"/>
        </w:rPr>
        <w:t>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1C345D">
        <w:rPr>
          <w:rFonts w:ascii="Arial" w:hAnsi="Arial" w:cs="Arial"/>
        </w:rPr>
        <w:t> 833 292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1C345D">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AB6566"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006F67FE">
        <w:rPr>
          <w:rFonts w:ascii="Arial" w:hAnsi="Arial" w:cs="Arial"/>
        </w:rPr>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AB6566" w:rsidRDefault="00AB6566" w:rsidP="00F05909">
      <w:pPr>
        <w:pStyle w:val="Bezmeze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v z. </w:t>
      </w:r>
      <w:r>
        <w:rPr>
          <w:rFonts w:ascii="Arial" w:hAnsi="Arial" w:cs="Arial"/>
          <w:b/>
        </w:rPr>
        <w:t>Mgr. Simona Botková</w:t>
      </w:r>
    </w:p>
    <w:p w:rsidR="00AB6566" w:rsidRDefault="00AB6566" w:rsidP="00F05909">
      <w:pPr>
        <w:pStyle w:val="Bezmezer"/>
        <w:rPr>
          <w:rFonts w:ascii="Arial" w:hAnsi="Arial" w:cs="Arial"/>
          <w:b/>
        </w:rPr>
      </w:pPr>
      <w:r>
        <w:rPr>
          <w:rFonts w:ascii="Arial" w:hAnsi="Arial" w:cs="Arial"/>
        </w:rPr>
        <w:t xml:space="preserve">                                                                </w:t>
      </w:r>
      <w:r>
        <w:rPr>
          <w:rFonts w:ascii="Arial" w:hAnsi="Arial" w:cs="Arial"/>
          <w:b/>
        </w:rPr>
        <w:t>ředitelka kanceláře státního tajemníka</w:t>
      </w:r>
    </w:p>
    <w:p w:rsidR="00AB6566" w:rsidRDefault="00AB6566" w:rsidP="00F05909">
      <w:pPr>
        <w:pStyle w:val="Bezmezer"/>
        <w:rPr>
          <w:rFonts w:ascii="Arial" w:hAnsi="Arial" w:cs="Arial"/>
        </w:rPr>
      </w:pPr>
      <w:r>
        <w:rPr>
          <w:rFonts w:ascii="Arial" w:hAnsi="Arial" w:cs="Arial"/>
        </w:rPr>
        <w:t xml:space="preserve">                                                      zástupce podle § 9 odst. 7 zákona č. 234/2014 Sb.,</w:t>
      </w:r>
    </w:p>
    <w:p w:rsidR="006F67FE" w:rsidRDefault="00AB6566" w:rsidP="00F05909">
      <w:pPr>
        <w:pStyle w:val="Bezmezer"/>
        <w:rPr>
          <w:rFonts w:ascii="Arial" w:hAnsi="Arial" w:cs="Arial"/>
        </w:rPr>
      </w:pPr>
      <w:r>
        <w:rPr>
          <w:rFonts w:ascii="Arial" w:hAnsi="Arial" w:cs="Arial"/>
        </w:rPr>
        <w:t xml:space="preserve">                                                                                    o státní službě    </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48B" w:rsidRDefault="0092648B" w:rsidP="004E6D6E">
      <w:pPr>
        <w:spacing w:after="0" w:line="240" w:lineRule="auto"/>
      </w:pPr>
      <w:r>
        <w:separator/>
      </w:r>
    </w:p>
  </w:endnote>
  <w:endnote w:type="continuationSeparator" w:id="0">
    <w:p w:rsidR="0092648B" w:rsidRDefault="0092648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48B" w:rsidRDefault="0092648B" w:rsidP="004E6D6E">
      <w:pPr>
        <w:spacing w:after="0" w:line="240" w:lineRule="auto"/>
      </w:pPr>
      <w:r>
        <w:separator/>
      </w:r>
    </w:p>
  </w:footnote>
  <w:footnote w:type="continuationSeparator" w:id="0">
    <w:p w:rsidR="0092648B" w:rsidRDefault="0092648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4B16AF">
      <w:pPr>
        <w:pStyle w:val="Textpoznpodarou"/>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94F27"/>
    <w:rsid w:val="00095283"/>
    <w:rsid w:val="000A7234"/>
    <w:rsid w:val="000C5743"/>
    <w:rsid w:val="000D39F8"/>
    <w:rsid w:val="000F363D"/>
    <w:rsid w:val="00140133"/>
    <w:rsid w:val="0014163E"/>
    <w:rsid w:val="0014420B"/>
    <w:rsid w:val="00167E0E"/>
    <w:rsid w:val="001706FB"/>
    <w:rsid w:val="001815A5"/>
    <w:rsid w:val="00194F04"/>
    <w:rsid w:val="001A36BE"/>
    <w:rsid w:val="001C345D"/>
    <w:rsid w:val="001C3894"/>
    <w:rsid w:val="001D7B69"/>
    <w:rsid w:val="001E0A28"/>
    <w:rsid w:val="001E2D9A"/>
    <w:rsid w:val="001F7961"/>
    <w:rsid w:val="00207D01"/>
    <w:rsid w:val="00230DA3"/>
    <w:rsid w:val="00247FA8"/>
    <w:rsid w:val="00265DF8"/>
    <w:rsid w:val="00276978"/>
    <w:rsid w:val="00280C74"/>
    <w:rsid w:val="00291A41"/>
    <w:rsid w:val="002B6DF5"/>
    <w:rsid w:val="002D29F6"/>
    <w:rsid w:val="002D53AF"/>
    <w:rsid w:val="00321AE2"/>
    <w:rsid w:val="0033183D"/>
    <w:rsid w:val="00356588"/>
    <w:rsid w:val="00365D22"/>
    <w:rsid w:val="0038136F"/>
    <w:rsid w:val="00382F37"/>
    <w:rsid w:val="003B16B1"/>
    <w:rsid w:val="003B23E2"/>
    <w:rsid w:val="003B6251"/>
    <w:rsid w:val="003C4AB8"/>
    <w:rsid w:val="003E41DD"/>
    <w:rsid w:val="003F41A4"/>
    <w:rsid w:val="004169C8"/>
    <w:rsid w:val="00433B8A"/>
    <w:rsid w:val="00453F61"/>
    <w:rsid w:val="004917CB"/>
    <w:rsid w:val="004A3C29"/>
    <w:rsid w:val="004B16AF"/>
    <w:rsid w:val="004C1734"/>
    <w:rsid w:val="004C7567"/>
    <w:rsid w:val="004E6D6E"/>
    <w:rsid w:val="004F5A31"/>
    <w:rsid w:val="00500DA7"/>
    <w:rsid w:val="005138FD"/>
    <w:rsid w:val="00513FA4"/>
    <w:rsid w:val="00514CA1"/>
    <w:rsid w:val="00515E8C"/>
    <w:rsid w:val="005230C1"/>
    <w:rsid w:val="00526747"/>
    <w:rsid w:val="005428F9"/>
    <w:rsid w:val="00593DD9"/>
    <w:rsid w:val="005A5627"/>
    <w:rsid w:val="005B25AC"/>
    <w:rsid w:val="005D7DED"/>
    <w:rsid w:val="00612699"/>
    <w:rsid w:val="006341B8"/>
    <w:rsid w:val="0064107A"/>
    <w:rsid w:val="00660788"/>
    <w:rsid w:val="0069196A"/>
    <w:rsid w:val="00697D85"/>
    <w:rsid w:val="006A7D60"/>
    <w:rsid w:val="006B2848"/>
    <w:rsid w:val="006B38AF"/>
    <w:rsid w:val="006C4492"/>
    <w:rsid w:val="006F67FE"/>
    <w:rsid w:val="0070680E"/>
    <w:rsid w:val="00714D20"/>
    <w:rsid w:val="00723552"/>
    <w:rsid w:val="00725FC1"/>
    <w:rsid w:val="007442D6"/>
    <w:rsid w:val="0077115A"/>
    <w:rsid w:val="00776F91"/>
    <w:rsid w:val="00786EF5"/>
    <w:rsid w:val="0079200F"/>
    <w:rsid w:val="00794739"/>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2648B"/>
    <w:rsid w:val="00936685"/>
    <w:rsid w:val="009454C2"/>
    <w:rsid w:val="00960E61"/>
    <w:rsid w:val="00962D95"/>
    <w:rsid w:val="0098730B"/>
    <w:rsid w:val="00991EF5"/>
    <w:rsid w:val="009977E4"/>
    <w:rsid w:val="00997DC6"/>
    <w:rsid w:val="009A7C5B"/>
    <w:rsid w:val="009E63A7"/>
    <w:rsid w:val="00A5333F"/>
    <w:rsid w:val="00A661EA"/>
    <w:rsid w:val="00A72314"/>
    <w:rsid w:val="00A9471A"/>
    <w:rsid w:val="00AA162E"/>
    <w:rsid w:val="00AA36B6"/>
    <w:rsid w:val="00AB6566"/>
    <w:rsid w:val="00AD1D16"/>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A49E7"/>
    <w:rsid w:val="00CC014C"/>
    <w:rsid w:val="00D11200"/>
    <w:rsid w:val="00D11CA8"/>
    <w:rsid w:val="00D41A15"/>
    <w:rsid w:val="00D5479B"/>
    <w:rsid w:val="00D734E0"/>
    <w:rsid w:val="00D877B3"/>
    <w:rsid w:val="00D9380C"/>
    <w:rsid w:val="00D95379"/>
    <w:rsid w:val="00DA60B3"/>
    <w:rsid w:val="00DA67E9"/>
    <w:rsid w:val="00DD47F4"/>
    <w:rsid w:val="00DE35C3"/>
    <w:rsid w:val="00DF7F48"/>
    <w:rsid w:val="00E12075"/>
    <w:rsid w:val="00E14B2D"/>
    <w:rsid w:val="00E20141"/>
    <w:rsid w:val="00E26AD2"/>
    <w:rsid w:val="00E334CC"/>
    <w:rsid w:val="00E374D4"/>
    <w:rsid w:val="00E809C9"/>
    <w:rsid w:val="00EC01DC"/>
    <w:rsid w:val="00EE6BC1"/>
    <w:rsid w:val="00F05909"/>
    <w:rsid w:val="00F122D0"/>
    <w:rsid w:val="00F22E72"/>
    <w:rsid w:val="00F2349D"/>
    <w:rsid w:val="00F513AD"/>
    <w:rsid w:val="00F60E4A"/>
    <w:rsid w:val="00F63128"/>
    <w:rsid w:val="00F6458A"/>
    <w:rsid w:val="00F665E8"/>
    <w:rsid w:val="00F74F2E"/>
    <w:rsid w:val="00FA0D10"/>
    <w:rsid w:val="00FA400F"/>
    <w:rsid w:val="00FD7984"/>
    <w:rsid w:val="00FF6CE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D26936-C281-443B-B041-551A27463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4</Pages>
  <Words>1027</Words>
  <Characters>6064</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2015-11-19T08:47:00Z</cp:lastPrinted>
  <dcterms:created xsi:type="dcterms:W3CDTF">2015-11-19T08:54:00Z</dcterms:created>
  <dcterms:modified xsi:type="dcterms:W3CDTF">2016-03-02T08:18:00Z</dcterms:modified>
</cp:coreProperties>
</file>