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356563">
        <w:rPr>
          <w:rFonts w:ascii="Arial" w:hAnsi="Arial" w:cs="Arial"/>
          <w:b/>
          <w:sz w:val="24"/>
          <w:szCs w:val="24"/>
        </w:rPr>
        <w:t>krizového řízení</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997DC6">
        <w:rPr>
          <w:rFonts w:ascii="Arial" w:hAnsi="Arial" w:cs="Arial"/>
        </w:rPr>
        <w:t>1</w:t>
      </w:r>
      <w:r w:rsidR="00866E12">
        <w:rPr>
          <w:rFonts w:ascii="Arial" w:hAnsi="Arial" w:cs="Arial"/>
        </w:rPr>
        <w:t>8</w:t>
      </w:r>
      <w:r w:rsidR="00356563">
        <w:rPr>
          <w:rFonts w:ascii="Arial" w:hAnsi="Arial" w:cs="Arial"/>
        </w:rPr>
        <w:t>5370</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5B3E3E">
        <w:rPr>
          <w:rFonts w:ascii="Arial" w:hAnsi="Arial" w:cs="Arial"/>
        </w:rPr>
        <w:t>8</w:t>
      </w:r>
      <w:r w:rsidR="00903EF7">
        <w:rPr>
          <w:rFonts w:ascii="Arial" w:hAnsi="Arial" w:cs="Arial"/>
        </w:rPr>
        <w:t>. února</w:t>
      </w:r>
      <w:r w:rsidR="00356563">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356563">
        <w:rPr>
          <w:rFonts w:ascii="Arial" w:hAnsi="Arial" w:cs="Arial"/>
          <w:b/>
        </w:rPr>
        <w:t>krizového řízení</w:t>
      </w:r>
      <w:r w:rsidRPr="00725FC1">
        <w:rPr>
          <w:rFonts w:ascii="Arial" w:hAnsi="Arial" w:cs="Arial"/>
          <w:b/>
        </w:rPr>
        <w:t>, ID </w:t>
      </w:r>
      <w:r w:rsidR="00866E12">
        <w:rPr>
          <w:rFonts w:ascii="Arial" w:hAnsi="Arial" w:cs="Arial"/>
          <w:b/>
        </w:rPr>
        <w:t>303</w:t>
      </w:r>
      <w:r w:rsidR="00356563">
        <w:rPr>
          <w:rFonts w:ascii="Arial" w:hAnsi="Arial" w:cs="Arial"/>
          <w:b/>
        </w:rPr>
        <w:t>52180</w:t>
      </w:r>
      <w:r>
        <w:rPr>
          <w:rFonts w:ascii="Arial" w:hAnsi="Arial" w:cs="Arial"/>
        </w:rPr>
        <w:t>, v obor</w:t>
      </w:r>
      <w:r w:rsidR="00356563">
        <w:rPr>
          <w:rFonts w:ascii="Arial" w:hAnsi="Arial" w:cs="Arial"/>
        </w:rPr>
        <w:t>ech</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356563">
        <w:rPr>
          <w:rFonts w:ascii="Arial" w:hAnsi="Arial" w:cs="Arial"/>
          <w:i/>
        </w:rPr>
        <w:t>třní pořádek a bezpečnost státu,</w:t>
      </w:r>
    </w:p>
    <w:p w:rsidR="00356563" w:rsidRDefault="00356563" w:rsidP="00E60B19">
      <w:pPr>
        <w:pStyle w:val="Odstavecseseznamem"/>
        <w:numPr>
          <w:ilvl w:val="0"/>
          <w:numId w:val="3"/>
        </w:numPr>
        <w:spacing w:after="120" w:line="360" w:lineRule="auto"/>
        <w:jc w:val="both"/>
        <w:rPr>
          <w:rFonts w:ascii="Arial" w:hAnsi="Arial" w:cs="Arial"/>
          <w:i/>
        </w:rPr>
      </w:pPr>
      <w:r>
        <w:rPr>
          <w:rFonts w:ascii="Arial" w:hAnsi="Arial" w:cs="Arial"/>
          <w:i/>
        </w:rPr>
        <w:t>32. Krizové řízení, ochrana obyvatelstva a integrovaný záchranný systém.</w:t>
      </w:r>
    </w:p>
    <w:p w:rsidR="00997DC6" w:rsidRPr="0024111F" w:rsidRDefault="0024111F" w:rsidP="00997DC6">
      <w:pPr>
        <w:pStyle w:val="Odstavecseseznamem"/>
        <w:spacing w:after="120" w:line="360" w:lineRule="auto"/>
        <w:jc w:val="both"/>
        <w:rPr>
          <w:rFonts w:ascii="Arial" w:hAnsi="Arial" w:cs="Arial"/>
          <w:i/>
        </w:rPr>
      </w:pPr>
      <w:r>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356563">
        <w:rPr>
          <w:rFonts w:ascii="Arial" w:hAnsi="Arial" w:cs="Arial"/>
          <w:b/>
          <w:i/>
        </w:rPr>
        <w:t>březen</w:t>
      </w:r>
      <w:proofErr w:type="gramEnd"/>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356563">
        <w:rPr>
          <w:rFonts w:ascii="Arial" w:hAnsi="Arial" w:cs="Arial"/>
          <w:b/>
          <w:i/>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356563">
        <w:rPr>
          <w:rFonts w:ascii="Arial" w:hAnsi="Arial" w:cs="Arial"/>
        </w:rPr>
        <w:t xml:space="preserve">analytickou a koncepční činnost v oblasti krizového řízení, v oblasti veřejného pořádku a bezpečnosti na celostátní úrovni, koncepční a organizační činnost v oblasti přípravy úřadu MV na krizové situace, analytickou a koncepční činnost v oblastech vybraných celostátních bezpečnostních hrozeb na celostátní úrovni a organizační a administrativní činnosti související se svěřenou agendou. Pokročilá </w:t>
      </w:r>
      <w:r w:rsidR="00866E12">
        <w:rPr>
          <w:rFonts w:ascii="Arial" w:hAnsi="Arial" w:cs="Arial"/>
        </w:rPr>
        <w:t>znalost MS OFFICE je výhodou.</w:t>
      </w:r>
      <w:r w:rsidR="00374A0F">
        <w:rPr>
          <w:rFonts w:ascii="Arial" w:hAnsi="Arial" w:cs="Arial"/>
        </w:rPr>
        <w:t xml:space="preserve"> Služební místo je vhodné i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903EF7">
        <w:rPr>
          <w:rFonts w:ascii="Arial" w:hAnsi="Arial" w:cs="Arial"/>
          <w:b/>
        </w:rPr>
        <w:t>2</w:t>
      </w:r>
      <w:r w:rsidR="005B3E3E">
        <w:rPr>
          <w:rFonts w:ascii="Arial" w:hAnsi="Arial" w:cs="Arial"/>
          <w:b/>
        </w:rPr>
        <w:t>4</w:t>
      </w:r>
      <w:bookmarkStart w:id="0" w:name="_GoBack"/>
      <w:bookmarkEnd w:id="0"/>
      <w:r w:rsidR="00903EF7">
        <w:rPr>
          <w:rFonts w:ascii="Arial" w:hAnsi="Arial" w:cs="Arial"/>
          <w:b/>
        </w:rPr>
        <w:t>. února</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2C73D3" w:rsidRDefault="002C73D3" w:rsidP="00F05909">
      <w:pPr>
        <w:spacing w:after="12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356563">
        <w:rPr>
          <w:rFonts w:ascii="Arial" w:hAnsi="Arial" w:cs="Arial"/>
          <w:b/>
        </w:rPr>
        <w:t>krizového řízení</w:t>
      </w:r>
      <w:r w:rsidR="00374A0F">
        <w:rPr>
          <w:rFonts w:ascii="Arial" w:hAnsi="Arial" w:cs="Arial"/>
          <w:b/>
        </w:rPr>
        <w:t xml:space="preserve"> odboru </w:t>
      </w:r>
      <w:r w:rsidR="00356563">
        <w:rPr>
          <w:rFonts w:ascii="Arial" w:hAnsi="Arial" w:cs="Arial"/>
          <w:b/>
        </w:rPr>
        <w:t>bezpečnostní politiky a prevence kriminality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356563">
        <w:rPr>
          <w:rFonts w:ascii="Arial" w:hAnsi="Arial" w:cs="Arial"/>
          <w:b/>
        </w:rPr>
        <w:t>30352180</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866E12" w:rsidRPr="00866E12">
        <w:rPr>
          <w:rFonts w:ascii="Arial" w:hAnsi="Arial" w:cs="Arial"/>
          <w:b/>
        </w:rPr>
        <w:t>18</w:t>
      </w:r>
      <w:r w:rsidR="00356563">
        <w:rPr>
          <w:rFonts w:ascii="Arial" w:hAnsi="Arial" w:cs="Arial"/>
          <w:b/>
        </w:rPr>
        <w:t>5370</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/SP-2015“</w:t>
      </w:r>
      <w:r w:rsidR="003C4AB8">
        <w:rPr>
          <w:rFonts w:ascii="Arial" w:hAnsi="Arial" w:cs="Arial"/>
        </w:rPr>
        <w:t>.</w:t>
      </w:r>
      <w:r>
        <w:rPr>
          <w:rFonts w:ascii="Arial" w:hAnsi="Arial" w:cs="Arial"/>
        </w:rPr>
        <w:t xml:space="preserve"> (Totéž platí pro případ označení přihlášek zaslaných na uvedenou emailovou adresu).</w:t>
      </w:r>
    </w:p>
    <w:p w:rsidR="00D5479B" w:rsidRDefault="00D5479B"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866E12">
        <w:rPr>
          <w:rFonts w:ascii="Arial" w:hAnsi="Arial" w:cs="Arial"/>
          <w:b/>
        </w:rPr>
        <w:t>ministerského rady</w:t>
      </w:r>
      <w:r w:rsidR="004062C2">
        <w:rPr>
          <w:rFonts w:ascii="Arial" w:hAnsi="Arial" w:cs="Arial"/>
          <w:b/>
        </w:rPr>
        <w:t xml:space="preserve"> v oddělení </w:t>
      </w:r>
      <w:r w:rsidR="00356563">
        <w:rPr>
          <w:rFonts w:ascii="Arial" w:hAnsi="Arial" w:cs="Arial"/>
          <w:b/>
        </w:rPr>
        <w:t>krizového řízení odboru bezpečnostní politiky a prevence kriminality</w:t>
      </w:r>
      <w:r w:rsidR="00374A0F">
        <w:rPr>
          <w:rFonts w:ascii="Arial" w:hAnsi="Arial" w:cs="Arial"/>
          <w:b/>
        </w:rPr>
        <w:t xml:space="preserve"> </w:t>
      </w:r>
      <w:r>
        <w:rPr>
          <w:rFonts w:ascii="Arial" w:hAnsi="Arial" w:cs="Arial"/>
          <w:b/>
        </w:rPr>
        <w:t xml:space="preserve">se v souladu se zákonem může zúčastnit žadatel, </w:t>
      </w:r>
      <w:proofErr w:type="gramStart"/>
      <w:r>
        <w:rPr>
          <w:rFonts w:ascii="Arial" w:hAnsi="Arial" w:cs="Arial"/>
          <w:b/>
        </w:rPr>
        <w:t>který:</w:t>
      </w:r>
      <w:proofErr w:type="gramEnd"/>
    </w:p>
    <w:p w:rsidR="00D5479B" w:rsidRDefault="00D5479B" w:rsidP="00230DA3">
      <w:pPr>
        <w:spacing w:after="0" w:line="360" w:lineRule="auto"/>
        <w:jc w:val="both"/>
        <w:rPr>
          <w:rFonts w:ascii="Arial" w:hAnsi="Arial" w:cs="Arial"/>
          <w:i/>
          <w:color w:val="FF0000"/>
        </w:rPr>
      </w:pPr>
    </w:p>
    <w:p w:rsidR="006F67FE" w:rsidRPr="00DD5618" w:rsidRDefault="00DD5618" w:rsidP="00DD5618">
      <w:pPr>
        <w:pStyle w:val="Odstavecseseznamem"/>
        <w:numPr>
          <w:ilvl w:val="0"/>
          <w:numId w:val="9"/>
        </w:numPr>
        <w:spacing w:after="120" w:line="360" w:lineRule="auto"/>
        <w:jc w:val="both"/>
        <w:rPr>
          <w:rFonts w:ascii="Arial" w:hAnsi="Arial" w:cs="Arial"/>
          <w:b/>
        </w:rPr>
      </w:pPr>
      <w:r>
        <w:rPr>
          <w:rFonts w:ascii="Arial" w:hAnsi="Arial" w:cs="Arial"/>
          <w:b/>
        </w:rPr>
        <w:t>s</w:t>
      </w:r>
      <w:r w:rsidR="006F67FE" w:rsidRPr="00DD5618">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356563" w:rsidRDefault="00356563" w:rsidP="00356563">
      <w:pPr>
        <w:spacing w:after="120" w:line="360" w:lineRule="auto"/>
        <w:ind w:left="567" w:hanging="567"/>
        <w:jc w:val="both"/>
        <w:rPr>
          <w:rFonts w:ascii="Arial" w:hAnsi="Arial" w:cs="Arial"/>
        </w:rPr>
      </w:pPr>
      <w:r>
        <w:rPr>
          <w:rFonts w:ascii="Arial" w:hAnsi="Arial" w:cs="Arial"/>
        </w:rPr>
        <w:t xml:space="preserve">          Splnění tohoto předpokladu se podle § 26 odst. 1 věta druhá zákona dokládá výpisem</w:t>
      </w:r>
      <w:r w:rsidR="00DD5618">
        <w:rPr>
          <w:rFonts w:ascii="Arial" w:hAnsi="Arial" w:cs="Arial"/>
        </w:rPr>
        <w:t xml:space="preserve"> </w:t>
      </w:r>
      <w:r>
        <w:rPr>
          <w:rFonts w:ascii="Arial" w:hAnsi="Arial" w:cs="Arial"/>
        </w:rPr>
        <w:t xml:space="preserve">z Rejstříku trestů, který nesmí být starší než 3 měsíce, </w:t>
      </w:r>
      <w:r>
        <w:rPr>
          <w:rFonts w:ascii="Arial" w:hAnsi="Arial" w:cs="Arial"/>
          <w:bCs/>
        </w:rPr>
        <w:t>resp. obdobným dokladem</w:t>
      </w:r>
    </w:p>
    <w:p w:rsidR="00DD5618" w:rsidRDefault="00DD5618" w:rsidP="00DD5618">
      <w:pPr>
        <w:spacing w:after="120" w:line="360" w:lineRule="auto"/>
        <w:ind w:left="567"/>
        <w:jc w:val="both"/>
        <w:rPr>
          <w:rFonts w:ascii="Arial" w:hAnsi="Arial" w:cs="Arial"/>
        </w:rPr>
      </w:pPr>
      <w:r>
        <w:rPr>
          <w:rFonts w:ascii="Arial" w:hAnsi="Arial" w:cs="Arial"/>
          <w:bCs/>
        </w:rPr>
        <w:lastRenderedPageBreak/>
        <w:t>o bezúhonnosti, není-li žadatel státním občanem České republiky</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DD5618" w:rsidRDefault="00DD5618" w:rsidP="00DD561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903EF7">
        <w:rPr>
          <w:rFonts w:ascii="Arial" w:hAnsi="Arial" w:cs="Arial"/>
          <w:b/>
        </w:rPr>
        <w:t>9/2016</w:t>
      </w:r>
      <w:r>
        <w:rPr>
          <w:rFonts w:ascii="Arial" w:hAnsi="Arial" w:cs="Arial"/>
          <w:b/>
        </w:rPr>
        <w:t xml:space="preserve">, kterým se stanoví požadavky na služební a pracovní místa </w:t>
      </w:r>
      <w:r w:rsidR="00903EF7">
        <w:rPr>
          <w:rFonts w:ascii="Arial" w:hAnsi="Arial" w:cs="Arial"/>
          <w:b/>
        </w:rPr>
        <w:t>na </w:t>
      </w:r>
      <w:r>
        <w:rPr>
          <w:rFonts w:ascii="Arial" w:hAnsi="Arial" w:cs="Arial"/>
          <w:b/>
        </w:rPr>
        <w:t>Ministerstvu vnitra</w:t>
      </w:r>
      <w:r w:rsidRPr="000502B4">
        <w:rPr>
          <w:rFonts w:ascii="Arial" w:hAnsi="Arial" w:cs="Arial"/>
          <w:b/>
        </w:rPr>
        <w:t>;</w:t>
      </w:r>
      <w:r>
        <w:rPr>
          <w:rFonts w:ascii="Arial" w:hAnsi="Arial" w:cs="Arial"/>
          <w:b/>
        </w:rPr>
        <w:t xml:space="preserve"> </w:t>
      </w:r>
    </w:p>
    <w:p w:rsidR="00DD5618" w:rsidRDefault="00DD5618" w:rsidP="00DD5618">
      <w:pPr>
        <w:pStyle w:val="Odstavecseseznamem"/>
        <w:numPr>
          <w:ilvl w:val="0"/>
          <w:numId w:val="8"/>
        </w:numPr>
        <w:tabs>
          <w:tab w:val="left" w:pos="284"/>
        </w:tabs>
        <w:spacing w:before="240" w:after="120" w:line="360" w:lineRule="auto"/>
        <w:ind w:left="567" w:firstLine="0"/>
        <w:jc w:val="both"/>
        <w:rPr>
          <w:rFonts w:ascii="Arial" w:hAnsi="Arial" w:cs="Arial"/>
        </w:rPr>
      </w:pPr>
      <w:r>
        <w:rPr>
          <w:rFonts w:ascii="Arial" w:hAnsi="Arial" w:cs="Arial"/>
        </w:rPr>
        <w:t xml:space="preserve"> </w:t>
      </w: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DD5618">
        <w:rPr>
          <w:rFonts w:ascii="Arial" w:hAnsi="Arial" w:cs="Arial"/>
          <w:b/>
        </w:rPr>
        <w:t>Tajné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w:t>
      </w:r>
    </w:p>
    <w:p w:rsidR="006F7FD7" w:rsidRDefault="00DD5618" w:rsidP="00DD5618">
      <w:pPr>
        <w:tabs>
          <w:tab w:val="left" w:pos="284"/>
        </w:tabs>
        <w:spacing w:before="240" w:after="120" w:line="360" w:lineRule="auto"/>
        <w:ind w:left="567"/>
        <w:jc w:val="both"/>
        <w:rPr>
          <w:rFonts w:ascii="Arial" w:hAnsi="Arial" w:cs="Arial"/>
        </w:rPr>
      </w:pPr>
      <w:r w:rsidRPr="00DD5618">
        <w:rPr>
          <w:rFonts w:ascii="Arial" w:hAnsi="Arial" w:cs="Arial"/>
        </w:rPr>
        <w:t>Splnění tohoto požadavku se dokládá úředně ověřenou kopií platného osvědčení</w:t>
      </w:r>
      <w:r w:rsidRPr="00DD5618">
        <w:rPr>
          <w:rFonts w:ascii="Arial" w:hAnsi="Arial" w:cs="Arial"/>
        </w:rPr>
        <w:br/>
        <w:t xml:space="preserve">o splnění podmínek pro přístup k utajované informaci stupně utajení „Tajné“. V případě, že uchazeč nedisponuje příslušným osvědčením a zároveň jeho žádost </w:t>
      </w:r>
    </w:p>
    <w:p w:rsidR="006F7FD7" w:rsidRPr="00867CAD" w:rsidRDefault="006F7FD7" w:rsidP="006F7FD7">
      <w:pPr>
        <w:pStyle w:val="Odstavecseseznamem"/>
        <w:autoSpaceDE w:val="0"/>
        <w:autoSpaceDN w:val="0"/>
        <w:adjustRightInd w:val="0"/>
        <w:spacing w:after="0" w:line="360" w:lineRule="auto"/>
        <w:ind w:left="0"/>
        <w:jc w:val="both"/>
        <w:rPr>
          <w:rFonts w:ascii="Arial" w:hAnsi="Arial" w:cs="Arial"/>
        </w:rPr>
      </w:pPr>
      <w:r w:rsidRPr="00867CAD">
        <w:rPr>
          <w:rFonts w:ascii="Arial" w:hAnsi="Arial" w:cs="Arial"/>
        </w:rPr>
        <w:t>______________________</w:t>
      </w:r>
    </w:p>
    <w:p w:rsidR="006F7FD7" w:rsidRDefault="006F7FD7" w:rsidP="006F7FD7">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7FD7" w:rsidRPr="00DA60B3" w:rsidRDefault="006F7FD7" w:rsidP="006F7FD7">
      <w:pPr>
        <w:pStyle w:val="Textpoznpodarou"/>
        <w:spacing w:after="0" w:line="240" w:lineRule="auto"/>
        <w:jc w:val="both"/>
        <w:rPr>
          <w:rFonts w:ascii="Times New Roman" w:hAnsi="Times New Roman"/>
          <w:u w:val="single"/>
        </w:rPr>
      </w:pPr>
      <w:r>
        <w:rPr>
          <w:rStyle w:val="Znakapoznpodarou"/>
        </w:rPr>
        <w:t>5</w:t>
      </w:r>
      <w:r>
        <w:t xml:space="preserve"> </w:t>
      </w:r>
      <w:r>
        <w:rPr>
          <w:rFonts w:ascii="Arial" w:hAnsi="Arial" w:cs="Arial"/>
        </w:rPr>
        <w:t xml:space="preserve"> Písemné čestné prohlášení o dosaženém vzdělání tvoří Přílohu č. 4 tohoto oznámení.</w:t>
      </w:r>
    </w:p>
    <w:p w:rsidR="006F7FD7" w:rsidRPr="00B77E46" w:rsidRDefault="006F7FD7" w:rsidP="006F7FD7">
      <w:pPr>
        <w:pStyle w:val="Textpoznpodarou"/>
        <w:spacing w:after="0"/>
      </w:pPr>
      <w:r>
        <w:rPr>
          <w:rStyle w:val="Znakapoznpodarou"/>
        </w:rPr>
        <w:t>6</w:t>
      </w:r>
      <w:r>
        <w:t xml:space="preserve"> </w:t>
      </w:r>
      <w:r>
        <w:rPr>
          <w:rFonts w:ascii="Arial" w:hAnsi="Arial" w:cs="Arial"/>
        </w:rPr>
        <w:t xml:space="preserve"> Písemné čestné prohlášení o zdravotní způsobilosti tvoří Přílohu č. 5 tohoto oznámení.</w:t>
      </w:r>
    </w:p>
    <w:p w:rsidR="00DD5618" w:rsidRPr="00DD5618" w:rsidRDefault="006F7FD7" w:rsidP="006F7FD7">
      <w:pPr>
        <w:tabs>
          <w:tab w:val="left" w:pos="284"/>
        </w:tabs>
        <w:spacing w:before="240" w:after="120" w:line="360" w:lineRule="auto"/>
        <w:ind w:left="567"/>
        <w:jc w:val="both"/>
        <w:rPr>
          <w:rFonts w:ascii="Arial" w:hAnsi="Arial" w:cs="Arial"/>
        </w:rPr>
      </w:pPr>
      <w:r w:rsidRPr="00DD5618">
        <w:rPr>
          <w:rFonts w:ascii="Arial" w:hAnsi="Arial" w:cs="Arial"/>
        </w:rPr>
        <w:lastRenderedPageBreak/>
        <w:t xml:space="preserve">nebude vyřazena z jiných důvodů postupem podle § 27 odst. zákona o státní službě, </w:t>
      </w:r>
      <w:r w:rsidR="00DD5618" w:rsidRPr="00DD5618">
        <w:rPr>
          <w:rFonts w:ascii="Arial" w:hAnsi="Arial" w:cs="Arial"/>
        </w:rPr>
        <w:t xml:space="preserve">lze tento požadavek splnit dokladem o podání žádosti o vydání osvědčení před vydáním rozhodnutí o zařazení na služební místo. K podání žádosti o vydání </w:t>
      </w:r>
      <w:r w:rsidR="00DD5618">
        <w:rPr>
          <w:rFonts w:ascii="Arial" w:hAnsi="Arial" w:cs="Arial"/>
        </w:rPr>
        <w:t xml:space="preserve">osvědčení </w:t>
      </w:r>
      <w:r w:rsidR="00DD5618" w:rsidRPr="00DD5618">
        <w:rPr>
          <w:rFonts w:ascii="Arial" w:hAnsi="Arial" w:cs="Arial"/>
        </w:rPr>
        <w:t>bude konkrétní žadatel vyzván služebním orgánem až poté, co o něm bude jako o nejvhodnějším uchazeči uzavřena dohoda mezi bezprostředně nadřízeným</w:t>
      </w:r>
      <w:r w:rsidR="00DD5618">
        <w:rPr>
          <w:rFonts w:ascii="Arial" w:hAnsi="Arial" w:cs="Arial"/>
        </w:rPr>
        <w:t xml:space="preserve"> </w:t>
      </w:r>
      <w:r w:rsidR="00DD5618" w:rsidRPr="00DD5618">
        <w:rPr>
          <w:rFonts w:ascii="Arial" w:hAnsi="Arial" w:cs="Arial"/>
        </w:rPr>
        <w:t xml:space="preserve">představeným a služebním orgánem, ale ještě předtím, než bude vydáno rozhodnutí o přijetí do služebního poměru a zařazení na služební místo. </w:t>
      </w:r>
    </w:p>
    <w:p w:rsidR="00DD5618" w:rsidRDefault="00DD5618"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6F7FD7">
      <w:pPr>
        <w:spacing w:after="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6F7FD7">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6F7FD7" w:rsidRDefault="006F67FE" w:rsidP="00F05909">
      <w:pPr>
        <w:spacing w:after="0" w:line="240" w:lineRule="auto"/>
        <w:jc w:val="both"/>
        <w:rPr>
          <w:rFonts w:ascii="Arial" w:hAnsi="Arial" w:cs="Arial"/>
          <w:b/>
        </w:rPr>
      </w:pPr>
      <w:r w:rsidRPr="006F7FD7">
        <w:rPr>
          <w:rFonts w:ascii="Arial" w:hAnsi="Arial" w:cs="Arial"/>
          <w:b/>
        </w:rPr>
        <w:t>Bližší informace poskytne:</w:t>
      </w:r>
    </w:p>
    <w:p w:rsidR="00806C7F" w:rsidRDefault="00C442BF" w:rsidP="00806C7F">
      <w:pPr>
        <w:spacing w:after="0" w:line="240" w:lineRule="auto"/>
        <w:jc w:val="both"/>
        <w:rPr>
          <w:rFonts w:ascii="Arial" w:hAnsi="Arial" w:cs="Arial"/>
        </w:rPr>
      </w:pPr>
      <w:r>
        <w:rPr>
          <w:rFonts w:ascii="Arial" w:hAnsi="Arial" w:cs="Arial"/>
        </w:rPr>
        <w:t>Mgr. 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4062C2" w:rsidRDefault="004062C2" w:rsidP="00F05909">
      <w:pPr>
        <w:pStyle w:val="Bezmezer"/>
        <w:rPr>
          <w:rFonts w:ascii="Arial" w:hAnsi="Arial" w:cs="Arial"/>
        </w:rPr>
      </w:pPr>
    </w:p>
    <w:p w:rsidR="004062C2" w:rsidRDefault="004062C2"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29F0" w:rsidRDefault="008929F0" w:rsidP="004E6D6E">
      <w:pPr>
        <w:spacing w:after="0" w:line="240" w:lineRule="auto"/>
      </w:pPr>
      <w:r>
        <w:separator/>
      </w:r>
    </w:p>
  </w:endnote>
  <w:endnote w:type="continuationSeparator" w:id="0">
    <w:p w:rsidR="008929F0" w:rsidRDefault="008929F0"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29F0" w:rsidRDefault="008929F0" w:rsidP="004E6D6E">
      <w:pPr>
        <w:spacing w:after="0" w:line="240" w:lineRule="auto"/>
      </w:pPr>
      <w:r>
        <w:separator/>
      </w:r>
    </w:p>
  </w:footnote>
  <w:footnote w:type="continuationSeparator" w:id="0">
    <w:p w:rsidR="008929F0" w:rsidRDefault="008929F0"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p w:rsidR="00DD5618" w:rsidRDefault="00DD5618" w:rsidP="00F05909">
      <w:pPr>
        <w:pStyle w:val="Textpoznpodarou"/>
      </w:pPr>
    </w:p>
    <w:p w:rsidR="00DD5618" w:rsidRDefault="00DD5618"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94F27"/>
    <w:rsid w:val="00095283"/>
    <w:rsid w:val="000C5743"/>
    <w:rsid w:val="000D39F8"/>
    <w:rsid w:val="000F363D"/>
    <w:rsid w:val="001275F4"/>
    <w:rsid w:val="00140133"/>
    <w:rsid w:val="0014163E"/>
    <w:rsid w:val="0014420B"/>
    <w:rsid w:val="0015463D"/>
    <w:rsid w:val="00163243"/>
    <w:rsid w:val="00167E0E"/>
    <w:rsid w:val="001706FB"/>
    <w:rsid w:val="001815A5"/>
    <w:rsid w:val="00194F04"/>
    <w:rsid w:val="001A36BE"/>
    <w:rsid w:val="001C3894"/>
    <w:rsid w:val="001D7B69"/>
    <w:rsid w:val="001E0A28"/>
    <w:rsid w:val="001E2D9A"/>
    <w:rsid w:val="001F7961"/>
    <w:rsid w:val="00207D01"/>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3183D"/>
    <w:rsid w:val="00356563"/>
    <w:rsid w:val="00356588"/>
    <w:rsid w:val="00365D22"/>
    <w:rsid w:val="00374A0F"/>
    <w:rsid w:val="00382F37"/>
    <w:rsid w:val="00385F56"/>
    <w:rsid w:val="003975F3"/>
    <w:rsid w:val="003B23E2"/>
    <w:rsid w:val="003B6251"/>
    <w:rsid w:val="003C4450"/>
    <w:rsid w:val="003C4AB8"/>
    <w:rsid w:val="003E41DD"/>
    <w:rsid w:val="003F41A4"/>
    <w:rsid w:val="004062C2"/>
    <w:rsid w:val="004169C8"/>
    <w:rsid w:val="00433B8A"/>
    <w:rsid w:val="00453F61"/>
    <w:rsid w:val="004917CB"/>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A5627"/>
    <w:rsid w:val="005B3E3E"/>
    <w:rsid w:val="005D7DED"/>
    <w:rsid w:val="00612699"/>
    <w:rsid w:val="00624401"/>
    <w:rsid w:val="006341B8"/>
    <w:rsid w:val="00660788"/>
    <w:rsid w:val="00672A26"/>
    <w:rsid w:val="0069196A"/>
    <w:rsid w:val="00697D85"/>
    <w:rsid w:val="006B2848"/>
    <w:rsid w:val="006B38AF"/>
    <w:rsid w:val="006C4492"/>
    <w:rsid w:val="006F4DC3"/>
    <w:rsid w:val="006F67FE"/>
    <w:rsid w:val="006F7FD7"/>
    <w:rsid w:val="007138C3"/>
    <w:rsid w:val="00714A54"/>
    <w:rsid w:val="00714D20"/>
    <w:rsid w:val="00725FC1"/>
    <w:rsid w:val="007442D6"/>
    <w:rsid w:val="0077115A"/>
    <w:rsid w:val="00776F91"/>
    <w:rsid w:val="00794739"/>
    <w:rsid w:val="007B24F3"/>
    <w:rsid w:val="007F0111"/>
    <w:rsid w:val="00806C7F"/>
    <w:rsid w:val="008133BB"/>
    <w:rsid w:val="00823E94"/>
    <w:rsid w:val="00824868"/>
    <w:rsid w:val="008436B9"/>
    <w:rsid w:val="0084450B"/>
    <w:rsid w:val="008451C7"/>
    <w:rsid w:val="0084627E"/>
    <w:rsid w:val="00866E12"/>
    <w:rsid w:val="00867CAD"/>
    <w:rsid w:val="008929F0"/>
    <w:rsid w:val="008B45F4"/>
    <w:rsid w:val="008D4F70"/>
    <w:rsid w:val="008E15DA"/>
    <w:rsid w:val="008E362B"/>
    <w:rsid w:val="008F2107"/>
    <w:rsid w:val="00901181"/>
    <w:rsid w:val="00903EF7"/>
    <w:rsid w:val="009067FB"/>
    <w:rsid w:val="00925B7F"/>
    <w:rsid w:val="00926019"/>
    <w:rsid w:val="00936685"/>
    <w:rsid w:val="009454C2"/>
    <w:rsid w:val="00962D95"/>
    <w:rsid w:val="0098730B"/>
    <w:rsid w:val="00991EF5"/>
    <w:rsid w:val="009977E4"/>
    <w:rsid w:val="00997DC6"/>
    <w:rsid w:val="009A7C5B"/>
    <w:rsid w:val="009E63A7"/>
    <w:rsid w:val="00A14383"/>
    <w:rsid w:val="00A5333F"/>
    <w:rsid w:val="00A72314"/>
    <w:rsid w:val="00AA162E"/>
    <w:rsid w:val="00AA36B6"/>
    <w:rsid w:val="00B21D93"/>
    <w:rsid w:val="00B54265"/>
    <w:rsid w:val="00B77E46"/>
    <w:rsid w:val="00BC2B76"/>
    <w:rsid w:val="00BC552A"/>
    <w:rsid w:val="00BE65E5"/>
    <w:rsid w:val="00BF4C85"/>
    <w:rsid w:val="00C0277A"/>
    <w:rsid w:val="00C36297"/>
    <w:rsid w:val="00C442BF"/>
    <w:rsid w:val="00C52D0C"/>
    <w:rsid w:val="00C9124C"/>
    <w:rsid w:val="00CA0429"/>
    <w:rsid w:val="00CA1532"/>
    <w:rsid w:val="00CC014C"/>
    <w:rsid w:val="00D01B51"/>
    <w:rsid w:val="00D11200"/>
    <w:rsid w:val="00D11CA8"/>
    <w:rsid w:val="00D41A15"/>
    <w:rsid w:val="00D455C4"/>
    <w:rsid w:val="00D5479B"/>
    <w:rsid w:val="00D734E0"/>
    <w:rsid w:val="00D9380C"/>
    <w:rsid w:val="00D95379"/>
    <w:rsid w:val="00DA60B3"/>
    <w:rsid w:val="00DA67E9"/>
    <w:rsid w:val="00DD47F4"/>
    <w:rsid w:val="00DD5618"/>
    <w:rsid w:val="00DE35C3"/>
    <w:rsid w:val="00DF1916"/>
    <w:rsid w:val="00DF7F48"/>
    <w:rsid w:val="00E12075"/>
    <w:rsid w:val="00E14B2D"/>
    <w:rsid w:val="00E20141"/>
    <w:rsid w:val="00E26AD2"/>
    <w:rsid w:val="00E334CC"/>
    <w:rsid w:val="00E374D4"/>
    <w:rsid w:val="00E44A73"/>
    <w:rsid w:val="00E60B19"/>
    <w:rsid w:val="00E809C9"/>
    <w:rsid w:val="00EB4511"/>
    <w:rsid w:val="00EC01DC"/>
    <w:rsid w:val="00EC4D7E"/>
    <w:rsid w:val="00F05909"/>
    <w:rsid w:val="00F122D0"/>
    <w:rsid w:val="00F22E72"/>
    <w:rsid w:val="00F2349D"/>
    <w:rsid w:val="00F513AD"/>
    <w:rsid w:val="00F60E4A"/>
    <w:rsid w:val="00F63128"/>
    <w:rsid w:val="00F6458A"/>
    <w:rsid w:val="00F74F2E"/>
    <w:rsid w:val="00FA0D10"/>
    <w:rsid w:val="00FA400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AF72FE-4EC0-4019-B88B-F45E57810D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4</Pages>
  <Words>1121</Words>
  <Characters>6618</Characters>
  <Application>Microsoft Office Word</Application>
  <DocSecurity>0</DocSecurity>
  <Lines>55</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18</cp:revision>
  <cp:lastPrinted>2015-12-21T07:27:00Z</cp:lastPrinted>
  <dcterms:created xsi:type="dcterms:W3CDTF">2015-11-26T06:49:00Z</dcterms:created>
  <dcterms:modified xsi:type="dcterms:W3CDTF">2016-02-08T11:50:00Z</dcterms:modified>
</cp:coreProperties>
</file>