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404CCF" w:rsidRDefault="006F67FE" w:rsidP="00404CCF">
      <w:pPr>
        <w:spacing w:after="0" w:line="240" w:lineRule="auto"/>
        <w:jc w:val="center"/>
        <w:rPr>
          <w:rFonts w:ascii="Arial" w:hAnsi="Arial" w:cs="Arial"/>
          <w:b/>
          <w:sz w:val="24"/>
          <w:szCs w:val="24"/>
        </w:rPr>
      </w:pPr>
      <w:r>
        <w:rPr>
          <w:rFonts w:ascii="Arial" w:hAnsi="Arial" w:cs="Arial"/>
          <w:b/>
          <w:sz w:val="24"/>
          <w:szCs w:val="24"/>
        </w:rPr>
        <w:t xml:space="preserve"> </w:t>
      </w:r>
      <w:r w:rsidR="00404CCF">
        <w:rPr>
          <w:rFonts w:ascii="Arial" w:hAnsi="Arial" w:cs="Arial"/>
          <w:b/>
          <w:sz w:val="24"/>
          <w:szCs w:val="24"/>
        </w:rPr>
        <w:t xml:space="preserve">vrchního </w:t>
      </w:r>
      <w:r>
        <w:rPr>
          <w:rFonts w:ascii="Arial" w:hAnsi="Arial" w:cs="Arial"/>
          <w:b/>
          <w:sz w:val="24"/>
          <w:szCs w:val="24"/>
        </w:rPr>
        <w:t>ministersk</w:t>
      </w:r>
      <w:r w:rsidR="002B565B">
        <w:rPr>
          <w:rFonts w:ascii="Arial" w:hAnsi="Arial" w:cs="Arial"/>
          <w:b/>
          <w:sz w:val="24"/>
          <w:szCs w:val="24"/>
        </w:rPr>
        <w:t>ého rady</w:t>
      </w:r>
      <w:r w:rsidR="00D33871">
        <w:rPr>
          <w:rFonts w:ascii="Arial" w:hAnsi="Arial" w:cs="Arial"/>
          <w:b/>
          <w:sz w:val="24"/>
          <w:szCs w:val="24"/>
        </w:rPr>
        <w:t xml:space="preserve"> </w:t>
      </w:r>
      <w:r w:rsidR="0034580A">
        <w:rPr>
          <w:rFonts w:ascii="Arial" w:hAnsi="Arial" w:cs="Arial"/>
          <w:b/>
          <w:sz w:val="24"/>
          <w:szCs w:val="24"/>
        </w:rPr>
        <w:t>v</w:t>
      </w:r>
      <w:r w:rsidR="00404CCF">
        <w:rPr>
          <w:rFonts w:ascii="Arial" w:hAnsi="Arial" w:cs="Arial"/>
          <w:b/>
          <w:sz w:val="24"/>
          <w:szCs w:val="24"/>
        </w:rPr>
        <w:t> </w:t>
      </w:r>
      <w:r w:rsidR="00D33871">
        <w:rPr>
          <w:rFonts w:ascii="Arial" w:hAnsi="Arial" w:cs="Arial"/>
          <w:b/>
          <w:sz w:val="24"/>
          <w:szCs w:val="24"/>
        </w:rPr>
        <w:t>od</w:t>
      </w:r>
      <w:r w:rsidR="00404CCF">
        <w:rPr>
          <w:rFonts w:ascii="Arial" w:hAnsi="Arial" w:cs="Arial"/>
          <w:b/>
          <w:sz w:val="24"/>
          <w:szCs w:val="24"/>
        </w:rPr>
        <w:t>boru bezpečnostní politiky</w:t>
      </w:r>
    </w:p>
    <w:p w:rsidR="006F67FE" w:rsidRDefault="00404CCF" w:rsidP="00404CCF">
      <w:pPr>
        <w:spacing w:after="0" w:line="240" w:lineRule="auto"/>
        <w:jc w:val="center"/>
        <w:rPr>
          <w:rFonts w:ascii="Arial" w:hAnsi="Arial" w:cs="Arial"/>
          <w:b/>
          <w:sz w:val="24"/>
          <w:szCs w:val="24"/>
        </w:rPr>
      </w:pPr>
      <w:r>
        <w:rPr>
          <w:rFonts w:ascii="Arial" w:hAnsi="Arial" w:cs="Arial"/>
          <w:b/>
          <w:sz w:val="24"/>
          <w:szCs w:val="24"/>
        </w:rPr>
        <w:t xml:space="preserve"> a prevence kriminality</w:t>
      </w: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404CCF">
        <w:rPr>
          <w:rFonts w:ascii="Arial" w:hAnsi="Arial" w:cs="Arial"/>
        </w:rPr>
        <w:t>9517</w:t>
      </w:r>
      <w:r>
        <w:rPr>
          <w:rFonts w:ascii="Arial" w:hAnsi="Arial" w:cs="Arial"/>
        </w:rPr>
        <w:t>-2/</w:t>
      </w:r>
      <w:r w:rsidR="00140133">
        <w:rPr>
          <w:rFonts w:ascii="Arial" w:hAnsi="Arial" w:cs="Arial"/>
        </w:rPr>
        <w:t>SP</w:t>
      </w:r>
      <w:r>
        <w:rPr>
          <w:rFonts w:ascii="Arial" w:hAnsi="Arial" w:cs="Arial"/>
        </w:rPr>
        <w:t>-201</w:t>
      </w:r>
      <w:r w:rsidR="00404CCF">
        <w:rPr>
          <w:rFonts w:ascii="Arial" w:hAnsi="Arial" w:cs="Arial"/>
        </w:rPr>
        <w:t>6</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7C1738">
        <w:rPr>
          <w:rFonts w:ascii="Arial" w:hAnsi="Arial" w:cs="Arial"/>
        </w:rPr>
        <w:t>8</w:t>
      </w:r>
      <w:r w:rsidR="007A78C3">
        <w:rPr>
          <w:rFonts w:ascii="Arial" w:hAnsi="Arial" w:cs="Arial"/>
        </w:rPr>
        <w:t>. února</w:t>
      </w:r>
      <w:r w:rsidR="00404CCF">
        <w:rPr>
          <w:rFonts w:ascii="Arial" w:hAnsi="Arial" w:cs="Arial"/>
        </w:rPr>
        <w:t xml:space="preserve"> </w:t>
      </w:r>
      <w:r w:rsidR="00467306">
        <w:rPr>
          <w:rFonts w:ascii="Arial" w:hAnsi="Arial" w:cs="Arial"/>
        </w:rPr>
        <w:t>2016</w:t>
      </w: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00404CCF">
        <w:rPr>
          <w:rFonts w:ascii="Arial" w:hAnsi="Arial" w:cs="Arial"/>
          <w:b/>
        </w:rPr>
        <w:t xml:space="preserve">vrchního </w:t>
      </w:r>
      <w:r w:rsidR="002B565B">
        <w:rPr>
          <w:rFonts w:ascii="Arial" w:hAnsi="Arial" w:cs="Arial"/>
          <w:b/>
        </w:rPr>
        <w:t>ministerského rady v</w:t>
      </w:r>
      <w:r w:rsidR="00404CCF">
        <w:rPr>
          <w:rFonts w:ascii="Arial" w:hAnsi="Arial" w:cs="Arial"/>
          <w:b/>
        </w:rPr>
        <w:t> </w:t>
      </w:r>
      <w:r w:rsidRPr="00BF2B06">
        <w:rPr>
          <w:rFonts w:ascii="Arial" w:hAnsi="Arial" w:cs="Arial"/>
          <w:b/>
        </w:rPr>
        <w:t>o</w:t>
      </w:r>
      <w:r w:rsidR="001A3AC9" w:rsidRPr="00BF2B06">
        <w:rPr>
          <w:rFonts w:ascii="Arial" w:hAnsi="Arial" w:cs="Arial"/>
          <w:b/>
        </w:rPr>
        <w:t>d</w:t>
      </w:r>
      <w:r w:rsidR="00404CCF">
        <w:rPr>
          <w:rFonts w:ascii="Arial" w:hAnsi="Arial" w:cs="Arial"/>
          <w:b/>
        </w:rPr>
        <w:t>boru bezpečnostní politiky a prevence kriminality</w:t>
      </w:r>
      <w:r w:rsidR="00633A91">
        <w:rPr>
          <w:rFonts w:ascii="Arial" w:hAnsi="Arial" w:cs="Arial"/>
        </w:rPr>
        <w:t xml:space="preserve">, </w:t>
      </w:r>
      <w:r w:rsidR="00633A91" w:rsidRPr="002B565B">
        <w:rPr>
          <w:rFonts w:ascii="Arial" w:hAnsi="Arial" w:cs="Arial"/>
          <w:b/>
        </w:rPr>
        <w:t>ID </w:t>
      </w:r>
      <w:r w:rsidR="00404CCF">
        <w:rPr>
          <w:rFonts w:ascii="Arial" w:hAnsi="Arial" w:cs="Arial"/>
          <w:b/>
        </w:rPr>
        <w:t>17019303</w:t>
      </w:r>
      <w:r>
        <w:rPr>
          <w:rFonts w:ascii="Arial" w:hAnsi="Arial" w:cs="Arial"/>
        </w:rPr>
        <w:t>, v obor</w:t>
      </w:r>
      <w:r w:rsidR="00404CCF">
        <w:rPr>
          <w:rFonts w:ascii="Arial" w:hAnsi="Arial" w:cs="Arial"/>
        </w:rPr>
        <w:t>ech</w:t>
      </w:r>
      <w:r>
        <w:rPr>
          <w:rFonts w:ascii="Arial" w:hAnsi="Arial" w:cs="Arial"/>
        </w:rPr>
        <w:t xml:space="preserve"> služby:</w:t>
      </w:r>
    </w:p>
    <w:p w:rsidR="00404CCF" w:rsidRDefault="00404CCF" w:rsidP="00404CCF">
      <w:pPr>
        <w:pStyle w:val="Odstavecseseznamem"/>
        <w:numPr>
          <w:ilvl w:val="0"/>
          <w:numId w:val="3"/>
        </w:numPr>
        <w:spacing w:after="120" w:line="360" w:lineRule="auto"/>
        <w:jc w:val="both"/>
        <w:rPr>
          <w:rFonts w:ascii="Arial" w:hAnsi="Arial" w:cs="Arial"/>
          <w:i/>
        </w:rPr>
      </w:pPr>
      <w:r>
        <w:rPr>
          <w:rFonts w:ascii="Arial" w:hAnsi="Arial" w:cs="Arial"/>
          <w:i/>
        </w:rPr>
        <w:t>29. Legislativa a právní činnost,</w:t>
      </w:r>
    </w:p>
    <w:p w:rsidR="006F67FE" w:rsidRDefault="006F67FE" w:rsidP="00F05909">
      <w:pPr>
        <w:pStyle w:val="Odstavecseseznamem"/>
        <w:numPr>
          <w:ilvl w:val="0"/>
          <w:numId w:val="3"/>
        </w:numPr>
        <w:spacing w:after="120" w:line="360" w:lineRule="auto"/>
        <w:jc w:val="both"/>
        <w:rPr>
          <w:rFonts w:ascii="Arial" w:hAnsi="Arial" w:cs="Arial"/>
          <w:i/>
        </w:rPr>
      </w:pPr>
      <w:r>
        <w:rPr>
          <w:rFonts w:ascii="Arial" w:hAnsi="Arial" w:cs="Arial"/>
          <w:i/>
        </w:rPr>
        <w:t xml:space="preserve">31. </w:t>
      </w:r>
      <w:r w:rsidR="006848B3">
        <w:rPr>
          <w:rFonts w:ascii="Arial" w:hAnsi="Arial" w:cs="Arial"/>
          <w:i/>
        </w:rPr>
        <w:t>V</w:t>
      </w:r>
      <w:r>
        <w:rPr>
          <w:rFonts w:ascii="Arial" w:hAnsi="Arial" w:cs="Arial"/>
          <w:i/>
        </w:rPr>
        <w:t>nitřní pořádek a bezpečnost státu</w:t>
      </w:r>
      <w:r w:rsidR="00404CCF">
        <w:rPr>
          <w:rFonts w:ascii="Arial" w:hAnsi="Arial" w:cs="Arial"/>
          <w:i/>
        </w:rPr>
        <w:t>,</w:t>
      </w:r>
    </w:p>
    <w:p w:rsidR="00404CCF" w:rsidRDefault="00404CCF" w:rsidP="00F05909">
      <w:pPr>
        <w:pStyle w:val="Odstavecseseznamem"/>
        <w:numPr>
          <w:ilvl w:val="0"/>
          <w:numId w:val="3"/>
        </w:numPr>
        <w:spacing w:after="120" w:line="360" w:lineRule="auto"/>
        <w:jc w:val="both"/>
        <w:rPr>
          <w:rFonts w:ascii="Arial" w:hAnsi="Arial" w:cs="Arial"/>
          <w:i/>
        </w:rPr>
      </w:pPr>
      <w:r>
        <w:rPr>
          <w:rFonts w:ascii="Arial" w:hAnsi="Arial" w:cs="Arial"/>
          <w:i/>
        </w:rPr>
        <w:t>32. Krizové řízení, ochrana obyvatelstva a integrovaný záchranný systém,</w:t>
      </w:r>
    </w:p>
    <w:p w:rsidR="00404CCF" w:rsidRDefault="00404CCF" w:rsidP="00F05909">
      <w:pPr>
        <w:pStyle w:val="Odstavecseseznamem"/>
        <w:numPr>
          <w:ilvl w:val="0"/>
          <w:numId w:val="3"/>
        </w:numPr>
        <w:spacing w:after="120" w:line="360" w:lineRule="auto"/>
        <w:jc w:val="both"/>
        <w:rPr>
          <w:rFonts w:ascii="Arial" w:hAnsi="Arial" w:cs="Arial"/>
          <w:i/>
        </w:rPr>
      </w:pPr>
      <w:r>
        <w:rPr>
          <w:rFonts w:ascii="Arial" w:hAnsi="Arial" w:cs="Arial"/>
          <w:i/>
        </w:rPr>
        <w:t>75. Ochrana utajovaných skutečností.</w:t>
      </w:r>
    </w:p>
    <w:p w:rsidR="006F67FE" w:rsidRDefault="006F67FE" w:rsidP="00F05909">
      <w:pPr>
        <w:spacing w:after="120" w:line="360" w:lineRule="auto"/>
        <w:jc w:val="both"/>
        <w:rPr>
          <w:rFonts w:ascii="Arial" w:hAnsi="Arial" w:cs="Arial"/>
        </w:rPr>
      </w:pPr>
      <w:r>
        <w:rPr>
          <w:rFonts w:ascii="Arial" w:hAnsi="Arial" w:cs="Arial"/>
        </w:rPr>
        <w:t xml:space="preserve">Místem výkonu služby je </w:t>
      </w:r>
      <w:r w:rsidRPr="002B565B">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25CB8">
        <w:rPr>
          <w:rFonts w:ascii="Arial" w:hAnsi="Arial" w:cs="Arial"/>
          <w:b/>
        </w:rPr>
        <w:t>na dobu 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 xml:space="preserve">Předpokládaný nástup do služby na toto služební místo </w:t>
      </w:r>
      <w:proofErr w:type="gramStart"/>
      <w:r>
        <w:rPr>
          <w:rFonts w:ascii="Arial" w:hAnsi="Arial" w:cs="Arial"/>
        </w:rPr>
        <w:t>je</w:t>
      </w:r>
      <w:r>
        <w:rPr>
          <w:rFonts w:ascii="Arial" w:hAnsi="Arial" w:cs="Arial"/>
          <w:i/>
          <w:color w:val="FF0000"/>
        </w:rPr>
        <w:t xml:space="preserve"> </w:t>
      </w:r>
      <w:r>
        <w:rPr>
          <w:rFonts w:ascii="Arial" w:hAnsi="Arial" w:cs="Arial"/>
          <w:b/>
          <w:i/>
        </w:rPr>
        <w:t xml:space="preserve"> </w:t>
      </w:r>
      <w:r w:rsidR="00404CCF">
        <w:rPr>
          <w:rFonts w:ascii="Arial" w:hAnsi="Arial" w:cs="Arial"/>
          <w:b/>
          <w:i/>
        </w:rPr>
        <w:t>březen</w:t>
      </w:r>
      <w:proofErr w:type="gramEnd"/>
      <w:r w:rsidR="00404CCF">
        <w:rPr>
          <w:rFonts w:ascii="Arial" w:hAnsi="Arial" w:cs="Arial"/>
          <w:b/>
          <w:i/>
        </w:rPr>
        <w:t xml:space="preserve"> </w:t>
      </w:r>
      <w:r w:rsidR="0034580A">
        <w:rPr>
          <w:rFonts w:ascii="Arial" w:hAnsi="Arial" w:cs="Arial"/>
          <w:b/>
          <w:i/>
        </w:rPr>
        <w:t xml:space="preserve"> 2016</w:t>
      </w:r>
      <w:r w:rsidRPr="005D7DED">
        <w:rPr>
          <w:rFonts w:ascii="Arial" w:hAnsi="Arial" w:cs="Arial"/>
          <w:i/>
        </w:rPr>
        <w:t>.</w:t>
      </w:r>
    </w:p>
    <w:p w:rsidR="006F67FE" w:rsidRDefault="006F67FE" w:rsidP="00F05909">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CF6504" w:rsidRPr="00025CB8">
        <w:rPr>
          <w:rFonts w:ascii="Arial" w:hAnsi="Arial" w:cs="Arial"/>
          <w:b/>
        </w:rPr>
        <w:t>1</w:t>
      </w:r>
      <w:r w:rsidR="00404CCF">
        <w:rPr>
          <w:rFonts w:ascii="Arial" w:hAnsi="Arial" w:cs="Arial"/>
          <w:b/>
        </w:rPr>
        <w:t>5</w:t>
      </w:r>
      <w:r w:rsidRPr="00025CB8">
        <w:rPr>
          <w:rFonts w:ascii="Arial" w:hAnsi="Arial" w:cs="Arial"/>
          <w:b/>
        </w:rPr>
        <w:t>.</w:t>
      </w:r>
      <w:r w:rsidRPr="00025CB8">
        <w:rPr>
          <w:rFonts w:ascii="Arial" w:hAnsi="Arial" w:cs="Arial"/>
          <w:b/>
          <w:i/>
        </w:rPr>
        <w:t xml:space="preserve"> </w:t>
      </w:r>
      <w:r w:rsidRPr="00025CB8">
        <w:rPr>
          <w:rFonts w:ascii="Arial" w:hAnsi="Arial" w:cs="Arial"/>
          <w:b/>
        </w:rPr>
        <w:t>platové třídy</w:t>
      </w:r>
      <w:r w:rsidR="00140133">
        <w:rPr>
          <w:rFonts w:ascii="Arial" w:hAnsi="Arial" w:cs="Arial"/>
        </w:rPr>
        <w:t xml:space="preserve"> a výkon služby zahrnuje:</w:t>
      </w:r>
      <w:r w:rsidR="004F6BA3">
        <w:rPr>
          <w:rFonts w:ascii="Arial" w:hAnsi="Arial" w:cs="Arial"/>
        </w:rPr>
        <w:t xml:space="preserve"> </w:t>
      </w:r>
      <w:r w:rsidR="00404CCF">
        <w:rPr>
          <w:rFonts w:ascii="Arial" w:hAnsi="Arial" w:cs="Arial"/>
        </w:rPr>
        <w:t>tvorbu koncepce bezpečnostní politiky státu, bezpečnostní legislativu – právo ČR, mezinárodní právo, právo EU – tvorba a posuzování, analytickou a koncepční činnost v oblasti krizového řízení v oblasti veřejného pořádku a bezpečnost na celostátní úrovni – zpracovávání celostátního systému krizového řízení. Řidičský průkaz skupiny B</w:t>
      </w:r>
      <w:r w:rsidR="003A3C9B">
        <w:rPr>
          <w:rFonts w:ascii="Arial" w:hAnsi="Arial" w:cs="Arial"/>
        </w:rPr>
        <w:t xml:space="preserve"> a pokročilá znalost </w:t>
      </w:r>
      <w:r w:rsidR="00AA162E">
        <w:rPr>
          <w:rFonts w:ascii="Arial" w:hAnsi="Arial" w:cs="Arial"/>
        </w:rPr>
        <w:t>MS OFFICE</w:t>
      </w:r>
      <w:r w:rsidR="00A525ED">
        <w:rPr>
          <w:rFonts w:ascii="Arial" w:hAnsi="Arial" w:cs="Arial"/>
        </w:rPr>
        <w:t xml:space="preserve"> </w:t>
      </w:r>
      <w:r w:rsidR="00AA162E">
        <w:rPr>
          <w:rFonts w:ascii="Arial" w:hAnsi="Arial" w:cs="Arial"/>
        </w:rPr>
        <w:t>j</w:t>
      </w:r>
      <w:r w:rsidR="00A525ED">
        <w:rPr>
          <w:rFonts w:ascii="Arial" w:hAnsi="Arial" w:cs="Arial"/>
        </w:rPr>
        <w:t>sou</w:t>
      </w:r>
      <w:r w:rsidR="00AA162E">
        <w:rPr>
          <w:rFonts w:ascii="Arial" w:hAnsi="Arial" w:cs="Arial"/>
        </w:rPr>
        <w:t xml:space="preserve"> výhodou.</w:t>
      </w:r>
      <w:r w:rsidR="0048785C">
        <w:rPr>
          <w:rFonts w:ascii="Arial" w:hAnsi="Arial" w:cs="Arial"/>
        </w:rPr>
        <w:t xml:space="preserve"> </w:t>
      </w:r>
      <w:r w:rsidR="0048785C" w:rsidRPr="006848B3">
        <w:rPr>
          <w:rFonts w:ascii="Arial" w:hAnsi="Arial" w:cs="Arial"/>
        </w:rPr>
        <w:t>Služební</w:t>
      </w:r>
      <w:r w:rsidR="0048785C">
        <w:rPr>
          <w:rFonts w:ascii="Arial" w:hAnsi="Arial" w:cs="Arial"/>
        </w:rPr>
        <w:t xml:space="preserve"> místo je vhodné i pro OZZ/OZP.</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0014B8">
        <w:rPr>
          <w:rFonts w:ascii="Arial" w:hAnsi="Arial" w:cs="Arial"/>
          <w:b/>
        </w:rPr>
        <w:t>15</w:t>
      </w:r>
      <w:r w:rsidR="008F6E43">
        <w:rPr>
          <w:rFonts w:ascii="Arial" w:hAnsi="Arial" w:cs="Arial"/>
          <w:b/>
        </w:rPr>
        <w:t xml:space="preserve">. </w:t>
      </w:r>
      <w:r w:rsidR="000014B8">
        <w:rPr>
          <w:rFonts w:ascii="Arial" w:hAnsi="Arial" w:cs="Arial"/>
          <w:b/>
        </w:rPr>
        <w:t>březn</w:t>
      </w:r>
      <w:bookmarkStart w:id="0" w:name="_GoBack"/>
      <w:bookmarkEnd w:id="0"/>
      <w:r w:rsidR="008F6E43">
        <w:rPr>
          <w:rFonts w:ascii="Arial" w:hAnsi="Arial" w:cs="Arial"/>
          <w:b/>
        </w:rPr>
        <w:t>a</w:t>
      </w:r>
      <w:r w:rsidR="00467306">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lastRenderedPageBreak/>
        <w:t xml:space="preserve">Obálka, resp. datová zpráva, obsahující žádost včetně požadovaných listin (příloh) musí být označena slovy: </w:t>
      </w:r>
      <w:r w:rsidRPr="001A3AC9">
        <w:rPr>
          <w:rFonts w:ascii="Arial" w:hAnsi="Arial" w:cs="Arial"/>
          <w:b/>
        </w:rPr>
        <w:t>„Neotvírat“</w:t>
      </w:r>
      <w:r w:rsidRPr="00BF2B06">
        <w:rPr>
          <w:rFonts w:ascii="Arial" w:hAnsi="Arial" w:cs="Arial"/>
        </w:rPr>
        <w:t xml:space="preserve"> a</w:t>
      </w:r>
      <w:r>
        <w:rPr>
          <w:rFonts w:ascii="Arial" w:hAnsi="Arial" w:cs="Arial"/>
        </w:rPr>
        <w:t xml:space="preserve"> </w:t>
      </w:r>
      <w:r w:rsidRPr="001A3AC9">
        <w:rPr>
          <w:rFonts w:ascii="Arial" w:hAnsi="Arial" w:cs="Arial"/>
          <w:b/>
        </w:rPr>
        <w:t>„Výběrové říze</w:t>
      </w:r>
      <w:r w:rsidR="002B565B">
        <w:rPr>
          <w:rFonts w:ascii="Arial" w:hAnsi="Arial" w:cs="Arial"/>
          <w:b/>
        </w:rPr>
        <w:t xml:space="preserve">ní na služební místo </w:t>
      </w:r>
      <w:r w:rsidR="003A3C9B">
        <w:rPr>
          <w:rFonts w:ascii="Arial" w:hAnsi="Arial" w:cs="Arial"/>
          <w:b/>
        </w:rPr>
        <w:t xml:space="preserve">vrchního </w:t>
      </w:r>
      <w:r w:rsidR="002B565B">
        <w:rPr>
          <w:rFonts w:ascii="Arial" w:hAnsi="Arial" w:cs="Arial"/>
          <w:b/>
        </w:rPr>
        <w:t>ministerského rady</w:t>
      </w:r>
      <w:r w:rsidRPr="001A3AC9">
        <w:rPr>
          <w:rFonts w:ascii="Arial" w:hAnsi="Arial" w:cs="Arial"/>
          <w:b/>
        </w:rPr>
        <w:t xml:space="preserve"> </w:t>
      </w:r>
      <w:r w:rsidR="00344AB6">
        <w:rPr>
          <w:rFonts w:ascii="Arial" w:hAnsi="Arial" w:cs="Arial"/>
          <w:b/>
        </w:rPr>
        <w:t>v</w:t>
      </w:r>
      <w:r w:rsidR="003A3C9B">
        <w:rPr>
          <w:rFonts w:ascii="Arial" w:hAnsi="Arial" w:cs="Arial"/>
          <w:b/>
        </w:rPr>
        <w:t> </w:t>
      </w:r>
      <w:r w:rsidR="001A3AC9">
        <w:rPr>
          <w:rFonts w:ascii="Arial" w:hAnsi="Arial" w:cs="Arial"/>
          <w:b/>
        </w:rPr>
        <w:t>od</w:t>
      </w:r>
      <w:r w:rsidR="003A3C9B">
        <w:rPr>
          <w:rFonts w:ascii="Arial" w:hAnsi="Arial" w:cs="Arial"/>
          <w:b/>
        </w:rPr>
        <w:t>boru bezpečnostní politiky a prevence kriminality</w:t>
      </w:r>
      <w:r>
        <w:rPr>
          <w:rFonts w:ascii="Arial" w:hAnsi="Arial" w:cs="Arial"/>
        </w:rPr>
        <w:t>,</w:t>
      </w:r>
      <w:r w:rsidRPr="00DD47F4">
        <w:rPr>
          <w:rFonts w:ascii="Arial" w:hAnsi="Arial" w:cs="Arial"/>
        </w:rPr>
        <w:t xml:space="preserve"> </w:t>
      </w:r>
      <w:r w:rsidR="004F6BA3">
        <w:rPr>
          <w:rFonts w:ascii="Arial" w:hAnsi="Arial" w:cs="Arial"/>
          <w:b/>
        </w:rPr>
        <w:t>ID </w:t>
      </w:r>
      <w:r w:rsidR="004C5951">
        <w:rPr>
          <w:rFonts w:ascii="Arial" w:hAnsi="Arial" w:cs="Arial"/>
          <w:b/>
        </w:rPr>
        <w:t>17005080</w:t>
      </w:r>
      <w:r w:rsidR="003C4AB8">
        <w:rPr>
          <w:rFonts w:ascii="Arial" w:hAnsi="Arial" w:cs="Arial"/>
        </w:rPr>
        <w:t xml:space="preserve">, </w:t>
      </w:r>
      <w:proofErr w:type="gramStart"/>
      <w:r w:rsidR="001A3AC9" w:rsidRPr="001A3AC9">
        <w:rPr>
          <w:rFonts w:ascii="Arial" w:hAnsi="Arial" w:cs="Arial"/>
          <w:b/>
        </w:rPr>
        <w:t>č.j.</w:t>
      </w:r>
      <w:proofErr w:type="gramEnd"/>
      <w:r w:rsidR="001A3AC9" w:rsidRPr="001A3AC9">
        <w:rPr>
          <w:rFonts w:ascii="Arial" w:hAnsi="Arial" w:cs="Arial"/>
          <w:b/>
        </w:rPr>
        <w:t>: MV-</w:t>
      </w:r>
      <w:r w:rsidR="00072363">
        <w:rPr>
          <w:rFonts w:ascii="Arial" w:hAnsi="Arial" w:cs="Arial"/>
          <w:b/>
        </w:rPr>
        <w:t>9517</w:t>
      </w:r>
      <w:r w:rsidR="001A3AC9" w:rsidRPr="001A3AC9">
        <w:rPr>
          <w:rFonts w:ascii="Arial" w:hAnsi="Arial" w:cs="Arial"/>
          <w:b/>
        </w:rPr>
        <w:t>-2/SP-201</w:t>
      </w:r>
      <w:r w:rsidR="00072363">
        <w:rPr>
          <w:rFonts w:ascii="Arial" w:hAnsi="Arial" w:cs="Arial"/>
          <w:b/>
        </w:rPr>
        <w:t>6</w:t>
      </w:r>
      <w:r w:rsidR="002B565B">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F67FE" w:rsidRDefault="006F67FE" w:rsidP="00230DA3">
      <w:pPr>
        <w:spacing w:after="0" w:line="360" w:lineRule="auto"/>
        <w:jc w:val="both"/>
        <w:rPr>
          <w:rFonts w:ascii="Arial" w:hAnsi="Arial" w:cs="Arial"/>
          <w:i/>
          <w:color w:val="FF0000"/>
        </w:rPr>
      </w:pPr>
      <w:r>
        <w:rPr>
          <w:rFonts w:ascii="Arial" w:hAnsi="Arial" w:cs="Arial"/>
          <w:b/>
        </w:rPr>
        <w:t xml:space="preserve">Výběrového řízení na služební místo </w:t>
      </w:r>
      <w:r w:rsidR="003A3C9B">
        <w:rPr>
          <w:rFonts w:ascii="Arial" w:hAnsi="Arial" w:cs="Arial"/>
          <w:b/>
        </w:rPr>
        <w:t>vrchního ministerského rady</w:t>
      </w:r>
      <w:r w:rsidR="003A3C9B" w:rsidRPr="001A3AC9">
        <w:rPr>
          <w:rFonts w:ascii="Arial" w:hAnsi="Arial" w:cs="Arial"/>
          <w:b/>
        </w:rPr>
        <w:t xml:space="preserve"> </w:t>
      </w:r>
      <w:r w:rsidR="003A3C9B">
        <w:rPr>
          <w:rFonts w:ascii="Arial" w:hAnsi="Arial" w:cs="Arial"/>
          <w:b/>
        </w:rPr>
        <w:t>v odboru bezpečnostní politiky a prevence kriminality</w:t>
      </w:r>
      <w:r w:rsidR="001B724A">
        <w:rPr>
          <w:rFonts w:ascii="Arial" w:hAnsi="Arial" w:cs="Arial"/>
          <w:b/>
        </w:rPr>
        <w:t xml:space="preserve"> </w:t>
      </w:r>
      <w:r>
        <w:rPr>
          <w:rFonts w:ascii="Arial" w:hAnsi="Arial" w:cs="Arial"/>
          <w:b/>
        </w:rPr>
        <w:t xml:space="preserve">se v souladu se zákonem může zúčastnit žadatel, </w:t>
      </w:r>
      <w:proofErr w:type="gramStart"/>
      <w:r>
        <w:rPr>
          <w:rFonts w:ascii="Arial" w:hAnsi="Arial" w:cs="Arial"/>
          <w:b/>
        </w:rPr>
        <w:t>který</w:t>
      </w:r>
      <w:r w:rsidR="00BF2B06">
        <w:rPr>
          <w:rFonts w:ascii="Arial" w:hAnsi="Arial" w:cs="Arial"/>
          <w:b/>
        </w:rPr>
        <w:t xml:space="preserve"> </w:t>
      </w:r>
      <w:r>
        <w:rPr>
          <w:rFonts w:ascii="Arial" w:hAnsi="Arial" w:cs="Arial"/>
          <w:b/>
        </w:rPr>
        <w:t>:</w:t>
      </w:r>
      <w:proofErr w:type="gramEnd"/>
    </w:p>
    <w:p w:rsidR="006F67FE" w:rsidRDefault="006F67FE"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Pr>
          <w:rStyle w:val="Znakapoznpodarou"/>
          <w:rFonts w:ascii="Arial" w:hAnsi="Arial" w:cs="Arial"/>
        </w:rPr>
        <w:footnoteReference w:id="2"/>
      </w:r>
      <w:r>
        <w:rPr>
          <w:rFonts w:ascii="Arial" w:hAnsi="Arial" w:cs="Arial"/>
        </w:rPr>
        <w:t>,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dosáhl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Pr>
          <w:rStyle w:val="Znakapoznpodarou"/>
          <w:rFonts w:ascii="Arial" w:hAnsi="Arial" w:cs="Arial"/>
        </w:rPr>
        <w:footnoteReference w:id="3"/>
      </w:r>
      <w:r>
        <w:rPr>
          <w:rFonts w:ascii="Arial" w:hAnsi="Arial" w:cs="Arial"/>
        </w:rPr>
        <w:t>;</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w:t>
      </w:r>
      <w:r w:rsidR="00A525ED">
        <w:rPr>
          <w:rFonts w:ascii="Arial" w:hAnsi="Arial" w:cs="Arial"/>
        </w:rPr>
        <w:t xml:space="preserve"> nesmí být starší než 3 měsíce</w:t>
      </w:r>
      <w:r>
        <w:rPr>
          <w:rFonts w:ascii="Arial" w:hAnsi="Arial" w:cs="Arial"/>
          <w:bCs/>
          <w:vertAlign w:val="superscript"/>
        </w:rPr>
        <w:t>4</w:t>
      </w:r>
      <w:r>
        <w:rPr>
          <w:rFonts w:ascii="Arial" w:hAnsi="Arial" w:cs="Arial"/>
          <w:bCs/>
        </w:rPr>
        <w:t>;</w:t>
      </w:r>
      <w:r>
        <w:rPr>
          <w:rFonts w:ascii="Arial" w:hAnsi="Arial" w:cs="Arial"/>
        </w:rPr>
        <w:t xml:space="preserve">  </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 studijním programu;</w:t>
      </w:r>
    </w:p>
    <w:p w:rsidR="00726231" w:rsidRDefault="00726231" w:rsidP="00F05909">
      <w:pPr>
        <w:spacing w:after="120" w:line="360" w:lineRule="auto"/>
        <w:ind w:left="567"/>
        <w:jc w:val="both"/>
        <w:rPr>
          <w:rFonts w:ascii="Arial" w:hAnsi="Arial" w:cs="Arial"/>
        </w:rPr>
      </w:pP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Pr>
          <w:rFonts w:ascii="Arial" w:hAnsi="Arial" w:cs="Arial"/>
          <w:vertAlign w:val="superscript"/>
        </w:rPr>
        <w:t>5</w:t>
      </w:r>
      <w:r>
        <w:rPr>
          <w:rFonts w:ascii="Arial" w:hAnsi="Arial" w:cs="Arial"/>
        </w:rPr>
        <w:t xml:space="preserve">;  v takovém případě žadatel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w:t>
      </w:r>
      <w:proofErr w:type="spellStart"/>
      <w:r>
        <w:rPr>
          <w:rFonts w:ascii="Arial" w:hAnsi="Arial" w:cs="Arial"/>
        </w:rPr>
        <w:t>pracovnělékařských</w:t>
      </w:r>
      <w:proofErr w:type="spellEnd"/>
      <w:r>
        <w:rPr>
          <w:rFonts w:ascii="Arial" w:hAnsi="Arial" w:cs="Arial"/>
        </w:rPr>
        <w:t xml:space="preserve"> služeb. Při podání žádosti lze podle § 26 odst. 2 zákona doložit pouze písemné čestné prohlášení o zdravotní způsobilosti</w:t>
      </w:r>
      <w:r>
        <w:rPr>
          <w:rFonts w:ascii="Arial" w:hAnsi="Arial" w:cs="Arial"/>
          <w:vertAlign w:val="superscript"/>
        </w:rPr>
        <w:t>6</w:t>
      </w:r>
      <w:r>
        <w:rPr>
          <w:rFonts w:ascii="Arial" w:hAnsi="Arial" w:cs="Arial"/>
        </w:rPr>
        <w:t>; uvedenou listinu lze v takovém případě doložit následně, nejpozději před konáním pohovoru;</w:t>
      </w:r>
    </w:p>
    <w:p w:rsidR="006F67FE" w:rsidRDefault="006F67FE" w:rsidP="00DF7F48">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t xml:space="preserve">č. </w:t>
      </w:r>
      <w:r w:rsidR="007A78C3">
        <w:rPr>
          <w:rFonts w:ascii="Arial" w:hAnsi="Arial" w:cs="Arial"/>
          <w:b/>
        </w:rPr>
        <w:t>9/2016</w:t>
      </w:r>
      <w:r>
        <w:rPr>
          <w:rFonts w:ascii="Arial" w:hAnsi="Arial" w:cs="Arial"/>
          <w:b/>
        </w:rPr>
        <w:t xml:space="preserve">, kterým se stanoví požadavky na služební a pracovní místa </w:t>
      </w:r>
      <w:r w:rsidR="007A78C3">
        <w:rPr>
          <w:rFonts w:ascii="Arial" w:hAnsi="Arial" w:cs="Arial"/>
          <w:b/>
        </w:rPr>
        <w:t>na</w:t>
      </w:r>
      <w:r>
        <w:rPr>
          <w:rFonts w:ascii="Arial" w:hAnsi="Arial" w:cs="Arial"/>
          <w:b/>
        </w:rPr>
        <w:t xml:space="preserve"> Ministerstvu vnitra; </w:t>
      </w:r>
    </w:p>
    <w:p w:rsidR="00500E9D" w:rsidRDefault="0048785C"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Pr="00365D22">
        <w:rPr>
          <w:rFonts w:ascii="Arial" w:hAnsi="Arial" w:cs="Arial"/>
        </w:rPr>
        <w:t xml:space="preserve">podle § 25 odst. 5 písm. </w:t>
      </w:r>
      <w:r w:rsidR="003A3C9B">
        <w:rPr>
          <w:rFonts w:ascii="Arial" w:hAnsi="Arial" w:cs="Arial"/>
        </w:rPr>
        <w:t>a</w:t>
      </w:r>
      <w:r w:rsidRPr="00365D22">
        <w:rPr>
          <w:rFonts w:ascii="Arial" w:hAnsi="Arial" w:cs="Arial"/>
        </w:rPr>
        <w:t xml:space="preserve">) zákona a výše uvedeného </w:t>
      </w:r>
      <w:r w:rsidR="004C5951">
        <w:rPr>
          <w:rFonts w:ascii="Arial" w:hAnsi="Arial" w:cs="Arial"/>
        </w:rPr>
        <w:t xml:space="preserve">služebního </w:t>
      </w:r>
      <w:r w:rsidRPr="00365D22">
        <w:rPr>
          <w:rFonts w:ascii="Arial" w:hAnsi="Arial" w:cs="Arial"/>
        </w:rPr>
        <w:t>předpisu</w:t>
      </w:r>
      <w:r>
        <w:rPr>
          <w:rFonts w:ascii="Arial" w:hAnsi="Arial" w:cs="Arial"/>
        </w:rPr>
        <w:t xml:space="preserve"> </w:t>
      </w:r>
      <w:r w:rsidRPr="006848B3">
        <w:rPr>
          <w:rFonts w:ascii="Arial" w:hAnsi="Arial" w:cs="Arial"/>
          <w:b/>
        </w:rPr>
        <w:t xml:space="preserve">znalost anglického jazyka odpovídající </w:t>
      </w:r>
      <w:r w:rsidR="003A3C9B">
        <w:rPr>
          <w:rFonts w:ascii="Arial" w:hAnsi="Arial" w:cs="Arial"/>
          <w:b/>
        </w:rPr>
        <w:t>1</w:t>
      </w:r>
      <w:r w:rsidRPr="006848B3">
        <w:rPr>
          <w:rFonts w:ascii="Arial" w:hAnsi="Arial" w:cs="Arial"/>
          <w:b/>
        </w:rPr>
        <w:t>. úrovni (stupni)</w:t>
      </w:r>
      <w:r>
        <w:rPr>
          <w:rFonts w:ascii="Arial" w:hAnsi="Arial" w:cs="Arial"/>
        </w:rPr>
        <w:t xml:space="preserve"> </w:t>
      </w:r>
      <w:r w:rsidRPr="003A3C9B">
        <w:rPr>
          <w:rFonts w:ascii="Arial" w:hAnsi="Arial" w:cs="Arial"/>
          <w:b/>
        </w:rPr>
        <w:t>znalosti cizího jazyka</w:t>
      </w:r>
      <w:r>
        <w:rPr>
          <w:rFonts w:ascii="Arial" w:hAnsi="Arial" w:cs="Arial"/>
        </w:rPr>
        <w:t xml:space="preserve"> pro standardizované jazykové zkoušky stanovené rozhodnutím Ministerstva školství, mládeže a tělovýchovy;</w:t>
      </w:r>
      <w:r w:rsidR="00664ACB">
        <w:rPr>
          <w:rFonts w:ascii="Arial" w:hAnsi="Arial" w:cs="Arial"/>
          <w:vertAlign w:val="superscript"/>
        </w:rPr>
        <w:t>7</w:t>
      </w:r>
      <w:r>
        <w:rPr>
          <w:rFonts w:ascii="Arial" w:hAnsi="Arial" w:cs="Arial"/>
        </w:rPr>
        <w:t xml:space="preserve"> </w:t>
      </w:r>
    </w:p>
    <w:p w:rsidR="0048785C" w:rsidRDefault="0048785C" w:rsidP="00500E9D">
      <w:pPr>
        <w:pStyle w:val="Odstavecseseznamem"/>
        <w:tabs>
          <w:tab w:val="left" w:pos="284"/>
        </w:tabs>
        <w:spacing w:after="120" w:line="360" w:lineRule="auto"/>
        <w:ind w:left="567"/>
        <w:jc w:val="both"/>
        <w:rPr>
          <w:rFonts w:ascii="Arial" w:hAnsi="Arial" w:cs="Arial"/>
        </w:rPr>
      </w:pPr>
      <w:r>
        <w:rPr>
          <w:rFonts w:ascii="Arial" w:hAnsi="Arial" w:cs="Arial"/>
        </w:rPr>
        <w:t>Splnění tohoto požadavku se dokládá originálem nebo úředně ověřenou kopií vysvědčení/osvědčení nebo jiného dokladu prokazujícího úroveň znalosti cizího jazyka;</w:t>
      </w:r>
    </w:p>
    <w:p w:rsidR="0048785C" w:rsidRDefault="0048785C" w:rsidP="0048785C">
      <w:pPr>
        <w:pStyle w:val="Odstavecseseznamem"/>
        <w:tabs>
          <w:tab w:val="left" w:pos="284"/>
        </w:tabs>
        <w:spacing w:after="120" w:line="360" w:lineRule="auto"/>
        <w:ind w:left="567"/>
        <w:jc w:val="both"/>
        <w:rPr>
          <w:rFonts w:ascii="Arial" w:hAnsi="Arial" w:cs="Arial"/>
        </w:rPr>
      </w:pPr>
      <w:r>
        <w:rPr>
          <w:rFonts w:ascii="Arial" w:hAnsi="Arial" w:cs="Arial"/>
        </w:rPr>
        <w:t xml:space="preserve">  </w:t>
      </w:r>
    </w:p>
    <w:p w:rsidR="006F67FE"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3A3C9B">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3A3C9B">
        <w:rPr>
          <w:rFonts w:ascii="Arial" w:hAnsi="Arial" w:cs="Arial"/>
          <w:b/>
        </w:rPr>
        <w:t>Tajné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3B7C7C" w:rsidRDefault="003B7C7C" w:rsidP="003B7C7C">
      <w:pPr>
        <w:tabs>
          <w:tab w:val="left" w:pos="284"/>
        </w:tabs>
        <w:spacing w:after="120" w:line="360" w:lineRule="auto"/>
        <w:jc w:val="both"/>
        <w:rPr>
          <w:rFonts w:ascii="Arial" w:hAnsi="Arial" w:cs="Arial"/>
        </w:rPr>
      </w:pPr>
    </w:p>
    <w:p w:rsidR="003A3C9B" w:rsidRPr="003B7C7C" w:rsidRDefault="003A3C9B" w:rsidP="003B7C7C">
      <w:pPr>
        <w:tabs>
          <w:tab w:val="left" w:pos="284"/>
        </w:tabs>
        <w:spacing w:after="120" w:line="360" w:lineRule="auto"/>
        <w:jc w:val="both"/>
        <w:rPr>
          <w:rFonts w:ascii="Arial" w:hAnsi="Arial" w:cs="Arial"/>
        </w:rPr>
      </w:pPr>
    </w:p>
    <w:p w:rsidR="00344AB6" w:rsidRDefault="00344AB6" w:rsidP="00344AB6">
      <w:pPr>
        <w:autoSpaceDE w:val="0"/>
        <w:autoSpaceDN w:val="0"/>
        <w:adjustRightInd w:val="0"/>
        <w:spacing w:after="0" w:line="360" w:lineRule="auto"/>
        <w:ind w:left="567" w:hanging="283"/>
        <w:jc w:val="both"/>
        <w:rPr>
          <w:rFonts w:ascii="Arial" w:hAnsi="Arial" w:cs="Arial"/>
        </w:rPr>
      </w:pPr>
      <w:r>
        <w:rPr>
          <w:rFonts w:ascii="Arial" w:hAnsi="Arial" w:cs="Arial"/>
        </w:rPr>
        <w:t>_______________________</w:t>
      </w:r>
    </w:p>
    <w:p w:rsidR="00344AB6" w:rsidRDefault="00344AB6" w:rsidP="00344AB6">
      <w:pPr>
        <w:pStyle w:val="Textpoznpodarou"/>
        <w:spacing w:after="0" w:line="240" w:lineRule="auto"/>
        <w:jc w:val="both"/>
        <w:rPr>
          <w:rFonts w:ascii="Arial" w:hAnsi="Arial" w:cs="Arial"/>
        </w:rPr>
      </w:pPr>
      <w:r>
        <w:t xml:space="preserve">      </w:t>
      </w:r>
      <w:r>
        <w:rPr>
          <w:rStyle w:val="Znakapoznpodarou"/>
        </w:rPr>
        <w:t>5</w:t>
      </w:r>
      <w:r>
        <w:t xml:space="preserve"> </w:t>
      </w:r>
      <w:r>
        <w:rPr>
          <w:rFonts w:ascii="Arial" w:hAnsi="Arial" w:cs="Arial"/>
        </w:rPr>
        <w:t xml:space="preserve"> Písemné čestné prohlášení o dosaženém vzdělání tvoří Přílohu č. 4 tohoto oznámení.</w:t>
      </w:r>
    </w:p>
    <w:p w:rsidR="00F36B6B" w:rsidRPr="00F36B6B" w:rsidRDefault="00F36B6B" w:rsidP="00344AB6">
      <w:pPr>
        <w:pStyle w:val="Textpoznpodarou"/>
        <w:spacing w:after="0" w:line="240" w:lineRule="auto"/>
        <w:jc w:val="both"/>
        <w:rPr>
          <w:rFonts w:ascii="Arial" w:hAnsi="Arial" w:cs="Arial"/>
        </w:rPr>
      </w:pPr>
      <w:r w:rsidRPr="00F36B6B">
        <w:rPr>
          <w:rFonts w:ascii="Times New Roman" w:hAnsi="Times New Roman"/>
        </w:rPr>
        <w:t xml:space="preserve">    </w:t>
      </w:r>
      <w:r w:rsidR="00664ACB">
        <w:rPr>
          <w:rFonts w:ascii="Times New Roman" w:hAnsi="Times New Roman"/>
        </w:rPr>
        <w:t xml:space="preserve"> </w:t>
      </w:r>
      <w:r w:rsidRPr="00F36B6B">
        <w:rPr>
          <w:rFonts w:ascii="Times New Roman" w:hAnsi="Times New Roman"/>
        </w:rPr>
        <w:t xml:space="preserve"> </w:t>
      </w:r>
      <w:proofErr w:type="gramStart"/>
      <w:r>
        <w:rPr>
          <w:rFonts w:ascii="Times New Roman" w:hAnsi="Times New Roman"/>
          <w:vertAlign w:val="superscript"/>
        </w:rPr>
        <w:t>6</w:t>
      </w:r>
      <w:r w:rsidRPr="00F36B6B">
        <w:rPr>
          <w:rFonts w:ascii="Times New Roman" w:hAnsi="Times New Roman"/>
        </w:rPr>
        <w:t xml:space="preserve">  </w:t>
      </w:r>
      <w:r>
        <w:rPr>
          <w:rFonts w:ascii="Arial" w:hAnsi="Arial" w:cs="Arial"/>
        </w:rPr>
        <w:t>Písemné</w:t>
      </w:r>
      <w:proofErr w:type="gramEnd"/>
      <w:r>
        <w:rPr>
          <w:rFonts w:ascii="Arial" w:hAnsi="Arial" w:cs="Arial"/>
        </w:rPr>
        <w:t xml:space="preserve"> čestné prohlášení o zdravotní způsobilosti tvoří Přílohu č. 5 tohoto oznámení.</w:t>
      </w:r>
      <w:r w:rsidRPr="00F36B6B">
        <w:rPr>
          <w:rFonts w:ascii="Arial" w:hAnsi="Arial" w:cs="Arial"/>
        </w:rPr>
        <w:t xml:space="preserve"> </w:t>
      </w:r>
    </w:p>
    <w:p w:rsidR="00344AB6" w:rsidRPr="00F36B6B" w:rsidRDefault="00344AB6" w:rsidP="00664ACB">
      <w:pPr>
        <w:pStyle w:val="Textpoznpodarou"/>
        <w:spacing w:after="0"/>
        <w:ind w:left="426" w:hanging="426"/>
        <w:rPr>
          <w:rFonts w:ascii="Arial" w:hAnsi="Arial" w:cs="Arial"/>
        </w:rPr>
      </w:pPr>
      <w:r>
        <w:t xml:space="preserve">      </w:t>
      </w:r>
      <w:r w:rsidR="00F36B6B">
        <w:rPr>
          <w:rStyle w:val="Znakapoznpodarou"/>
        </w:rPr>
        <w:t>7</w:t>
      </w:r>
      <w:r>
        <w:t xml:space="preserve"> </w:t>
      </w:r>
      <w:r>
        <w:rPr>
          <w:rFonts w:ascii="Arial" w:hAnsi="Arial" w:cs="Arial"/>
        </w:rPr>
        <w:t xml:space="preserve"> </w:t>
      </w:r>
      <w:r w:rsidR="00F36B6B">
        <w:rPr>
          <w:rFonts w:ascii="Arial" w:hAnsi="Arial" w:cs="Arial"/>
        </w:rPr>
        <w:t>Rozhodnutí Ministerstva školství, mládeže a tělovýchovy</w:t>
      </w:r>
      <w:r w:rsidR="00664ACB">
        <w:rPr>
          <w:rFonts w:ascii="Arial" w:hAnsi="Arial" w:cs="Arial"/>
        </w:rPr>
        <w:t xml:space="preserve">, kterým se stanoví Seznam standardizovaných jazykových zkoušek, </w:t>
      </w:r>
      <w:proofErr w:type="gramStart"/>
      <w:r w:rsidR="00664ACB">
        <w:rPr>
          <w:rFonts w:ascii="Arial" w:hAnsi="Arial" w:cs="Arial"/>
        </w:rPr>
        <w:t>č.j.</w:t>
      </w:r>
      <w:proofErr w:type="gramEnd"/>
      <w:r w:rsidR="00664ACB">
        <w:rPr>
          <w:rFonts w:ascii="Arial" w:hAnsi="Arial" w:cs="Arial"/>
        </w:rPr>
        <w:t>: 10 877/2006-23, ze dne 29. května 2006.</w:t>
      </w:r>
    </w:p>
    <w:p w:rsidR="00500E9D" w:rsidRDefault="00500E9D" w:rsidP="00265DF8">
      <w:pPr>
        <w:pStyle w:val="Textpoznpodarou"/>
        <w:spacing w:after="0" w:line="360" w:lineRule="auto"/>
        <w:ind w:left="567"/>
        <w:jc w:val="both"/>
        <w:rPr>
          <w:rFonts w:ascii="Arial" w:hAnsi="Arial" w:cs="Arial"/>
          <w:sz w:val="22"/>
          <w:szCs w:val="22"/>
        </w:rPr>
      </w:pPr>
    </w:p>
    <w:p w:rsidR="00500E9D" w:rsidRPr="003A3C9B" w:rsidRDefault="003A3C9B" w:rsidP="00265DF8">
      <w:pPr>
        <w:pStyle w:val="Textpoznpodarou"/>
        <w:spacing w:after="0" w:line="360" w:lineRule="auto"/>
        <w:ind w:left="567"/>
        <w:jc w:val="both"/>
        <w:rPr>
          <w:rFonts w:ascii="Arial" w:hAnsi="Arial" w:cs="Arial"/>
          <w:sz w:val="22"/>
          <w:szCs w:val="22"/>
        </w:rPr>
      </w:pPr>
      <w:r w:rsidRPr="003A3C9B">
        <w:rPr>
          <w:rFonts w:ascii="Arial" w:hAnsi="Arial" w:cs="Arial"/>
          <w:sz w:val="22"/>
          <w:szCs w:val="22"/>
        </w:rPr>
        <w:t>Splnění tohoto požadavku se dokládá úředně ověřenou kopií platného osvědčení</w:t>
      </w:r>
      <w:r w:rsidRPr="003A3C9B">
        <w:rPr>
          <w:rFonts w:ascii="Arial" w:hAnsi="Arial" w:cs="Arial"/>
          <w:sz w:val="22"/>
          <w:szCs w:val="22"/>
        </w:rPr>
        <w:br/>
        <w:t>o splnění podmínek pro přístup k utajované informaci stupně utajení „Tajné“. V případě, že uchazeč nedisponuje příslušným osvědčením a zároveň jeho žádost nebude vyřazena z jiných důvodů postupem podle § 27 odst. zákona o státní službě, lze tento požadavek splnit dokladem o podání žádosti o vydání osvědčení před vydáním rozhodnutí o zařazení na služební místo. K podání žádosti o vydání oznámení 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na služební místo.</w:t>
      </w:r>
    </w:p>
    <w:p w:rsidR="00344AB6" w:rsidRDefault="00344AB6" w:rsidP="00DA60B3">
      <w:pPr>
        <w:pStyle w:val="Textpoznpodarou"/>
        <w:spacing w:after="0"/>
        <w:rPr>
          <w:rFonts w:ascii="Arial" w:hAnsi="Arial" w:cs="Arial"/>
        </w:rPr>
      </w:pPr>
    </w:p>
    <w:p w:rsidR="006F67FE" w:rsidRDefault="006F67FE" w:rsidP="00DA60B3">
      <w:pPr>
        <w:pStyle w:val="Textpoznpodarou"/>
        <w:spacing w:after="0"/>
        <w:rPr>
          <w:rFonts w:ascii="Arial" w:hAnsi="Arial" w:cs="Arial"/>
          <w:b/>
        </w:rPr>
      </w:pPr>
      <w:r>
        <w:rPr>
          <w:rFonts w:ascii="Arial" w:hAnsi="Arial" w:cs="Arial"/>
          <w:b/>
        </w:rPr>
        <w:t>K žádosti dále žadatel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C36297" w:rsidRDefault="006F67FE" w:rsidP="00F05909">
      <w:pPr>
        <w:spacing w:after="120" w:line="360" w:lineRule="auto"/>
        <w:jc w:val="both"/>
        <w:rPr>
          <w:rFonts w:ascii="Arial" w:hAnsi="Arial" w:cs="Arial"/>
        </w:rPr>
      </w:pPr>
      <w:r>
        <w:rPr>
          <w:rFonts w:ascii="Arial" w:hAnsi="Arial" w:cs="Arial"/>
        </w:rPr>
        <w:t>b) písemnou práci v rozsahu maximálně dvou normostran</w:t>
      </w:r>
      <w:r w:rsidR="00664ACB">
        <w:rPr>
          <w:rFonts w:ascii="Arial" w:hAnsi="Arial" w:cs="Arial"/>
          <w:vertAlign w:val="superscript"/>
        </w:rPr>
        <w:t>8</w:t>
      </w:r>
      <w:r>
        <w:rPr>
          <w:rFonts w:ascii="Arial" w:hAnsi="Arial" w:cs="Arial"/>
        </w:rPr>
        <w:t xml:space="preserve"> na téma „Motivace žadatele</w:t>
      </w:r>
    </w:p>
    <w:p w:rsidR="006F67FE" w:rsidRDefault="00C36297" w:rsidP="00F05909">
      <w:pPr>
        <w:spacing w:after="120" w:line="360" w:lineRule="auto"/>
        <w:jc w:val="both"/>
        <w:rPr>
          <w:rFonts w:ascii="Arial" w:hAnsi="Arial" w:cs="Arial"/>
        </w:rPr>
      </w:pPr>
      <w:r>
        <w:rPr>
          <w:rFonts w:ascii="Arial" w:hAnsi="Arial" w:cs="Arial"/>
        </w:rPr>
        <w:t xml:space="preserve">   </w:t>
      </w:r>
      <w:r w:rsidR="006F67FE">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3A3C9B">
        <w:rPr>
          <w:rFonts w:ascii="Arial" w:hAnsi="Arial" w:cs="Arial"/>
          <w:b/>
        </w:rPr>
        <w:t>Bližší informace poskytne</w:t>
      </w:r>
      <w:r>
        <w:rPr>
          <w:rFonts w:ascii="Arial" w:hAnsi="Arial" w:cs="Arial"/>
        </w:rPr>
        <w:t>:</w:t>
      </w:r>
    </w:p>
    <w:p w:rsidR="003A3C9B" w:rsidRDefault="003A3C9B" w:rsidP="00F05909">
      <w:pPr>
        <w:spacing w:after="0" w:line="240" w:lineRule="auto"/>
        <w:jc w:val="both"/>
        <w:rPr>
          <w:rFonts w:ascii="Arial" w:hAnsi="Arial" w:cs="Arial"/>
        </w:rPr>
      </w:pPr>
    </w:p>
    <w:p w:rsidR="00DF5A23" w:rsidRDefault="001A3AC9" w:rsidP="00DF5A23">
      <w:pPr>
        <w:spacing w:after="0" w:line="240" w:lineRule="auto"/>
        <w:jc w:val="both"/>
        <w:rPr>
          <w:rFonts w:ascii="Arial" w:hAnsi="Arial" w:cs="Arial"/>
        </w:rPr>
      </w:pPr>
      <w:r>
        <w:rPr>
          <w:rFonts w:ascii="Arial" w:hAnsi="Arial" w:cs="Arial"/>
        </w:rPr>
        <w:t xml:space="preserve">Mgr. </w:t>
      </w:r>
      <w:r w:rsidR="003A3C9B">
        <w:rPr>
          <w:rFonts w:ascii="Arial" w:hAnsi="Arial" w:cs="Arial"/>
        </w:rPr>
        <w:t>Jana Douděrová</w:t>
      </w:r>
    </w:p>
    <w:p w:rsidR="00DF5A23" w:rsidRDefault="00DF5A23" w:rsidP="00DF5A23">
      <w:pPr>
        <w:spacing w:after="0" w:line="240" w:lineRule="auto"/>
        <w:jc w:val="both"/>
        <w:rPr>
          <w:rFonts w:ascii="Arial" w:hAnsi="Arial" w:cs="Arial"/>
        </w:rPr>
      </w:pPr>
      <w:r>
        <w:rPr>
          <w:rFonts w:ascii="Arial" w:hAnsi="Arial" w:cs="Arial"/>
        </w:rPr>
        <w:t>odbor personální</w:t>
      </w:r>
    </w:p>
    <w:p w:rsidR="00DF5A23" w:rsidRDefault="00DF5A23" w:rsidP="00DF5A23">
      <w:pPr>
        <w:spacing w:after="0" w:line="240" w:lineRule="auto"/>
        <w:jc w:val="both"/>
        <w:rPr>
          <w:rFonts w:ascii="Arial" w:hAnsi="Arial" w:cs="Arial"/>
        </w:rPr>
      </w:pPr>
      <w:r>
        <w:rPr>
          <w:rFonts w:ascii="Arial" w:hAnsi="Arial" w:cs="Arial"/>
        </w:rPr>
        <w:t>tel.: +420 974</w:t>
      </w:r>
      <w:r w:rsidR="003A3C9B">
        <w:rPr>
          <w:rFonts w:ascii="Arial" w:hAnsi="Arial" w:cs="Arial"/>
        </w:rPr>
        <w:t> 833 297</w:t>
      </w:r>
    </w:p>
    <w:p w:rsidR="00DF5A23" w:rsidRDefault="00DF5A23" w:rsidP="00DF5A23">
      <w:pPr>
        <w:spacing w:after="0" w:line="240" w:lineRule="auto"/>
        <w:jc w:val="both"/>
        <w:rPr>
          <w:rFonts w:ascii="Arial" w:hAnsi="Arial" w:cs="Arial"/>
        </w:rPr>
      </w:pPr>
      <w:r>
        <w:rPr>
          <w:rFonts w:ascii="Arial" w:hAnsi="Arial" w:cs="Arial"/>
        </w:rPr>
        <w:t xml:space="preserve">e-mail: </w:t>
      </w:r>
      <w:r w:rsidR="003A3C9B">
        <w:rPr>
          <w:rFonts w:ascii="Arial" w:hAnsi="Arial" w:cs="Arial"/>
        </w:rPr>
        <w:t>jana.douderova</w:t>
      </w:r>
      <w:r>
        <w:rPr>
          <w:rFonts w:ascii="Arial" w:hAnsi="Arial" w:cs="Arial"/>
        </w:rPr>
        <w:t>@mvcr.cz</w:t>
      </w:r>
    </w:p>
    <w:p w:rsidR="006F67FE" w:rsidRDefault="006F67FE" w:rsidP="00F05909">
      <w:pPr>
        <w:spacing w:after="120" w:line="360" w:lineRule="auto"/>
        <w:jc w:val="both"/>
        <w:rPr>
          <w:rFonts w:ascii="Arial" w:hAnsi="Arial" w:cs="Arial"/>
        </w:rPr>
      </w:pPr>
    </w:p>
    <w:p w:rsidR="006F67FE" w:rsidRPr="003A3C9B" w:rsidRDefault="006F67FE" w:rsidP="00F05909">
      <w:pPr>
        <w:pStyle w:val="Bezmezer"/>
        <w:rPr>
          <w:rFonts w:ascii="Arial" w:hAnsi="Arial" w:cs="Arial"/>
          <w:b/>
        </w:rPr>
      </w:pPr>
      <w:r w:rsidRPr="003A3C9B">
        <w:rPr>
          <w:b/>
        </w:rPr>
        <w:t xml:space="preserve">                                                                                                                       </w:t>
      </w:r>
      <w:r w:rsidRPr="003A3C9B">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4C5951" w:rsidRDefault="004C5951" w:rsidP="00F05909">
      <w:pPr>
        <w:pStyle w:val="Bezmezer"/>
        <w:rPr>
          <w:rFonts w:ascii="Arial" w:hAnsi="Arial" w:cs="Arial"/>
        </w:rPr>
      </w:pPr>
    </w:p>
    <w:p w:rsidR="0098627E" w:rsidRDefault="0098627E" w:rsidP="00F05909">
      <w:pPr>
        <w:pStyle w:val="Bezmezer"/>
        <w:rPr>
          <w:rFonts w:ascii="Arial" w:hAnsi="Arial" w:cs="Arial"/>
        </w:rPr>
      </w:pPr>
    </w:p>
    <w:p w:rsidR="0098627E" w:rsidRDefault="0098627E" w:rsidP="00F05909">
      <w:pPr>
        <w:pStyle w:val="Bezmezer"/>
        <w:rPr>
          <w:rFonts w:ascii="Arial" w:hAnsi="Arial" w:cs="Arial"/>
        </w:rPr>
      </w:pPr>
    </w:p>
    <w:p w:rsidR="0098627E" w:rsidRDefault="0098627E" w:rsidP="00F05909">
      <w:pPr>
        <w:pStyle w:val="Bezmezer"/>
        <w:rPr>
          <w:rFonts w:ascii="Arial" w:hAnsi="Arial" w:cs="Arial"/>
        </w:rPr>
      </w:pPr>
    </w:p>
    <w:p w:rsidR="0098627E" w:rsidRDefault="0098627E" w:rsidP="00F05909">
      <w:pPr>
        <w:pStyle w:val="Bezmezer"/>
        <w:rPr>
          <w:rFonts w:ascii="Arial" w:hAnsi="Arial" w:cs="Arial"/>
        </w:rPr>
      </w:pPr>
    </w:p>
    <w:p w:rsidR="004C5951" w:rsidRDefault="004C5951" w:rsidP="00F05909">
      <w:pPr>
        <w:pStyle w:val="Bezmezer"/>
        <w:rPr>
          <w:rFonts w:ascii="Arial" w:hAnsi="Arial" w:cs="Arial"/>
        </w:rPr>
      </w:pPr>
    </w:p>
    <w:p w:rsidR="004C5951" w:rsidRDefault="004C5951" w:rsidP="00F05909">
      <w:pPr>
        <w:pStyle w:val="Bezmezer"/>
        <w:rPr>
          <w:rFonts w:ascii="Arial" w:hAnsi="Arial" w:cs="Arial"/>
        </w:rPr>
      </w:pPr>
    </w:p>
    <w:p w:rsidR="006F67FE" w:rsidRDefault="006F67FE" w:rsidP="00F05909">
      <w:pPr>
        <w:pStyle w:val="Bezmezer"/>
        <w:rPr>
          <w:rFonts w:ascii="Arial" w:hAnsi="Arial" w:cs="Arial"/>
        </w:rPr>
      </w:pPr>
      <w:r>
        <w:rPr>
          <w:rFonts w:ascii="Arial" w:hAnsi="Arial" w:cs="Arial"/>
        </w:rPr>
        <w:t>____________________________</w:t>
      </w:r>
    </w:p>
    <w:p w:rsidR="006F67FE" w:rsidRDefault="00664ACB" w:rsidP="00F05909">
      <w:pPr>
        <w:pStyle w:val="Textpoznpodarou"/>
        <w:jc w:val="both"/>
        <w:rPr>
          <w:rFonts w:ascii="Arial" w:hAnsi="Arial" w:cs="Arial"/>
        </w:rPr>
      </w:pPr>
      <w:r>
        <w:rPr>
          <w:rFonts w:ascii="Arial" w:hAnsi="Arial" w:cs="Arial"/>
          <w:vertAlign w:val="superscript"/>
        </w:rPr>
        <w:t>8</w:t>
      </w:r>
      <w:r w:rsidR="006F67FE">
        <w:rPr>
          <w:rFonts w:ascii="Arial" w:hAnsi="Arial" w:cs="Arial"/>
          <w:vertAlign w:val="superscript"/>
        </w:rPr>
        <w:t xml:space="preserve"> </w:t>
      </w:r>
      <w:r w:rsidR="006F67FE">
        <w:rPr>
          <w:rFonts w:ascii="Arial" w:hAnsi="Arial" w:cs="Arial"/>
        </w:rPr>
        <w:t>Tj. 30 řádků x 60 znaků (celkem 1 800 znaků) podle ČSN 01 6910</w:t>
      </w:r>
      <w:r w:rsidR="006F67FE">
        <w:t xml:space="preserve"> </w:t>
      </w:r>
      <w:r w:rsidR="006F67FE">
        <w:rPr>
          <w:rFonts w:ascii="Arial" w:hAnsi="Arial" w:cs="Arial"/>
          <w:i/>
          <w:iCs/>
        </w:rPr>
        <w:t>Úprava dokumentů zpracovaných textovými pr</w:t>
      </w:r>
      <w:r w:rsidR="006F67FE">
        <w:rPr>
          <w:rFonts w:ascii="Arial" w:hAnsi="Arial" w:cs="Arial"/>
        </w:rPr>
        <w:t>ocesory, vydané Úřadem pro technickou normalizaci, metrologii a státní zkušebnictví (ÚNMZ) dne 1. července 2014, účinné od 1. srpna 2014.</w:t>
      </w: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2EC" w:rsidRDefault="007B52EC" w:rsidP="004E6D6E">
      <w:pPr>
        <w:spacing w:after="0" w:line="240" w:lineRule="auto"/>
      </w:pPr>
      <w:r>
        <w:separator/>
      </w:r>
    </w:p>
  </w:endnote>
  <w:endnote w:type="continuationSeparator" w:id="0">
    <w:p w:rsidR="007B52EC" w:rsidRDefault="007B52EC"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2EC" w:rsidRDefault="007B52EC" w:rsidP="004E6D6E">
      <w:pPr>
        <w:spacing w:after="0" w:line="240" w:lineRule="auto"/>
      </w:pPr>
      <w:r>
        <w:separator/>
      </w:r>
    </w:p>
  </w:footnote>
  <w:footnote w:type="continuationSeparator" w:id="0">
    <w:p w:rsidR="007B52EC" w:rsidRDefault="007B52EC"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p w:rsidR="006F67FE" w:rsidRDefault="006F67FE" w:rsidP="00F05909">
      <w:pPr>
        <w:pStyle w:val="Textpoznpodarou"/>
        <w:jc w:val="both"/>
      </w:pPr>
    </w:p>
  </w:footnote>
  <w:footnote w:id="2">
    <w:p w:rsidR="006F67FE" w:rsidRDefault="006F67FE" w:rsidP="00F05909">
      <w:pPr>
        <w:pStyle w:val="Textpoznpodarou"/>
        <w:spacing w:after="0"/>
        <w:rPr>
          <w:rFonts w:ascii="Arial" w:hAnsi="Arial" w:cs="Arial"/>
        </w:rPr>
      </w:pPr>
      <w:r>
        <w:rPr>
          <w:rStyle w:val="Znakapoznpodarou"/>
        </w:rPr>
        <w:footnoteRef/>
      </w:r>
      <w:r>
        <w:t xml:space="preserve"> </w:t>
      </w:r>
      <w:r>
        <w:rPr>
          <w:rFonts w:ascii="Arial" w:hAnsi="Arial" w:cs="Arial"/>
        </w:rPr>
        <w:t>Písemné čestné prohlášení o státním občanství tvoří Přílohu č. 2 tohoto oznámení.</w:t>
      </w:r>
    </w:p>
    <w:p w:rsidR="006F67FE" w:rsidRDefault="006F67FE" w:rsidP="00F05909">
      <w:pPr>
        <w:pStyle w:val="Textpoznpodarou"/>
        <w:spacing w:after="0"/>
        <w:rPr>
          <w:rFonts w:ascii="Arial" w:hAnsi="Arial" w:cs="Arial"/>
        </w:rPr>
      </w:pPr>
      <w:r>
        <w:rPr>
          <w:rStyle w:val="Znakapoznpodarou"/>
        </w:rPr>
        <w:t>3</w:t>
      </w:r>
      <w:r>
        <w:t xml:space="preserve"> </w:t>
      </w:r>
      <w:r>
        <w:rPr>
          <w:rFonts w:ascii="Arial" w:hAnsi="Arial" w:cs="Arial"/>
        </w:rPr>
        <w:t>Písemné čestné prohlášení o svéprávnosti tvoří Přílohu č. 3 tohoto oznámení.</w:t>
      </w:r>
    </w:p>
    <w:p w:rsidR="006F67FE" w:rsidRDefault="006F67FE" w:rsidP="00DA60B3">
      <w:pPr>
        <w:pStyle w:val="Textpoznpodarou"/>
        <w:spacing w:after="0" w:line="240" w:lineRule="auto"/>
        <w:jc w:val="both"/>
        <w:rPr>
          <w:rFonts w:ascii="Times New Roman" w:hAnsi="Times New Roman"/>
          <w:u w:val="single"/>
        </w:rPr>
      </w:pPr>
      <w:r>
        <w:rPr>
          <w:rFonts w:ascii="Times New Roman" w:hAnsi="Times New Roman"/>
          <w:vertAlign w:val="superscript"/>
        </w:rPr>
        <w:t>4</w:t>
      </w:r>
      <w:r>
        <w:rPr>
          <w:rFonts w:ascii="Times New Roman" w:hAnsi="Times New Roman"/>
        </w:rP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r>
        <w:rPr>
          <w:rFonts w:ascii="Times New Roman" w:hAnsi="Times New Roman"/>
        </w:rPr>
        <w:t xml:space="preserve"> </w:t>
      </w:r>
    </w:p>
    <w:p w:rsidR="006F67FE" w:rsidRDefault="006F67FE" w:rsidP="00DA60B3">
      <w:pPr>
        <w:pStyle w:val="Textpoznpodarou"/>
        <w:spacing w:after="0" w:line="240" w:lineRule="auto"/>
        <w:jc w:val="both"/>
      </w:pPr>
    </w:p>
  </w:footnote>
  <w:footnote w:id="3">
    <w:p w:rsidR="006F67FE" w:rsidRDefault="006F67FE" w:rsidP="00F05909">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1C2C138C"/>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14B8"/>
    <w:rsid w:val="00007F30"/>
    <w:rsid w:val="00022DE7"/>
    <w:rsid w:val="00025CB8"/>
    <w:rsid w:val="00055013"/>
    <w:rsid w:val="00072363"/>
    <w:rsid w:val="00072F71"/>
    <w:rsid w:val="00094F27"/>
    <w:rsid w:val="00095283"/>
    <w:rsid w:val="000D521C"/>
    <w:rsid w:val="000E0C75"/>
    <w:rsid w:val="000F363D"/>
    <w:rsid w:val="0010689C"/>
    <w:rsid w:val="00140133"/>
    <w:rsid w:val="0014163E"/>
    <w:rsid w:val="0014420B"/>
    <w:rsid w:val="00167E0E"/>
    <w:rsid w:val="001706FB"/>
    <w:rsid w:val="001714B3"/>
    <w:rsid w:val="001815A5"/>
    <w:rsid w:val="00194F04"/>
    <w:rsid w:val="001A36BE"/>
    <w:rsid w:val="001A3AC9"/>
    <w:rsid w:val="001B724A"/>
    <w:rsid w:val="001C3894"/>
    <w:rsid w:val="001D7B69"/>
    <w:rsid w:val="001E0A28"/>
    <w:rsid w:val="001E2D9A"/>
    <w:rsid w:val="001F7961"/>
    <w:rsid w:val="00205674"/>
    <w:rsid w:val="00207D01"/>
    <w:rsid w:val="00230399"/>
    <w:rsid w:val="00230DA3"/>
    <w:rsid w:val="00247FA8"/>
    <w:rsid w:val="00265DF8"/>
    <w:rsid w:val="00280C74"/>
    <w:rsid w:val="00291A41"/>
    <w:rsid w:val="002B565B"/>
    <w:rsid w:val="002B57B6"/>
    <w:rsid w:val="002D29F6"/>
    <w:rsid w:val="002D53AF"/>
    <w:rsid w:val="0033183D"/>
    <w:rsid w:val="00344AB6"/>
    <w:rsid w:val="0034580A"/>
    <w:rsid w:val="00356588"/>
    <w:rsid w:val="00365D22"/>
    <w:rsid w:val="00382F37"/>
    <w:rsid w:val="0038464D"/>
    <w:rsid w:val="00391277"/>
    <w:rsid w:val="003A3C9B"/>
    <w:rsid w:val="003B6251"/>
    <w:rsid w:val="003B7C7C"/>
    <w:rsid w:val="003C4AB8"/>
    <w:rsid w:val="003C6693"/>
    <w:rsid w:val="003E41DD"/>
    <w:rsid w:val="00404CCF"/>
    <w:rsid w:val="0041132D"/>
    <w:rsid w:val="004168BC"/>
    <w:rsid w:val="004169C8"/>
    <w:rsid w:val="00433B8A"/>
    <w:rsid w:val="004543A9"/>
    <w:rsid w:val="004667E1"/>
    <w:rsid w:val="00467306"/>
    <w:rsid w:val="0048785C"/>
    <w:rsid w:val="004C1734"/>
    <w:rsid w:val="004C5951"/>
    <w:rsid w:val="004E6D6E"/>
    <w:rsid w:val="004F52F6"/>
    <w:rsid w:val="004F6BA3"/>
    <w:rsid w:val="00500E9D"/>
    <w:rsid w:val="005138FD"/>
    <w:rsid w:val="00513FA4"/>
    <w:rsid w:val="00514CA1"/>
    <w:rsid w:val="00515E8C"/>
    <w:rsid w:val="005230C1"/>
    <w:rsid w:val="00526747"/>
    <w:rsid w:val="005428F9"/>
    <w:rsid w:val="005670C8"/>
    <w:rsid w:val="005A5627"/>
    <w:rsid w:val="005C770A"/>
    <w:rsid w:val="005D7DED"/>
    <w:rsid w:val="00612699"/>
    <w:rsid w:val="00633A91"/>
    <w:rsid w:val="00636769"/>
    <w:rsid w:val="00664ACB"/>
    <w:rsid w:val="006848B3"/>
    <w:rsid w:val="0069196A"/>
    <w:rsid w:val="006B38AF"/>
    <w:rsid w:val="006B7893"/>
    <w:rsid w:val="006C4492"/>
    <w:rsid w:val="006F67FE"/>
    <w:rsid w:val="00726231"/>
    <w:rsid w:val="007442D6"/>
    <w:rsid w:val="0077115A"/>
    <w:rsid w:val="007767F0"/>
    <w:rsid w:val="00776F91"/>
    <w:rsid w:val="007A7707"/>
    <w:rsid w:val="007A78C3"/>
    <w:rsid w:val="007B52EC"/>
    <w:rsid w:val="007C1738"/>
    <w:rsid w:val="007C4265"/>
    <w:rsid w:val="007F0111"/>
    <w:rsid w:val="008133BB"/>
    <w:rsid w:val="0082066E"/>
    <w:rsid w:val="00824868"/>
    <w:rsid w:val="00836D48"/>
    <w:rsid w:val="008436B9"/>
    <w:rsid w:val="0084450B"/>
    <w:rsid w:val="008451C7"/>
    <w:rsid w:val="0084627E"/>
    <w:rsid w:val="00894D4E"/>
    <w:rsid w:val="008B1D4A"/>
    <w:rsid w:val="008B45F4"/>
    <w:rsid w:val="008D4F70"/>
    <w:rsid w:val="008E15DA"/>
    <w:rsid w:val="008E362B"/>
    <w:rsid w:val="008F2107"/>
    <w:rsid w:val="008F6E43"/>
    <w:rsid w:val="00901181"/>
    <w:rsid w:val="00925B7F"/>
    <w:rsid w:val="00936685"/>
    <w:rsid w:val="009454C2"/>
    <w:rsid w:val="0098427B"/>
    <w:rsid w:val="0098627E"/>
    <w:rsid w:val="0098730B"/>
    <w:rsid w:val="00991EF5"/>
    <w:rsid w:val="009977E4"/>
    <w:rsid w:val="009A7C5B"/>
    <w:rsid w:val="009C3F79"/>
    <w:rsid w:val="009E63A7"/>
    <w:rsid w:val="00A37BBF"/>
    <w:rsid w:val="00A525ED"/>
    <w:rsid w:val="00A5333F"/>
    <w:rsid w:val="00A72314"/>
    <w:rsid w:val="00AA162E"/>
    <w:rsid w:val="00AA36B6"/>
    <w:rsid w:val="00AB1BDD"/>
    <w:rsid w:val="00AD6781"/>
    <w:rsid w:val="00AE51E2"/>
    <w:rsid w:val="00B21D93"/>
    <w:rsid w:val="00B367D5"/>
    <w:rsid w:val="00B445B7"/>
    <w:rsid w:val="00B83B6D"/>
    <w:rsid w:val="00BC2B76"/>
    <w:rsid w:val="00BF2B06"/>
    <w:rsid w:val="00C36297"/>
    <w:rsid w:val="00C40AA2"/>
    <w:rsid w:val="00C52D0C"/>
    <w:rsid w:val="00CA1532"/>
    <w:rsid w:val="00CC014C"/>
    <w:rsid w:val="00CF6504"/>
    <w:rsid w:val="00D11200"/>
    <w:rsid w:val="00D27112"/>
    <w:rsid w:val="00D33871"/>
    <w:rsid w:val="00D834F9"/>
    <w:rsid w:val="00D91A11"/>
    <w:rsid w:val="00D9380C"/>
    <w:rsid w:val="00D95379"/>
    <w:rsid w:val="00DA60B3"/>
    <w:rsid w:val="00DA67E9"/>
    <w:rsid w:val="00DD47F4"/>
    <w:rsid w:val="00DE35C3"/>
    <w:rsid w:val="00DF5A23"/>
    <w:rsid w:val="00DF7405"/>
    <w:rsid w:val="00DF7F48"/>
    <w:rsid w:val="00E0474E"/>
    <w:rsid w:val="00E12075"/>
    <w:rsid w:val="00E14B2D"/>
    <w:rsid w:val="00E20141"/>
    <w:rsid w:val="00E26AD2"/>
    <w:rsid w:val="00E334CC"/>
    <w:rsid w:val="00E374D4"/>
    <w:rsid w:val="00E809C9"/>
    <w:rsid w:val="00EC01DC"/>
    <w:rsid w:val="00F05909"/>
    <w:rsid w:val="00F122D0"/>
    <w:rsid w:val="00F22E72"/>
    <w:rsid w:val="00F2349D"/>
    <w:rsid w:val="00F34480"/>
    <w:rsid w:val="00F36B6B"/>
    <w:rsid w:val="00F46F4E"/>
    <w:rsid w:val="00F513AD"/>
    <w:rsid w:val="00F63128"/>
    <w:rsid w:val="00F6458A"/>
    <w:rsid w:val="00F74F2E"/>
    <w:rsid w:val="00F8715F"/>
    <w:rsid w:val="00FA0D10"/>
    <w:rsid w:val="00FA400F"/>
    <w:rsid w:val="00FA59AB"/>
    <w:rsid w:val="00FD7984"/>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5532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C5DDC-8766-43F9-A187-BBFE79308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1125</Words>
  <Characters>6642</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3</cp:revision>
  <cp:lastPrinted>2015-12-10T09:52:00Z</cp:lastPrinted>
  <dcterms:created xsi:type="dcterms:W3CDTF">2016-02-18T12:55:00Z</dcterms:created>
  <dcterms:modified xsi:type="dcterms:W3CDTF">2016-02-18T12:56:00Z</dcterms:modified>
</cp:coreProperties>
</file>