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14B3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31589">
        <w:rPr>
          <w:rFonts w:ascii="Arial" w:hAnsi="Arial" w:cs="Arial"/>
          <w:b/>
          <w:sz w:val="24"/>
          <w:szCs w:val="24"/>
        </w:rPr>
        <w:t xml:space="preserve">vrchního </w:t>
      </w:r>
      <w:r w:rsidR="00953CDF" w:rsidRPr="00953CDF">
        <w:rPr>
          <w:rFonts w:ascii="Arial" w:hAnsi="Arial" w:cs="Arial"/>
          <w:b/>
          <w:sz w:val="24"/>
          <w:szCs w:val="24"/>
        </w:rPr>
        <w:t>ministerského rady v od</w:t>
      </w:r>
      <w:r w:rsidR="00231589">
        <w:rPr>
          <w:rFonts w:ascii="Arial" w:hAnsi="Arial" w:cs="Arial"/>
          <w:b/>
          <w:sz w:val="24"/>
          <w:szCs w:val="24"/>
        </w:rPr>
        <w:t xml:space="preserve">dělení </w:t>
      </w:r>
      <w:r w:rsidR="00AF14B3">
        <w:rPr>
          <w:rFonts w:ascii="Arial" w:hAnsi="Arial" w:cs="Arial"/>
          <w:b/>
          <w:sz w:val="24"/>
          <w:szCs w:val="24"/>
        </w:rPr>
        <w:t>obecní policie, zbraní a dopravního inženýrství</w:t>
      </w:r>
      <w:r w:rsidR="00E829CC" w:rsidRPr="00E829CC">
        <w:rPr>
          <w:rFonts w:ascii="Arial" w:hAnsi="Arial" w:cs="Arial"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AF14B3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3158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D33D9"/>
    <w:rsid w:val="00A73827"/>
    <w:rsid w:val="00A96D03"/>
    <w:rsid w:val="00AF14B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2016-01-19T08:05:00Z</cp:lastPrinted>
  <dcterms:created xsi:type="dcterms:W3CDTF">2015-11-26T07:21:00Z</dcterms:created>
  <dcterms:modified xsi:type="dcterms:W3CDTF">2016-01-19T11:09:00Z</dcterms:modified>
</cp:coreProperties>
</file>