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9020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1409" w:rsidRPr="00ED15DB">
        <w:rPr>
          <w:rFonts w:ascii="Arial" w:hAnsi="Arial" w:cs="Arial"/>
          <w:b/>
          <w:sz w:val="23"/>
          <w:szCs w:val="23"/>
        </w:rPr>
        <w:t>odborného referenta/vrchního referenta v oddělení autorizací a organizace</w:t>
      </w:r>
      <w:r w:rsidR="0053036E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B1409">
        <w:rPr>
          <w:rFonts w:ascii="Arial" w:hAnsi="Arial" w:cs="Arial"/>
          <w:sz w:val="24"/>
          <w:szCs w:val="24"/>
        </w:rPr>
        <w:t>§ 25 odst. 1 </w:t>
      </w:r>
      <w:bookmarkStart w:id="0" w:name="_GoBack"/>
      <w:bookmarkEnd w:id="0"/>
      <w:r w:rsidR="00190BA9">
        <w:rPr>
          <w:rFonts w:ascii="Arial" w:hAnsi="Arial" w:cs="Arial"/>
          <w:sz w:val="24"/>
          <w:szCs w:val="24"/>
        </w:rPr>
        <w:t>písm. f) zákona č. </w:t>
      </w:r>
      <w:r w:rsidR="004B0D22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139F"/>
    <w:rsid w:val="000D2469"/>
    <w:rsid w:val="000F5854"/>
    <w:rsid w:val="00133AB2"/>
    <w:rsid w:val="00150451"/>
    <w:rsid w:val="00150B5A"/>
    <w:rsid w:val="00171C9A"/>
    <w:rsid w:val="00190BA9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0D22"/>
    <w:rsid w:val="004C7611"/>
    <w:rsid w:val="005050D5"/>
    <w:rsid w:val="00527319"/>
    <w:rsid w:val="0053036E"/>
    <w:rsid w:val="00644BB8"/>
    <w:rsid w:val="00677822"/>
    <w:rsid w:val="00682A0F"/>
    <w:rsid w:val="006F5C97"/>
    <w:rsid w:val="0081141F"/>
    <w:rsid w:val="00836C07"/>
    <w:rsid w:val="00852343"/>
    <w:rsid w:val="008B57DE"/>
    <w:rsid w:val="00902018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6593C"/>
    <w:rsid w:val="00E96BBD"/>
    <w:rsid w:val="00EB1409"/>
    <w:rsid w:val="00EC541F"/>
    <w:rsid w:val="00EE673A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2016-01-28T13:43:00Z</dcterms:modified>
</cp:coreProperties>
</file>