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3C6E6E">
        <w:rPr>
          <w:rFonts w:ascii="Arial" w:hAnsi="Arial" w:cs="Arial"/>
          <w:b/>
          <w:sz w:val="24"/>
          <w:szCs w:val="24"/>
        </w:rPr>
        <w:t>centrálního nákupu</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C6E6E">
        <w:rPr>
          <w:rFonts w:ascii="Arial" w:hAnsi="Arial" w:cs="Arial"/>
        </w:rPr>
        <w:t>13083</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C6E6E">
        <w:rPr>
          <w:rFonts w:ascii="Arial" w:hAnsi="Arial" w:cs="Arial"/>
        </w:rPr>
        <w:t xml:space="preserve">4. února </w:t>
      </w:r>
      <w:r w:rsidR="00672DB6">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3C6E6E">
        <w:rPr>
          <w:rFonts w:ascii="Arial" w:hAnsi="Arial" w:cs="Arial"/>
          <w:b/>
        </w:rPr>
        <w:t>centrálního nákupu</w:t>
      </w:r>
      <w:r w:rsidR="00633A91">
        <w:rPr>
          <w:rFonts w:ascii="Arial" w:hAnsi="Arial" w:cs="Arial"/>
        </w:rPr>
        <w:t xml:space="preserve">, </w:t>
      </w:r>
      <w:r w:rsidR="00414CBA">
        <w:rPr>
          <w:rFonts w:ascii="Arial" w:hAnsi="Arial" w:cs="Arial"/>
          <w:b/>
        </w:rPr>
        <w:t>ID </w:t>
      </w:r>
      <w:r w:rsidR="003C6E6E">
        <w:rPr>
          <w:rFonts w:ascii="Arial" w:hAnsi="Arial" w:cs="Arial"/>
          <w:b/>
        </w:rPr>
        <w:t>30329994</w:t>
      </w:r>
      <w:r>
        <w:rPr>
          <w:rFonts w:ascii="Arial" w:hAnsi="Arial" w:cs="Arial"/>
        </w:rPr>
        <w:t>, v</w:t>
      </w:r>
      <w:r w:rsidR="00D0392A">
        <w:rPr>
          <w:rFonts w:ascii="Arial" w:hAnsi="Arial" w:cs="Arial"/>
        </w:rPr>
        <w:t> </w:t>
      </w:r>
      <w:r>
        <w:rPr>
          <w:rFonts w:ascii="Arial" w:hAnsi="Arial" w:cs="Arial"/>
        </w:rPr>
        <w:t>obor</w:t>
      </w:r>
      <w:r w:rsidR="00D0392A">
        <w:rPr>
          <w:rFonts w:ascii="Arial" w:hAnsi="Arial" w:cs="Arial"/>
        </w:rPr>
        <w:t xml:space="preserve">u </w:t>
      </w:r>
      <w:r>
        <w:rPr>
          <w:rFonts w:ascii="Arial" w:hAnsi="Arial" w:cs="Arial"/>
        </w:rPr>
        <w:t>služby:</w:t>
      </w:r>
    </w:p>
    <w:p w:rsidR="00526AF1" w:rsidRPr="00672DB6" w:rsidRDefault="003C6E6E" w:rsidP="00672DB6">
      <w:pPr>
        <w:pStyle w:val="Odstavecseseznamem"/>
        <w:numPr>
          <w:ilvl w:val="0"/>
          <w:numId w:val="3"/>
        </w:numPr>
        <w:spacing w:after="120" w:line="360" w:lineRule="auto"/>
        <w:jc w:val="both"/>
        <w:rPr>
          <w:rFonts w:ascii="Arial" w:hAnsi="Arial" w:cs="Arial"/>
        </w:rPr>
      </w:pPr>
      <w:r>
        <w:rPr>
          <w:rFonts w:ascii="Arial" w:hAnsi="Arial" w:cs="Arial"/>
          <w:i/>
        </w:rPr>
        <w:t>46</w:t>
      </w:r>
      <w:r w:rsidR="00526AF1">
        <w:rPr>
          <w:rFonts w:ascii="Arial" w:hAnsi="Arial" w:cs="Arial"/>
          <w:i/>
        </w:rPr>
        <w:t xml:space="preserve">. </w:t>
      </w:r>
      <w:r>
        <w:rPr>
          <w:rFonts w:ascii="Arial" w:hAnsi="Arial" w:cs="Arial"/>
          <w:i/>
        </w:rPr>
        <w:t>Veřejné investování a zadávání veřejných zakázek.</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3517CA">
        <w:rPr>
          <w:rFonts w:ascii="Arial" w:hAnsi="Arial" w:cs="Arial"/>
          <w:b/>
          <w:i/>
        </w:rPr>
        <w:t>březen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C6E6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C6E6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C6E6E">
        <w:rPr>
          <w:rFonts w:ascii="Arial" w:hAnsi="Arial" w:cs="Arial"/>
        </w:rPr>
        <w:t xml:space="preserve"> celostátní metodické usměrňování veřejného investování a zadávání veřejných zakázek, zpracovávání metodik pro přípravu a zadávání veřejných zakázek, zajišťování chodu a správa informačních systémů pro veřejné zakázky (Věstník veřejných zakázek, elektronické tržiště).</w:t>
      </w:r>
      <w:r w:rsidR="001F5D35">
        <w:rPr>
          <w:rFonts w:ascii="Arial" w:hAnsi="Arial" w:cs="Arial"/>
        </w:rPr>
        <w:t> </w:t>
      </w:r>
      <w:r w:rsidR="003C6E6E">
        <w:rPr>
          <w:rFonts w:ascii="Arial" w:hAnsi="Arial" w:cs="Arial"/>
        </w:rPr>
        <w:t>P</w:t>
      </w:r>
      <w:r w:rsidR="001F5D35">
        <w:rPr>
          <w:rFonts w:ascii="Arial" w:hAnsi="Arial" w:cs="Arial"/>
        </w:rPr>
        <w:t>okročilá znalost MS OFFICE j</w:t>
      </w:r>
      <w:r w:rsidR="003C6E6E">
        <w:rPr>
          <w:rFonts w:ascii="Arial" w:hAnsi="Arial" w:cs="Arial"/>
        </w:rPr>
        <w:t>e</w:t>
      </w:r>
      <w:r w:rsidR="001F5D35">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C6E6E">
        <w:rPr>
          <w:rFonts w:ascii="Arial" w:hAnsi="Arial" w:cs="Arial"/>
          <w:b/>
        </w:rPr>
        <w:t>20</w:t>
      </w:r>
      <w:r w:rsidR="009C0DC5">
        <w:rPr>
          <w:rFonts w:ascii="Arial" w:hAnsi="Arial" w:cs="Arial"/>
          <w:b/>
        </w:rPr>
        <w:t xml:space="preserve">. února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C6E6E">
        <w:rPr>
          <w:rFonts w:ascii="Arial" w:hAnsi="Arial" w:cs="Arial"/>
          <w:b/>
        </w:rPr>
        <w:t>centrálního nákupu</w:t>
      </w:r>
      <w:r w:rsidR="001F5D35">
        <w:rPr>
          <w:rFonts w:ascii="Arial" w:hAnsi="Arial" w:cs="Arial"/>
          <w:b/>
        </w:rPr>
        <w:t xml:space="preserve"> </w:t>
      </w:r>
      <w:r w:rsidR="00A81F47">
        <w:rPr>
          <w:rFonts w:ascii="Arial" w:hAnsi="Arial" w:cs="Arial"/>
          <w:b/>
        </w:rPr>
        <w:t xml:space="preserve">odboru </w:t>
      </w:r>
      <w:r w:rsidR="003C6E6E">
        <w:rPr>
          <w:rFonts w:ascii="Arial" w:hAnsi="Arial" w:cs="Arial"/>
          <w:b/>
        </w:rPr>
        <w:t>veřejných zakázek a centrálních nákupů</w:t>
      </w:r>
      <w:r w:rsidR="00A81F47">
        <w:rPr>
          <w:rFonts w:ascii="Arial" w:hAnsi="Arial" w:cs="Arial"/>
          <w:b/>
        </w:rPr>
        <w:t xml:space="preserve">, </w:t>
      </w:r>
      <w:r w:rsidR="004F6BA3">
        <w:rPr>
          <w:rFonts w:ascii="Arial" w:hAnsi="Arial" w:cs="Arial"/>
          <w:b/>
        </w:rPr>
        <w:lastRenderedPageBreak/>
        <w:t>ID </w:t>
      </w:r>
      <w:r w:rsidR="003C6E6E">
        <w:rPr>
          <w:rFonts w:ascii="Arial" w:hAnsi="Arial" w:cs="Arial"/>
          <w:b/>
        </w:rPr>
        <w:t>30329994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C6E6E">
        <w:rPr>
          <w:rFonts w:ascii="Arial" w:hAnsi="Arial" w:cs="Arial"/>
          <w:b/>
        </w:rPr>
        <w:t>13083</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oddělení centrálního nákupu odboru veřejných zakázek a centrálních nákupů</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BF2900" w:rsidRPr="00C7250C" w:rsidRDefault="00BF2900" w:rsidP="00C7250C">
      <w:pPr>
        <w:spacing w:after="120" w:line="360" w:lineRule="auto"/>
        <w:ind w:left="552"/>
        <w:jc w:val="both"/>
        <w:rPr>
          <w:rFonts w:ascii="Arial" w:hAnsi="Arial" w:cs="Arial"/>
          <w:b/>
        </w:rPr>
      </w:pP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1279E7">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1279E7">
        <w:rPr>
          <w:rStyle w:val="Znakapoznpodarou"/>
          <w:rFonts w:ascii="Arial" w:hAnsi="Arial"/>
        </w:rPr>
        <w:footnoteReference w:id="3"/>
      </w:r>
    </w:p>
    <w:p w:rsidR="006F67FE" w:rsidRDefault="006F67FE" w:rsidP="003C6E6E">
      <w:pPr>
        <w:spacing w:after="120" w:line="360" w:lineRule="auto"/>
        <w:ind w:left="567"/>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1279E7">
        <w:rPr>
          <w:rFonts w:ascii="Arial" w:hAnsi="Arial" w:cs="Arial"/>
          <w:bCs/>
        </w:rPr>
        <w:t xml:space="preserve"> resp. obdobným dokladem o bezúhonnosti, není-li občanem České republiky;</w:t>
      </w:r>
      <w:r w:rsidR="001279E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1279E7">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279E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920046">
      <w:pPr>
        <w:spacing w:after="0" w:line="360" w:lineRule="auto"/>
        <w:rPr>
          <w:rFonts w:ascii="Arial" w:hAnsi="Arial" w:cs="Arial"/>
        </w:rPr>
      </w:pPr>
      <w:r>
        <w:rPr>
          <w:rFonts w:ascii="Arial" w:hAnsi="Arial" w:cs="Arial"/>
        </w:rPr>
        <w:t>b) písemnou práci v rozsahu maximálně dvou normostran</w:t>
      </w:r>
      <w:r w:rsidR="001279E7">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bookmarkStart w:id="0" w:name="_GoBack"/>
      <w:bookmarkEnd w:id="0"/>
      <w:r w:rsidR="002A42D2">
        <w:rPr>
          <w:rFonts w:ascii="Arial" w:hAnsi="Arial" w:cs="Arial"/>
        </w:rPr>
        <w:t>“</w:t>
      </w:r>
    </w:p>
    <w:p w:rsidR="00622B94" w:rsidRDefault="00622B94"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C10D34" w:rsidRDefault="00C746C2" w:rsidP="00DF5A23">
      <w:pPr>
        <w:spacing w:after="0" w:line="240" w:lineRule="auto"/>
        <w:jc w:val="both"/>
        <w:rPr>
          <w:rFonts w:ascii="Arial" w:hAnsi="Arial" w:cs="Arial"/>
        </w:rPr>
      </w:pPr>
      <w:r>
        <w:rPr>
          <w:rFonts w:ascii="Arial" w:hAnsi="Arial" w:cs="Arial"/>
        </w:rPr>
        <w:t>Mgr. Radka Kolářová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C746C2">
        <w:rPr>
          <w:rFonts w:ascii="Arial" w:hAnsi="Arial" w:cs="Arial"/>
        </w:rPr>
        <w:t> 849 021</w:t>
      </w:r>
    </w:p>
    <w:p w:rsidR="00DF5A23" w:rsidRDefault="00DF5A23" w:rsidP="00DF5A23">
      <w:pPr>
        <w:spacing w:after="0" w:line="240" w:lineRule="auto"/>
        <w:jc w:val="both"/>
        <w:rPr>
          <w:rFonts w:ascii="Arial" w:hAnsi="Arial" w:cs="Arial"/>
        </w:rPr>
      </w:pPr>
      <w:r>
        <w:rPr>
          <w:rFonts w:ascii="Arial" w:hAnsi="Arial" w:cs="Arial"/>
        </w:rPr>
        <w:t xml:space="preserve">e-mail: </w:t>
      </w:r>
      <w:r w:rsidR="00C746C2">
        <w:rPr>
          <w:rFonts w:ascii="Arial" w:hAnsi="Arial" w:cs="Arial"/>
        </w:rPr>
        <w:t>radka.kolarova</w:t>
      </w:r>
      <w:r>
        <w:rPr>
          <w:rFonts w:ascii="Arial" w:hAnsi="Arial" w:cs="Arial"/>
        </w:rPr>
        <w:t>@mvcr.cz</w:t>
      </w:r>
    </w:p>
    <w:p w:rsidR="006F67FE" w:rsidRDefault="006F67FE" w:rsidP="00F05909">
      <w:pPr>
        <w:spacing w:after="120" w:line="36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sectPr w:rsidR="00C10D34"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3CFF" w:rsidRDefault="003C3CFF" w:rsidP="004E6D6E">
      <w:pPr>
        <w:spacing w:after="0" w:line="240" w:lineRule="auto"/>
      </w:pPr>
      <w:r>
        <w:separator/>
      </w:r>
    </w:p>
  </w:endnote>
  <w:endnote w:type="continuationSeparator" w:id="0">
    <w:p w:rsidR="003C3CFF" w:rsidRDefault="003C3CF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3CFF" w:rsidRDefault="003C3CFF" w:rsidP="004E6D6E">
      <w:pPr>
        <w:spacing w:after="0" w:line="240" w:lineRule="auto"/>
      </w:pPr>
      <w:r>
        <w:separator/>
      </w:r>
    </w:p>
  </w:footnote>
  <w:footnote w:type="continuationSeparator" w:id="0">
    <w:p w:rsidR="003C3CFF" w:rsidRDefault="003C3CF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1279E7" w:rsidRDefault="001279E7" w:rsidP="001279E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1279E7" w:rsidRDefault="001279E7" w:rsidP="001279E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1279E7" w:rsidRDefault="001279E7" w:rsidP="001279E7">
      <w:pPr>
        <w:pStyle w:val="Textpoznpodarou"/>
        <w:spacing w:after="0" w:line="240" w:lineRule="auto"/>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1279E7" w:rsidRDefault="001279E7" w:rsidP="001279E7">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1279E7" w:rsidRDefault="001279E7" w:rsidP="001279E7">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1279E7" w:rsidRDefault="001279E7" w:rsidP="001279E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40E72"/>
    <w:rsid w:val="004543A9"/>
    <w:rsid w:val="00463BFF"/>
    <w:rsid w:val="0048785C"/>
    <w:rsid w:val="004B0F4A"/>
    <w:rsid w:val="004C1734"/>
    <w:rsid w:val="004E6D6E"/>
    <w:rsid w:val="004F6BA3"/>
    <w:rsid w:val="00500E9D"/>
    <w:rsid w:val="005052A6"/>
    <w:rsid w:val="005138FD"/>
    <w:rsid w:val="00513FA4"/>
    <w:rsid w:val="00514CA1"/>
    <w:rsid w:val="00515E8C"/>
    <w:rsid w:val="005216EE"/>
    <w:rsid w:val="005230C1"/>
    <w:rsid w:val="00526747"/>
    <w:rsid w:val="00526AF1"/>
    <w:rsid w:val="005333FC"/>
    <w:rsid w:val="005428F9"/>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C01DC"/>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74FA2-36B2-43A4-8646-429E96A782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3</Pages>
  <Words>756</Words>
  <Characters>4462</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26</cp:revision>
  <cp:lastPrinted>2016-01-18T10:11:00Z</cp:lastPrinted>
  <dcterms:created xsi:type="dcterms:W3CDTF">2015-12-02T08:46:00Z</dcterms:created>
  <dcterms:modified xsi:type="dcterms:W3CDTF">2016-01-27T11:13:00Z</dcterms:modified>
</cp:coreProperties>
</file>