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3F1D5A">
        <w:rPr>
          <w:rFonts w:ascii="Arial" w:hAnsi="Arial" w:cs="Arial"/>
          <w:b/>
          <w:sz w:val="24"/>
          <w:szCs w:val="24"/>
        </w:rPr>
        <w:t>Bezpečnostní sbory ČR</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F1D5A">
        <w:rPr>
          <w:rFonts w:ascii="Arial" w:hAnsi="Arial" w:cs="Arial"/>
        </w:rPr>
        <w:t>13082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F1D5A">
        <w:rPr>
          <w:rFonts w:ascii="Arial" w:hAnsi="Arial" w:cs="Arial"/>
        </w:rPr>
        <w:t>4. února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3F1D5A">
        <w:rPr>
          <w:rFonts w:ascii="Arial" w:hAnsi="Arial" w:cs="Arial"/>
          <w:b/>
        </w:rPr>
        <w:t>Bezpečnostní sbory ČR</w:t>
      </w:r>
      <w:r w:rsidRPr="00725FC1">
        <w:rPr>
          <w:rFonts w:ascii="Arial" w:hAnsi="Arial" w:cs="Arial"/>
          <w:b/>
        </w:rPr>
        <w:t>, ID </w:t>
      </w:r>
      <w:r w:rsidR="003F1D5A">
        <w:rPr>
          <w:rFonts w:ascii="Arial" w:hAnsi="Arial" w:cs="Arial"/>
          <w:b/>
        </w:rPr>
        <w:t>30348974</w:t>
      </w:r>
      <w:r>
        <w:rPr>
          <w:rFonts w:ascii="Arial" w:hAnsi="Arial" w:cs="Arial"/>
        </w:rPr>
        <w:t>, v obor</w:t>
      </w:r>
      <w:r w:rsidR="00356563">
        <w:rPr>
          <w:rFonts w:ascii="Arial" w:hAnsi="Arial" w:cs="Arial"/>
        </w:rPr>
        <w:t>ech</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356563">
        <w:rPr>
          <w:rFonts w:ascii="Arial" w:hAnsi="Arial" w:cs="Arial"/>
          <w:i/>
        </w:rPr>
        <w:t>třní pořádek a bezpečnost státu,</w:t>
      </w:r>
    </w:p>
    <w:p w:rsidR="00356563" w:rsidRDefault="003F1D5A" w:rsidP="00E60B19">
      <w:pPr>
        <w:pStyle w:val="Odstavecseseznamem"/>
        <w:numPr>
          <w:ilvl w:val="0"/>
          <w:numId w:val="3"/>
        </w:numPr>
        <w:spacing w:after="120" w:line="360" w:lineRule="auto"/>
        <w:jc w:val="both"/>
        <w:rPr>
          <w:rFonts w:ascii="Arial" w:hAnsi="Arial" w:cs="Arial"/>
          <w:i/>
        </w:rPr>
      </w:pPr>
      <w:r>
        <w:rPr>
          <w:rFonts w:ascii="Arial" w:hAnsi="Arial" w:cs="Arial"/>
          <w:i/>
        </w:rPr>
        <w:t>75</w:t>
      </w:r>
      <w:r w:rsidR="00356563">
        <w:rPr>
          <w:rFonts w:ascii="Arial" w:hAnsi="Arial" w:cs="Arial"/>
          <w:i/>
        </w:rPr>
        <w:t xml:space="preserve">. </w:t>
      </w:r>
      <w:r>
        <w:rPr>
          <w:rFonts w:ascii="Arial" w:hAnsi="Arial" w:cs="Arial"/>
          <w:i/>
        </w:rPr>
        <w:t>Ochrana utajovaných skutečností,</w:t>
      </w:r>
    </w:p>
    <w:p w:rsidR="003F1D5A" w:rsidRDefault="003F1D5A" w:rsidP="003F1D5A">
      <w:pPr>
        <w:pStyle w:val="Odstavecseseznamem"/>
        <w:numPr>
          <w:ilvl w:val="0"/>
          <w:numId w:val="3"/>
        </w:numPr>
        <w:spacing w:after="120" w:line="240" w:lineRule="auto"/>
        <w:jc w:val="both"/>
        <w:rPr>
          <w:rFonts w:ascii="Arial" w:hAnsi="Arial" w:cs="Arial"/>
          <w:i/>
        </w:rPr>
      </w:pPr>
      <w:r>
        <w:rPr>
          <w:rFonts w:ascii="Arial" w:hAnsi="Arial" w:cs="Arial"/>
          <w:i/>
        </w:rPr>
        <w:t>78. Organizační věci státní služby a správa služebních vztahů státních zaměstnanců,</w:t>
      </w:r>
    </w:p>
    <w:p w:rsidR="003F1D5A" w:rsidRDefault="003F1D5A" w:rsidP="003F1D5A">
      <w:pPr>
        <w:pStyle w:val="Odstavecseseznamem"/>
        <w:spacing w:after="120" w:line="240" w:lineRule="auto"/>
        <w:jc w:val="both"/>
        <w:rPr>
          <w:rFonts w:ascii="Arial" w:hAnsi="Arial" w:cs="Arial"/>
          <w:i/>
        </w:rPr>
      </w:pPr>
      <w:r>
        <w:rPr>
          <w:rFonts w:ascii="Arial" w:hAnsi="Arial" w:cs="Arial"/>
          <w:i/>
        </w:rPr>
        <w:t xml:space="preserve">      příslušníků bezpečnostních sborů a vojáků z povolání.</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356563">
        <w:rPr>
          <w:rFonts w:ascii="Arial" w:hAnsi="Arial" w:cs="Arial"/>
          <w:b/>
          <w:i/>
        </w:rPr>
        <w:t>březen</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3F1D5A">
        <w:rPr>
          <w:rFonts w:ascii="Arial" w:hAnsi="Arial" w:cs="Arial"/>
          <w:b/>
          <w:i/>
        </w:rPr>
        <w:t>12.</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3F1D5A">
        <w:rPr>
          <w:rFonts w:ascii="Arial" w:hAnsi="Arial" w:cs="Arial"/>
        </w:rPr>
        <w:t xml:space="preserve">zajišťování administrativní agendy a organizace správy daní a pojistného za bezpečnostní sbory, analýzu právního rámce v oblasti mezd a sociálního zabezpečení ve vztahu na bezpečnostní sbory, praktický výkon ochrany utajovaných informací a správu rozpočtu útvaru. Znalost agendy mezd, sociálního zabezpečení, účetnictví a správy rozpočtu a pokročilá znalost </w:t>
      </w:r>
      <w:r w:rsidR="00866E12">
        <w:rPr>
          <w:rFonts w:ascii="Arial" w:hAnsi="Arial" w:cs="Arial"/>
        </w:rPr>
        <w:t>MS OFFICE j</w:t>
      </w:r>
      <w:r w:rsidR="003F1D5A">
        <w:rPr>
          <w:rFonts w:ascii="Arial" w:hAnsi="Arial" w:cs="Arial"/>
        </w:rPr>
        <w:t>sou</w:t>
      </w:r>
      <w:r w:rsidR="00866E12">
        <w:rPr>
          <w:rFonts w:ascii="Arial" w:hAnsi="Arial" w:cs="Arial"/>
        </w:rPr>
        <w:t xml:space="preserve"> výhodou.</w:t>
      </w:r>
      <w:r w:rsidR="00374A0F">
        <w:rPr>
          <w:rFonts w:ascii="Arial" w:hAnsi="Arial" w:cs="Arial"/>
        </w:rPr>
        <w:t xml:space="preserve"> 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3F1D5A">
        <w:rPr>
          <w:rFonts w:ascii="Arial" w:hAnsi="Arial" w:cs="Arial"/>
          <w:b/>
        </w:rPr>
        <w:t>20. února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05CD">
        <w:rPr>
          <w:rFonts w:ascii="Arial" w:hAnsi="Arial" w:cs="Arial"/>
          <w:b/>
        </w:rPr>
        <w:t>Bezpečnostní sbory ČR bezpečnostního odboru</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3F1D5A">
        <w:rPr>
          <w:rFonts w:ascii="Arial" w:hAnsi="Arial" w:cs="Arial"/>
          <w:b/>
        </w:rPr>
        <w:t>30348974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3F1D5A" w:rsidRPr="003F1D5A">
        <w:rPr>
          <w:rFonts w:ascii="Arial" w:hAnsi="Arial" w:cs="Arial"/>
          <w:b/>
        </w:rPr>
        <w:t>13082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/SP-2015“</w:t>
      </w:r>
      <w:r w:rsidR="003C4AB8">
        <w:rPr>
          <w:rFonts w:ascii="Arial" w:hAnsi="Arial" w:cs="Arial"/>
        </w:rPr>
        <w:t>.</w:t>
      </w:r>
      <w:r>
        <w:rPr>
          <w:rFonts w:ascii="Arial" w:hAnsi="Arial" w:cs="Arial"/>
        </w:rPr>
        <w:t xml:space="preserve"> (Totéž platí pro případ označení přihlášek zaslaných na uvedenou emailovou adresu).</w:t>
      </w:r>
    </w:p>
    <w:p w:rsidR="00D5479B" w:rsidRDefault="00D5479B"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66E12">
        <w:rPr>
          <w:rFonts w:ascii="Arial" w:hAnsi="Arial" w:cs="Arial"/>
          <w:b/>
        </w:rPr>
        <w:t>ministerského rady</w:t>
      </w:r>
      <w:r w:rsidR="004062C2">
        <w:rPr>
          <w:rFonts w:ascii="Arial" w:hAnsi="Arial" w:cs="Arial"/>
          <w:b/>
        </w:rPr>
        <w:t xml:space="preserve"> v oddělení </w:t>
      </w:r>
      <w:r w:rsidR="004005CD">
        <w:rPr>
          <w:rFonts w:ascii="Arial" w:hAnsi="Arial" w:cs="Arial"/>
          <w:b/>
        </w:rPr>
        <w:t>Bezpečnostní sbory ČR bezpečnostního odboru</w:t>
      </w:r>
      <w:r w:rsidR="00374A0F">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DD5618" w:rsidRDefault="00DD5618" w:rsidP="00DD5618">
      <w:pPr>
        <w:pStyle w:val="Odstavecseseznamem"/>
        <w:numPr>
          <w:ilvl w:val="0"/>
          <w:numId w:val="9"/>
        </w:numPr>
        <w:spacing w:after="120" w:line="360" w:lineRule="auto"/>
        <w:jc w:val="both"/>
        <w:rPr>
          <w:rFonts w:ascii="Arial" w:hAnsi="Arial" w:cs="Arial"/>
          <w:b/>
        </w:rPr>
      </w:pPr>
      <w:r>
        <w:rPr>
          <w:rFonts w:ascii="Arial" w:hAnsi="Arial" w:cs="Arial"/>
          <w:b/>
        </w:rPr>
        <w:t>s</w:t>
      </w:r>
      <w:r w:rsidR="006F67FE" w:rsidRPr="00DD5618">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356563" w:rsidRDefault="00356563" w:rsidP="00356563">
      <w:pPr>
        <w:spacing w:after="120" w:line="360" w:lineRule="auto"/>
        <w:ind w:left="567" w:hanging="567"/>
        <w:jc w:val="both"/>
        <w:rPr>
          <w:rFonts w:ascii="Arial" w:hAnsi="Arial" w:cs="Arial"/>
        </w:rPr>
      </w:pPr>
      <w:r>
        <w:rPr>
          <w:rFonts w:ascii="Arial" w:hAnsi="Arial" w:cs="Arial"/>
        </w:rPr>
        <w:t xml:space="preserve">          Splnění tohoto předpokladu se podle § 26 odst. 1 věta druhá zákona dokládá výpisem</w:t>
      </w:r>
      <w:r w:rsidR="00DD5618">
        <w:rPr>
          <w:rFonts w:ascii="Arial" w:hAnsi="Arial" w:cs="Arial"/>
        </w:rPr>
        <w:t xml:space="preserve"> </w:t>
      </w:r>
      <w:r>
        <w:rPr>
          <w:rFonts w:ascii="Arial" w:hAnsi="Arial" w:cs="Arial"/>
        </w:rPr>
        <w:t xml:space="preserve">z Rejstříku trestů, který nesmí být starší než 3 měsíce, </w:t>
      </w:r>
      <w:r>
        <w:rPr>
          <w:rFonts w:ascii="Arial" w:hAnsi="Arial" w:cs="Arial"/>
          <w:bCs/>
        </w:rPr>
        <w:t>resp. obdobným dokladem</w:t>
      </w:r>
    </w:p>
    <w:p w:rsidR="00DD5618" w:rsidRDefault="00DD5618" w:rsidP="00DD5618">
      <w:pPr>
        <w:spacing w:after="120" w:line="360" w:lineRule="auto"/>
        <w:ind w:left="567"/>
        <w:jc w:val="both"/>
        <w:rPr>
          <w:rFonts w:ascii="Arial" w:hAnsi="Arial" w:cs="Arial"/>
        </w:rPr>
      </w:pPr>
      <w:r>
        <w:rPr>
          <w:rFonts w:ascii="Arial" w:hAnsi="Arial" w:cs="Arial"/>
          <w:bCs/>
        </w:rPr>
        <w:lastRenderedPageBreak/>
        <w:t>o bezúhonnosti, není-li žadatel státním občanem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DD5618" w:rsidRDefault="00DD5618" w:rsidP="00DD561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36/2015, kterým se stanoví požadavky na služební a pracovní místa v Ministerstvu vnitra, </w:t>
      </w:r>
      <w:r w:rsidRPr="000502B4">
        <w:rPr>
          <w:rFonts w:ascii="Arial" w:hAnsi="Arial" w:cs="Arial"/>
          <w:b/>
        </w:rPr>
        <w:t>ve znění pozdějších předpisů;</w:t>
      </w:r>
      <w:r>
        <w:rPr>
          <w:rFonts w:ascii="Arial" w:hAnsi="Arial" w:cs="Arial"/>
          <w:b/>
        </w:rPr>
        <w:t xml:space="preserve"> </w:t>
      </w:r>
    </w:p>
    <w:p w:rsidR="00DD5618" w:rsidRDefault="00DD5618" w:rsidP="00DD5618">
      <w:pPr>
        <w:pStyle w:val="Odstavecseseznamem"/>
        <w:numPr>
          <w:ilvl w:val="0"/>
          <w:numId w:val="8"/>
        </w:numPr>
        <w:tabs>
          <w:tab w:val="left" w:pos="284"/>
        </w:tabs>
        <w:spacing w:before="240" w:after="120" w:line="360" w:lineRule="auto"/>
        <w:ind w:left="567" w:firstLine="0"/>
        <w:jc w:val="both"/>
        <w:rPr>
          <w:rFonts w:ascii="Arial" w:hAnsi="Arial" w:cs="Arial"/>
        </w:rPr>
      </w:pPr>
      <w:r>
        <w:rPr>
          <w:rFonts w:ascii="Arial" w:hAnsi="Arial" w:cs="Arial"/>
        </w:rPr>
        <w:t xml:space="preserve"> </w:t>
      </w: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DD5618">
        <w:rPr>
          <w:rFonts w:ascii="Arial" w:hAnsi="Arial" w:cs="Arial"/>
          <w:b/>
        </w:rPr>
        <w:t>Tajné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w:t>
      </w:r>
    </w:p>
    <w:p w:rsidR="006F7FD7" w:rsidRDefault="00DD5618" w:rsidP="00DD5618">
      <w:pPr>
        <w:tabs>
          <w:tab w:val="left" w:pos="284"/>
        </w:tabs>
        <w:spacing w:before="240" w:after="120" w:line="360" w:lineRule="auto"/>
        <w:ind w:left="567"/>
        <w:jc w:val="both"/>
        <w:rPr>
          <w:rFonts w:ascii="Arial" w:hAnsi="Arial" w:cs="Arial"/>
        </w:rPr>
      </w:pPr>
      <w:r w:rsidRPr="00DD5618">
        <w:rPr>
          <w:rFonts w:ascii="Arial" w:hAnsi="Arial" w:cs="Arial"/>
        </w:rPr>
        <w:t>Splnění tohoto požadavku se dokládá úředně ověřenou kopií platného osvědčení</w:t>
      </w:r>
      <w:r w:rsidRPr="00DD5618">
        <w:rPr>
          <w:rFonts w:ascii="Arial" w:hAnsi="Arial" w:cs="Arial"/>
        </w:rPr>
        <w:br/>
        <w:t xml:space="preserve">o splnění podmínek pro přístup k utajované informaci stupně utajení „Tajné“. V případě, že uchazeč nedisponuje příslušným osvědčením a zároveň jeho žádost </w:t>
      </w:r>
    </w:p>
    <w:p w:rsidR="006F7FD7" w:rsidRPr="00867CAD" w:rsidRDefault="006F7FD7" w:rsidP="006F7FD7">
      <w:pPr>
        <w:pStyle w:val="Odstavecseseznamem"/>
        <w:autoSpaceDE w:val="0"/>
        <w:autoSpaceDN w:val="0"/>
        <w:adjustRightInd w:val="0"/>
        <w:spacing w:after="0" w:line="360" w:lineRule="auto"/>
        <w:ind w:left="0"/>
        <w:jc w:val="both"/>
        <w:rPr>
          <w:rFonts w:ascii="Arial" w:hAnsi="Arial" w:cs="Arial"/>
        </w:rPr>
      </w:pPr>
      <w:r w:rsidRPr="00867CAD">
        <w:rPr>
          <w:rFonts w:ascii="Arial" w:hAnsi="Arial" w:cs="Arial"/>
        </w:rPr>
        <w:t>______________________</w:t>
      </w:r>
    </w:p>
    <w:p w:rsidR="006F7FD7" w:rsidRDefault="006F7FD7" w:rsidP="006F7FD7">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7FD7" w:rsidRPr="00DA60B3" w:rsidRDefault="006F7FD7" w:rsidP="006F7FD7">
      <w:pPr>
        <w:pStyle w:val="Textpoznpodarou"/>
        <w:spacing w:after="0" w:line="240" w:lineRule="auto"/>
        <w:jc w:val="both"/>
        <w:rPr>
          <w:rFonts w:ascii="Times New Roman" w:hAnsi="Times New Roman"/>
          <w:u w:val="single"/>
        </w:rPr>
      </w:pPr>
      <w:r>
        <w:rPr>
          <w:rStyle w:val="Znakapoznpodarou"/>
        </w:rPr>
        <w:t>5</w:t>
      </w:r>
      <w:r>
        <w:t xml:space="preserve"> </w:t>
      </w:r>
      <w:r>
        <w:rPr>
          <w:rFonts w:ascii="Arial" w:hAnsi="Arial" w:cs="Arial"/>
        </w:rPr>
        <w:t xml:space="preserve"> Písemné čestné prohlášení o dosaženém vzdělání tvoří Přílohu č. 4 tohoto oznámení.</w:t>
      </w:r>
    </w:p>
    <w:p w:rsidR="006F7FD7" w:rsidRPr="00B77E46" w:rsidRDefault="006F7FD7" w:rsidP="006F7FD7">
      <w:pPr>
        <w:pStyle w:val="Textpoznpodarou"/>
        <w:spacing w:after="0"/>
      </w:pPr>
      <w:r>
        <w:rPr>
          <w:rStyle w:val="Znakapoznpodarou"/>
        </w:rPr>
        <w:t>6</w:t>
      </w:r>
      <w:r>
        <w:t xml:space="preserve"> </w:t>
      </w:r>
      <w:r>
        <w:rPr>
          <w:rFonts w:ascii="Arial" w:hAnsi="Arial" w:cs="Arial"/>
        </w:rPr>
        <w:t xml:space="preserve"> Písemné čestné prohlášení o zdravotní způsobilosti tvoří Přílohu č. 5 tohoto oznámení.</w:t>
      </w:r>
    </w:p>
    <w:p w:rsidR="00DD5618" w:rsidRPr="00DD5618" w:rsidRDefault="006F7FD7" w:rsidP="006F7FD7">
      <w:pPr>
        <w:tabs>
          <w:tab w:val="left" w:pos="284"/>
        </w:tabs>
        <w:spacing w:before="240" w:after="120" w:line="360" w:lineRule="auto"/>
        <w:ind w:left="567"/>
        <w:jc w:val="both"/>
        <w:rPr>
          <w:rFonts w:ascii="Arial" w:hAnsi="Arial" w:cs="Arial"/>
        </w:rPr>
      </w:pPr>
      <w:r w:rsidRPr="00DD5618">
        <w:rPr>
          <w:rFonts w:ascii="Arial" w:hAnsi="Arial" w:cs="Arial"/>
        </w:rPr>
        <w:lastRenderedPageBreak/>
        <w:t xml:space="preserve">nebude vyřazena z jiných důvodů postupem podle § 27 odst. zákona o státní službě, </w:t>
      </w:r>
      <w:r w:rsidR="00DD5618" w:rsidRPr="00DD5618">
        <w:rPr>
          <w:rFonts w:ascii="Arial" w:hAnsi="Arial" w:cs="Arial"/>
        </w:rPr>
        <w:t xml:space="preserve">lze tento požadavek splnit dokladem o podání žádosti o vydání osvědčení před vydáním rozhodnutí o zařazení na služební místo. K podání žádosti o vydání </w:t>
      </w:r>
      <w:r w:rsidR="00DD5618">
        <w:rPr>
          <w:rFonts w:ascii="Arial" w:hAnsi="Arial" w:cs="Arial"/>
        </w:rPr>
        <w:t xml:space="preserve">osvědčení </w:t>
      </w:r>
      <w:r w:rsidR="00DD5618" w:rsidRPr="00DD5618">
        <w:rPr>
          <w:rFonts w:ascii="Arial" w:hAnsi="Arial" w:cs="Arial"/>
        </w:rPr>
        <w:t>bude konkrétní žadatel vyzván služebním orgánem až poté, co o něm bude jako o nejvhodnějším uchazeči uzavřena dohoda mezi bezprostředně nadřízeným</w:t>
      </w:r>
      <w:r w:rsidR="00DD5618">
        <w:rPr>
          <w:rFonts w:ascii="Arial" w:hAnsi="Arial" w:cs="Arial"/>
        </w:rPr>
        <w:t xml:space="preserve"> </w:t>
      </w:r>
      <w:r w:rsidR="00DD5618" w:rsidRPr="00DD5618">
        <w:rPr>
          <w:rFonts w:ascii="Arial" w:hAnsi="Arial" w:cs="Arial"/>
        </w:rPr>
        <w:t xml:space="preserve">představeným a služebním orgánem, ale ještě předtím, než bude vydáno rozhodnutí o přijetí do služebního poměru a zařazení na služební místo. </w:t>
      </w:r>
    </w:p>
    <w:p w:rsidR="00DD5618" w:rsidRDefault="00DD5618"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6F7FD7">
      <w:pPr>
        <w:spacing w:after="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6F7FD7">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6F7FD7" w:rsidRDefault="006F67FE" w:rsidP="00F05909">
      <w:pPr>
        <w:spacing w:after="0" w:line="240" w:lineRule="auto"/>
        <w:jc w:val="both"/>
        <w:rPr>
          <w:rFonts w:ascii="Arial" w:hAnsi="Arial" w:cs="Arial"/>
          <w:b/>
        </w:rPr>
      </w:pPr>
      <w:r w:rsidRPr="006F7FD7">
        <w:rPr>
          <w:rFonts w:ascii="Arial" w:hAnsi="Arial" w:cs="Arial"/>
          <w:b/>
        </w:rPr>
        <w:t>Bližší informace poskytne:</w:t>
      </w:r>
    </w:p>
    <w:p w:rsidR="00806C7F" w:rsidRDefault="004005CD" w:rsidP="00806C7F">
      <w:pPr>
        <w:spacing w:after="0" w:line="240" w:lineRule="auto"/>
        <w:jc w:val="both"/>
        <w:rPr>
          <w:rFonts w:ascii="Arial" w:hAnsi="Arial" w:cs="Arial"/>
        </w:rPr>
      </w:pPr>
      <w:r>
        <w:rPr>
          <w:rFonts w:ascii="Arial" w:hAnsi="Arial" w:cs="Arial"/>
        </w:rPr>
        <w:t>Libuše Kapralíková</w:t>
      </w:r>
      <w:bookmarkStart w:id="0" w:name="_GoBack"/>
      <w:bookmarkEnd w:id="0"/>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4005CD">
        <w:rPr>
          <w:rFonts w:ascii="Arial" w:hAnsi="Arial" w:cs="Arial"/>
        </w:rPr>
        <w:t> 832 292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4062C2" w:rsidRDefault="004062C2" w:rsidP="00F05909">
      <w:pPr>
        <w:pStyle w:val="Bezmezer"/>
        <w:rPr>
          <w:rFonts w:ascii="Arial" w:hAnsi="Arial" w:cs="Arial"/>
        </w:rPr>
      </w:pPr>
    </w:p>
    <w:p w:rsidR="004062C2" w:rsidRDefault="004062C2"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2479" w:rsidRDefault="00462479" w:rsidP="004E6D6E">
      <w:pPr>
        <w:spacing w:after="0" w:line="240" w:lineRule="auto"/>
      </w:pPr>
      <w:r>
        <w:separator/>
      </w:r>
    </w:p>
  </w:endnote>
  <w:endnote w:type="continuationSeparator" w:id="0">
    <w:p w:rsidR="00462479" w:rsidRDefault="0046247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2479" w:rsidRDefault="00462479" w:rsidP="004E6D6E">
      <w:pPr>
        <w:spacing w:after="0" w:line="240" w:lineRule="auto"/>
      </w:pPr>
      <w:r>
        <w:separator/>
      </w:r>
    </w:p>
  </w:footnote>
  <w:footnote w:type="continuationSeparator" w:id="0">
    <w:p w:rsidR="00462479" w:rsidRDefault="0046247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p w:rsidR="00DD5618" w:rsidRDefault="00DD5618" w:rsidP="00F05909">
      <w:pPr>
        <w:pStyle w:val="Textpoznpodarou"/>
      </w:pPr>
    </w:p>
    <w:p w:rsidR="00DD5618" w:rsidRDefault="00DD5618"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94F27"/>
    <w:rsid w:val="00095283"/>
    <w:rsid w:val="000C5743"/>
    <w:rsid w:val="000D39F8"/>
    <w:rsid w:val="000F363D"/>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169C8"/>
    <w:rsid w:val="00433B8A"/>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F4DC3"/>
    <w:rsid w:val="006F67FE"/>
    <w:rsid w:val="006F7FD7"/>
    <w:rsid w:val="007138C3"/>
    <w:rsid w:val="00714A54"/>
    <w:rsid w:val="00714D20"/>
    <w:rsid w:val="00725FC1"/>
    <w:rsid w:val="007442D6"/>
    <w:rsid w:val="0077115A"/>
    <w:rsid w:val="00776F91"/>
    <w:rsid w:val="00794739"/>
    <w:rsid w:val="007B24F3"/>
    <w:rsid w:val="007F0111"/>
    <w:rsid w:val="00806C7F"/>
    <w:rsid w:val="008133BB"/>
    <w:rsid w:val="00823E94"/>
    <w:rsid w:val="00824868"/>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54C2"/>
    <w:rsid w:val="00962D95"/>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C2B76"/>
    <w:rsid w:val="00BC552A"/>
    <w:rsid w:val="00BE65E5"/>
    <w:rsid w:val="00BF4C85"/>
    <w:rsid w:val="00C0277A"/>
    <w:rsid w:val="00C36297"/>
    <w:rsid w:val="00C442BF"/>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B4511"/>
    <w:rsid w:val="00EC01DC"/>
    <w:rsid w:val="00EC4D7E"/>
    <w:rsid w:val="00F05909"/>
    <w:rsid w:val="00F122D0"/>
    <w:rsid w:val="00F22E72"/>
    <w:rsid w:val="00F2349D"/>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168269-53B0-4D06-A404-FC27401FF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4</Pages>
  <Words>1128</Words>
  <Characters>6660</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17</cp:revision>
  <cp:lastPrinted>2015-12-21T07:27:00Z</cp:lastPrinted>
  <dcterms:created xsi:type="dcterms:W3CDTF">2015-11-26T06:49:00Z</dcterms:created>
  <dcterms:modified xsi:type="dcterms:W3CDTF">2016-01-27T10:12:00Z</dcterms:modified>
</cp:coreProperties>
</file>