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B5167A">
        <w:rPr>
          <w:rFonts w:ascii="Arial" w:hAnsi="Arial" w:cs="Arial"/>
          <w:sz w:val="24"/>
          <w:szCs w:val="24"/>
        </w:rPr>
        <w:t>voleb v odboru všeobecné správy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504BCC"/>
    <w:rsid w:val="00522339"/>
    <w:rsid w:val="00524E6B"/>
    <w:rsid w:val="005C6B79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2016-01-22T11:01:00Z</dcterms:created>
  <dcterms:modified xsi:type="dcterms:W3CDTF">2016-02-02T07:10:00Z</dcterms:modified>
</cp:coreProperties>
</file>