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inisterský rada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708D7">
        <w:rPr>
          <w:rFonts w:ascii="Arial" w:hAnsi="Arial" w:cs="Arial"/>
          <w:b/>
          <w:sz w:val="24"/>
          <w:szCs w:val="24"/>
        </w:rPr>
        <w:t xml:space="preserve">metodiky, konzultací a organizace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8921D0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…………………………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8921D0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bookmarkStart w:id="0" w:name="_GoBack"/>
      <w:bookmarkEnd w:id="0"/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2015-07-17T05:17:00Z</cp:lastPrinted>
  <dcterms:created xsi:type="dcterms:W3CDTF">2015-11-19T06:29:00Z</dcterms:created>
  <dcterms:modified xsi:type="dcterms:W3CDTF">2015-11-26T14:53:00Z</dcterms:modified>
</cp:coreProperties>
</file>