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82D">
        <w:rPr>
          <w:rFonts w:ascii="Times New Roman" w:hAnsi="Times New Roman" w:cs="Times New Roman"/>
          <w:b/>
        </w:rPr>
        <w:t>ředitele odboru</w:t>
      </w:r>
      <w:r w:rsidR="00F6582D">
        <w:rPr>
          <w:rFonts w:ascii="Times New Roman" w:hAnsi="Times New Roman" w:cs="Times New Roman"/>
          <w:b/>
        </w:rPr>
        <w:br/>
        <w:t xml:space="preserve">- 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ředitele </w:t>
      </w:r>
      <w:r w:rsidR="006429E1">
        <w:rPr>
          <w:rFonts w:ascii="Times New Roman" w:hAnsi="Times New Roman" w:cs="Times New Roman"/>
          <w:b/>
          <w:sz w:val="24"/>
          <w:szCs w:val="24"/>
        </w:rPr>
        <w:t>bezpečnostního odboru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5F85">
        <w:rPr>
          <w:rFonts w:ascii="Times New Roman" w:hAnsi="Times New Roman" w:cs="Times New Roman"/>
          <w:sz w:val="24"/>
          <w:szCs w:val="24"/>
        </w:rPr>
      </w:r>
      <w:r w:rsidR="00E25F85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82D">
        <w:rPr>
          <w:rFonts w:ascii="Times New Roman" w:hAnsi="Times New Roman" w:cs="Times New Roman"/>
          <w:b/>
        </w:rPr>
        <w:t>ředitele odboru</w:t>
      </w:r>
      <w:r w:rsidR="00E23ADA">
        <w:rPr>
          <w:rFonts w:ascii="Times New Roman" w:hAnsi="Times New Roman" w:cs="Times New Roman"/>
          <w:b/>
        </w:rPr>
        <w:t xml:space="preserve"> </w:t>
      </w:r>
      <w:r w:rsidR="00F6582D">
        <w:rPr>
          <w:rFonts w:ascii="Times New Roman" w:hAnsi="Times New Roman" w:cs="Times New Roman"/>
          <w:b/>
        </w:rPr>
        <w:t xml:space="preserve">- ředitele </w:t>
      </w:r>
      <w:r w:rsidR="006429E1">
        <w:rPr>
          <w:rFonts w:ascii="Times New Roman" w:hAnsi="Times New Roman" w:cs="Times New Roman"/>
          <w:b/>
          <w:sz w:val="24"/>
          <w:szCs w:val="24"/>
        </w:rPr>
        <w:t>bezpečnostního odboru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14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5F85">
        <w:rPr>
          <w:rFonts w:ascii="Times New Roman" w:hAnsi="Times New Roman" w:cs="Times New Roman"/>
          <w:sz w:val="24"/>
          <w:szCs w:val="24"/>
        </w:rPr>
      </w:r>
      <w:r w:rsidR="00E25F85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25F85">
              <w:rPr>
                <w:rFonts w:ascii="Times New Roman" w:hAnsi="Times New Roman" w:cs="Times New Roman"/>
              </w:rPr>
            </w:r>
            <w:r w:rsidR="00E25F85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6429E1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6582D">
              <w:rPr>
                <w:rFonts w:ascii="Times New Roman" w:hAnsi="Times New Roman" w:cs="Times New Roman"/>
                <w:b/>
              </w:rPr>
              <w:t xml:space="preserve">ředitele odboru </w:t>
            </w:r>
            <w:r w:rsidR="006429E1"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ředitele</w:t>
            </w:r>
            <w:r w:rsidR="006429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bezpečnostního odboru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E25F85">
              <w:rPr>
                <w:rFonts w:ascii="Times New Roman" w:hAnsi="Times New Roman" w:cs="Times New Roman"/>
              </w:rPr>
            </w:r>
            <w:r w:rsidR="00E25F85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F6582D" w:rsidRDefault="00F6582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Písemné čestné prohlášení o státním občanství České republiky [§ 25 odst. 1 písm. a) ve spojení </w:t>
      </w:r>
      <w:r w:rsidR="00D12671">
        <w:rPr>
          <w:rFonts w:ascii="Times New Roman" w:hAnsi="Times New Roman" w:cs="Times New Roman"/>
          <w:bCs/>
        </w:rPr>
        <w:br/>
      </w:r>
      <w:r w:rsidRPr="00B575D8">
        <w:rPr>
          <w:rFonts w:ascii="Times New Roman" w:hAnsi="Times New Roman" w:cs="Times New Roman"/>
          <w:bCs/>
        </w:rPr>
        <w:t>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5F85">
        <w:rPr>
          <w:rFonts w:ascii="Times New Roman" w:hAnsi="Times New Roman" w:cs="Times New Roman"/>
          <w:b/>
          <w:bCs/>
        </w:rPr>
      </w:r>
      <w:r w:rsidR="00E25F85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5F85">
        <w:rPr>
          <w:rFonts w:ascii="Times New Roman" w:hAnsi="Times New Roman" w:cs="Times New Roman"/>
          <w:b/>
          <w:bCs/>
        </w:rPr>
      </w:r>
      <w:r w:rsidR="00E25F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5F85">
        <w:rPr>
          <w:rFonts w:ascii="Times New Roman" w:hAnsi="Times New Roman" w:cs="Times New Roman"/>
          <w:b/>
          <w:bCs/>
        </w:rPr>
      </w:r>
      <w:r w:rsidR="00E25F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5F85">
        <w:rPr>
          <w:rFonts w:ascii="Times New Roman" w:hAnsi="Times New Roman" w:cs="Times New Roman"/>
          <w:b/>
          <w:bCs/>
        </w:rPr>
      </w:r>
      <w:r w:rsidR="00E25F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5F85">
        <w:rPr>
          <w:rFonts w:ascii="Times New Roman" w:hAnsi="Times New Roman" w:cs="Times New Roman"/>
          <w:b/>
          <w:bCs/>
        </w:rPr>
      </w:r>
      <w:r w:rsidR="00E25F85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 w:rsidR="006429E1" w:rsidRPr="006429E1">
        <w:rPr>
          <w:rFonts w:ascii="Times New Roman" w:hAnsi="Times New Roman" w:cs="Times New Roman"/>
          <w:bCs/>
        </w:rPr>
        <w:t xml:space="preserve"> </w:t>
      </w:r>
      <w:r w:rsidR="006429E1">
        <w:rPr>
          <w:rFonts w:ascii="Times New Roman" w:hAnsi="Times New Roman" w:cs="Times New Roman"/>
          <w:bCs/>
        </w:rPr>
        <w:t>O</w:t>
      </w:r>
      <w:r w:rsidR="006429E1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429E1" w:rsidRPr="00DC17ED">
        <w:rPr>
          <w:rFonts w:ascii="Times New Roman" w:hAnsi="Times New Roman" w:cs="Times New Roman"/>
          <w:bCs/>
        </w:rPr>
        <w:t xml:space="preserve"> podle </w:t>
      </w:r>
      <w:r w:rsidR="006429E1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429E1">
        <w:rPr>
          <w:rFonts w:ascii="Times New Roman" w:hAnsi="Times New Roman" w:cs="Times New Roman"/>
          <w:bCs/>
        </w:rPr>
        <w:t> </w:t>
      </w:r>
      <w:r w:rsidR="006429E1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429E1">
        <w:rPr>
          <w:rFonts w:ascii="Times New Roman" w:hAnsi="Times New Roman" w:cs="Times New Roman"/>
          <w:bCs/>
        </w:rPr>
        <w:t xml:space="preserve">, popř. </w:t>
      </w:r>
      <w:r w:rsidR="006429E1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6429E1">
        <w:rPr>
          <w:rFonts w:ascii="Times New Roman" w:hAnsi="Times New Roman" w:cs="Times New Roman"/>
          <w:bCs/>
        </w:rPr>
        <w:t xml:space="preserve">žadatel </w:t>
      </w:r>
      <w:r w:rsidR="006429E1" w:rsidRPr="00D06EFF">
        <w:rPr>
          <w:rFonts w:ascii="Times New Roman" w:hAnsi="Times New Roman" w:cs="Times New Roman"/>
          <w:bCs/>
        </w:rPr>
        <w:t>požádal</w:t>
      </w:r>
      <w:r w:rsidR="006429E1">
        <w:rPr>
          <w:rFonts w:ascii="Times New Roman" w:hAnsi="Times New Roman" w:cs="Times New Roman"/>
          <w:bCs/>
        </w:rPr>
        <w:t xml:space="preserve">, pokud osvědčením dosud </w:t>
      </w:r>
      <w:r w:rsidR="006429E1">
        <w:rPr>
          <w:rFonts w:ascii="Times New Roman" w:hAnsi="Times New Roman" w:cs="Times New Roman"/>
          <w:bCs/>
        </w:rPr>
        <w:br/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5F85">
        <w:rPr>
          <w:rFonts w:ascii="Times New Roman" w:hAnsi="Times New Roman" w:cs="Times New Roman"/>
          <w:b/>
          <w:bCs/>
        </w:rPr>
      </w:r>
      <w:r w:rsidR="00E25F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</w:t>
      </w:r>
      <w:r w:rsidR="006429E1" w:rsidRPr="006429E1">
        <w:rPr>
          <w:rFonts w:ascii="Times New Roman" w:hAnsi="Times New Roman" w:cs="Times New Roman"/>
          <w:bCs/>
        </w:rPr>
        <w:t xml:space="preserve"> </w:t>
      </w:r>
      <w:r w:rsidR="006429E1">
        <w:rPr>
          <w:rFonts w:ascii="Times New Roman" w:hAnsi="Times New Roman" w:cs="Times New Roman"/>
          <w:bCs/>
        </w:rPr>
        <w:t>Písemné č</w:t>
      </w:r>
      <w:r w:rsidR="006429E1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429E1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429E1">
        <w:rPr>
          <w:rFonts w:ascii="Times New Roman" w:hAnsi="Times New Roman" w:cs="Times New Roman"/>
          <w:bCs/>
        </w:rPr>
        <w:t> </w:t>
      </w:r>
      <w:r w:rsidR="006429E1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5F85">
        <w:rPr>
          <w:rFonts w:ascii="Times New Roman" w:hAnsi="Times New Roman" w:cs="Times New Roman"/>
          <w:b/>
          <w:bCs/>
        </w:rPr>
      </w:r>
      <w:r w:rsidR="00E25F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</w:t>
      </w:r>
      <w:r w:rsidR="006429E1" w:rsidRPr="006429E1">
        <w:rPr>
          <w:rFonts w:ascii="Times New Roman" w:hAnsi="Times New Roman" w:cs="Times New Roman"/>
        </w:rPr>
        <w:t xml:space="preserve"> </w:t>
      </w:r>
      <w:r w:rsidR="006429E1">
        <w:rPr>
          <w:rFonts w:ascii="Times New Roman" w:hAnsi="Times New Roman" w:cs="Times New Roman"/>
        </w:rPr>
        <w:t>Listiny prokazující, že je žadatel státním zaměstnancem</w:t>
      </w:r>
      <w:r w:rsidR="006429E1">
        <w:rPr>
          <w:rStyle w:val="Znakapoznpodarou"/>
          <w:rFonts w:ascii="Times New Roman" w:hAnsi="Times New Roman" w:cs="Times New Roman"/>
        </w:rPr>
        <w:footnoteReference w:id="8"/>
      </w:r>
      <w:r w:rsidR="006429E1"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5F85">
        <w:rPr>
          <w:rFonts w:ascii="Times New Roman" w:hAnsi="Times New Roman" w:cs="Times New Roman"/>
          <w:b/>
          <w:bCs/>
        </w:rPr>
      </w:r>
      <w:r w:rsidR="00E25F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</w:t>
      </w:r>
      <w:r w:rsidR="006429E1" w:rsidRPr="006429E1">
        <w:rPr>
          <w:rFonts w:ascii="Times New Roman" w:hAnsi="Times New Roman" w:cs="Times New Roman"/>
          <w:bCs/>
        </w:rPr>
        <w:t xml:space="preserve"> </w:t>
      </w:r>
      <w:r w:rsidR="006429E1"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6429E1">
        <w:rPr>
          <w:rFonts w:ascii="Times New Roman" w:hAnsi="Times New Roman" w:cs="Times New Roman"/>
          <w:bCs/>
        </w:rPr>
        <w:br/>
      </w:r>
      <w:r w:rsidR="006429E1"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6429E1">
        <w:rPr>
          <w:rFonts w:ascii="Times New Roman" w:hAnsi="Times New Roman" w:cs="Times New Roman"/>
          <w:bCs/>
        </w:rPr>
        <w:t>Přísně tajné</w:t>
      </w:r>
      <w:r w:rsidR="006429E1" w:rsidRPr="006C2896">
        <w:rPr>
          <w:rFonts w:ascii="Times New Roman" w:hAnsi="Times New Roman" w:cs="Times New Roman"/>
          <w:bCs/>
        </w:rPr>
        <w:t>“. Splnění tohoto požadavku se dokládá kopií příslušného osvědčení přiloženého k</w:t>
      </w:r>
      <w:r w:rsidR="00D12671">
        <w:rPr>
          <w:rFonts w:ascii="Times New Roman" w:hAnsi="Times New Roman" w:cs="Times New Roman"/>
          <w:bCs/>
        </w:rPr>
        <w:t> </w:t>
      </w:r>
      <w:r w:rsidR="006429E1" w:rsidRPr="006C2896">
        <w:rPr>
          <w:rFonts w:ascii="Times New Roman" w:hAnsi="Times New Roman" w:cs="Times New Roman"/>
          <w:bCs/>
        </w:rPr>
        <w:t>žádosti</w:t>
      </w:r>
      <w:r w:rsidR="00D12671">
        <w:rPr>
          <w:rFonts w:ascii="Times New Roman" w:hAnsi="Times New Roman" w:cs="Times New Roman"/>
          <w:bCs/>
        </w:rPr>
        <w:t>.</w:t>
      </w:r>
      <w:r w:rsidR="006429E1">
        <w:rPr>
          <w:rStyle w:val="Znakapoznpodarou"/>
          <w:rFonts w:ascii="Times New Roman" w:hAnsi="Times New Roman" w:cs="Times New Roman"/>
          <w:bCs/>
        </w:rPr>
        <w:footnoteReference w:id="9"/>
      </w:r>
      <w:r w:rsidR="006429E1">
        <w:rPr>
          <w:rFonts w:ascii="Times New Roman" w:hAnsi="Times New Roman" w:cs="Times New Roman"/>
          <w:bCs/>
        </w:rPr>
        <w:t xml:space="preserve">                         </w:t>
      </w:r>
      <w:r w:rsidR="006429E1" w:rsidRPr="006C289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5F85">
        <w:rPr>
          <w:rFonts w:ascii="Times New Roman" w:hAnsi="Times New Roman" w:cs="Times New Roman"/>
          <w:b/>
          <w:bCs/>
        </w:rPr>
      </w:r>
      <w:r w:rsidR="00E25F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245C5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 w:rsidR="00D12671">
        <w:rPr>
          <w:rFonts w:ascii="Times New Roman" w:hAnsi="Times New Roman" w:cs="Times New Roman"/>
          <w:bCs/>
        </w:rPr>
        <w:t xml:space="preserve"> Platné osvědčení </w:t>
      </w:r>
      <w:r w:rsidR="00D12671" w:rsidRPr="006C2896">
        <w:rPr>
          <w:rFonts w:ascii="Times New Roman" w:hAnsi="Times New Roman" w:cs="Times New Roman"/>
          <w:bCs/>
        </w:rPr>
        <w:t xml:space="preserve">podle </w:t>
      </w:r>
      <w:r w:rsidR="00D12671">
        <w:rPr>
          <w:rFonts w:ascii="Times New Roman" w:hAnsi="Times New Roman" w:cs="Times New Roman"/>
          <w:bCs/>
        </w:rPr>
        <w:t xml:space="preserve">§ 39 </w:t>
      </w:r>
      <w:r w:rsidR="00D12671" w:rsidRPr="006C2896">
        <w:rPr>
          <w:rFonts w:ascii="Times New Roman" w:hAnsi="Times New Roman" w:cs="Times New Roman"/>
          <w:bCs/>
        </w:rPr>
        <w:t>zákona</w:t>
      </w:r>
      <w:r w:rsidR="00D12671">
        <w:rPr>
          <w:rFonts w:ascii="Times New Roman" w:hAnsi="Times New Roman" w:cs="Times New Roman"/>
          <w:bCs/>
        </w:rPr>
        <w:t xml:space="preserve"> č. 412/2005 Sb. o absolvování kurzu zvláštní odborné způsobilosti pracovníků kryptografické ochrany</w:t>
      </w:r>
      <w:r w:rsidR="00D12671">
        <w:rPr>
          <w:rFonts w:ascii="Times New Roman" w:hAnsi="Times New Roman" w:cs="Times New Roman"/>
          <w:bCs/>
        </w:rPr>
        <w:tab/>
      </w:r>
      <w:r w:rsidR="00D12671" w:rsidRPr="006C2896">
        <w:rPr>
          <w:rFonts w:ascii="Times New Roman" w:hAnsi="Times New Roman" w:cs="Times New Roman"/>
          <w:bCs/>
        </w:rPr>
        <w:t xml:space="preserve"> </w:t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5F85">
        <w:rPr>
          <w:rFonts w:ascii="Times New Roman" w:hAnsi="Times New Roman" w:cs="Times New Roman"/>
          <w:b/>
          <w:bCs/>
        </w:rPr>
      </w:r>
      <w:r w:rsidR="00E25F85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5F85">
        <w:rPr>
          <w:rFonts w:ascii="Times New Roman" w:hAnsi="Times New Roman" w:cs="Times New Roman"/>
          <w:b/>
          <w:bCs/>
        </w:rPr>
      </w:r>
      <w:r w:rsidR="00E25F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lastRenderedPageBreak/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25F85">
        <w:rPr>
          <w:rFonts w:ascii="Times New Roman" w:hAnsi="Times New Roman" w:cs="Times New Roman"/>
          <w:b/>
          <w:bCs/>
        </w:rPr>
      </w:r>
      <w:r w:rsidR="00E25F85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25F85">
        <w:rPr>
          <w:rFonts w:ascii="Times New Roman" w:hAnsi="Times New Roman" w:cs="Times New Roman"/>
          <w:b/>
          <w:bCs/>
        </w:rPr>
      </w:r>
      <w:r w:rsidR="00E25F85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E374E" w:rsidRDefault="008E374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12671" w:rsidRDefault="00D1267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12671" w:rsidRDefault="00D1267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12671" w:rsidRDefault="00D1267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E374E" w:rsidRDefault="008E374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8E374E" w:rsidRDefault="008E374E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12671" w:rsidRDefault="00D12671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12671" w:rsidRDefault="00D12671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12671" w:rsidRDefault="00D12671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F85" w:rsidRDefault="00E25F85" w:rsidP="00386203">
      <w:pPr>
        <w:spacing w:after="0" w:line="240" w:lineRule="auto"/>
      </w:pPr>
      <w:r>
        <w:separator/>
      </w:r>
    </w:p>
  </w:endnote>
  <w:endnote w:type="continuationSeparator" w:id="0">
    <w:p w:rsidR="00E25F85" w:rsidRDefault="00E25F8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E46F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F85" w:rsidRDefault="00E25F85" w:rsidP="00386203">
      <w:pPr>
        <w:spacing w:after="0" w:line="240" w:lineRule="auto"/>
      </w:pPr>
      <w:r>
        <w:separator/>
      </w:r>
    </w:p>
  </w:footnote>
  <w:footnote w:type="continuationSeparator" w:id="0">
    <w:p w:rsidR="00E25F85" w:rsidRDefault="00E25F85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F6582D">
        <w:rPr>
          <w:rFonts w:ascii="Times New Roman" w:hAnsi="Times New Roman" w:cs="Times New Roman"/>
        </w:rPr>
        <w:t>ředitele odboru</w:t>
      </w:r>
      <w:r w:rsidR="007E160D">
        <w:rPr>
          <w:rFonts w:ascii="Times New Roman" w:hAnsi="Times New Roman" w:cs="Times New Roman"/>
        </w:rPr>
        <w:t xml:space="preserve"> </w:t>
      </w:r>
      <w:r w:rsidR="00F6582D" w:rsidRPr="00F6582D">
        <w:rPr>
          <w:rFonts w:ascii="Times New Roman" w:hAnsi="Times New Roman" w:cs="Times New Roman"/>
        </w:rPr>
        <w:t xml:space="preserve">- ředitele </w:t>
      </w:r>
      <w:r w:rsidR="006429E1">
        <w:rPr>
          <w:rFonts w:ascii="Times New Roman" w:hAnsi="Times New Roman" w:cs="Times New Roman"/>
        </w:rPr>
        <w:t>bezpečnostního odboru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F6582D">
        <w:rPr>
          <w:rFonts w:ascii="Times New Roman" w:hAnsi="Times New Roman" w:cs="Times New Roman"/>
        </w:rPr>
        <w:t xml:space="preserve">místo ředitele odboru </w:t>
      </w:r>
      <w:r w:rsidR="00F6582D" w:rsidRPr="00F6582D">
        <w:rPr>
          <w:rFonts w:ascii="Times New Roman" w:hAnsi="Times New Roman" w:cs="Times New Roman"/>
        </w:rPr>
        <w:t xml:space="preserve">- ředitele </w:t>
      </w:r>
      <w:r w:rsidR="006429E1">
        <w:rPr>
          <w:rFonts w:ascii="Times New Roman" w:hAnsi="Times New Roman" w:cs="Times New Roman"/>
        </w:rPr>
        <w:t>bezpečnostního odboru</w:t>
      </w:r>
      <w:r w:rsidR="00DF41A1">
        <w:rPr>
          <w:rFonts w:ascii="Times New Roman" w:hAnsi="Times New Roman" w:cs="Times New Roman"/>
          <w:color w:val="000000"/>
        </w:rPr>
        <w:t>“.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</w:t>
      </w:r>
      <w:r w:rsidR="00D12671">
        <w:rPr>
          <w:rFonts w:ascii="Times New Roman" w:hAnsi="Times New Roman" w:cs="Times New Roman"/>
        </w:rPr>
        <w:t xml:space="preserve">ČR </w:t>
      </w:r>
      <w:r w:rsidRPr="00FC2748">
        <w:rPr>
          <w:rFonts w:ascii="Times New Roman" w:hAnsi="Times New Roman" w:cs="Times New Roman"/>
        </w:rPr>
        <w:t>žadatele. Nejpozději při konání pohovoru je třeba doložit příslušnou listinu, kterou bude státní občanství žadatele prokázáno (originál občanského průkazu nebo jiného průkazu totožnosti</w:t>
      </w:r>
      <w:r w:rsidR="006429E1">
        <w:rPr>
          <w:rFonts w:ascii="Times New Roman" w:hAnsi="Times New Roman" w:cs="Times New Roman"/>
        </w:rPr>
        <w:t>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6429E1" w:rsidRPr="00F13E22" w:rsidRDefault="006429E1" w:rsidP="00D12671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a násl. zákona.</w:t>
      </w:r>
    </w:p>
  </w:footnote>
  <w:footnote w:id="9">
    <w:p w:rsidR="006429E1" w:rsidRPr="00B440BB" w:rsidRDefault="006429E1" w:rsidP="00A8505E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 w:rsidR="00A8505E" w:rsidRPr="00A8505E">
        <w:rPr>
          <w:rFonts w:ascii="Times New Roman" w:hAnsi="Times New Roman" w:cs="Times New Roman"/>
          <w:bCs/>
        </w:rPr>
        <w:t>V případě, že uchazeč nedisponuje příslušným osvědčením a zároveň jeho žádost nebude vyřazena z jiných důvodů postupem podle § 27 odst. 2 zákona o státní službě, v době podání žádosti, musí v případě, že bude vybrán jako jeden ze tří nejvhodnějších žadatelů (podle § 28 odst. 2 zákona o státní službě), předložit platné osvědčení nejpozději před podpisem dohody mezi ministrem vnitra a státním tajemníkem v Ministerstvu vnitra dle § 28 odst. 2 zákona o státní službě</w:t>
      </w:r>
      <w:r w:rsidR="00B440BB" w:rsidRPr="00B440BB">
        <w:rPr>
          <w:rFonts w:ascii="Times New Roman" w:hAnsi="Times New Roman" w:cs="Times New Roman"/>
          <w:bCs/>
        </w:rPr>
        <w:t>.</w:t>
      </w:r>
      <w:r w:rsidR="00A8505E" w:rsidRPr="00A8505E">
        <w:t xml:space="preserve"> </w:t>
      </w:r>
      <w:r w:rsidR="00A8505E" w:rsidRPr="00A8505E">
        <w:rPr>
          <w:rFonts w:ascii="Times New Roman" w:hAnsi="Times New Roman" w:cs="Times New Roman"/>
          <w:bCs/>
        </w:rPr>
        <w:t>Vzhledem k zvláštní povaze činností spojených se služebním místem</w:t>
      </w:r>
      <w:r w:rsidR="00A8505E">
        <w:rPr>
          <w:rFonts w:ascii="Times New Roman" w:hAnsi="Times New Roman" w:cs="Times New Roman"/>
          <w:bCs/>
        </w:rPr>
        <w:t xml:space="preserve"> ředitele bezpečnostního odboru</w:t>
      </w:r>
      <w:r w:rsidR="00A8505E" w:rsidRPr="00A8505E">
        <w:rPr>
          <w:rFonts w:ascii="Times New Roman" w:hAnsi="Times New Roman" w:cs="Times New Roman"/>
          <w:bCs/>
        </w:rPr>
        <w:t xml:space="preserve"> (bezpečnostního ředitele dle zákona o ochraně utajovaných informací a o bezpečnostní způsobilosti) v oblasti utajovaných informací, nepostačuje pro výkon funkce ředitele bezpečnostníh</w:t>
      </w:r>
      <w:r w:rsidR="00A8505E">
        <w:rPr>
          <w:rFonts w:ascii="Times New Roman" w:hAnsi="Times New Roman" w:cs="Times New Roman"/>
          <w:bCs/>
        </w:rPr>
        <w:t xml:space="preserve">o odboru toliko podání žádosti </w:t>
      </w:r>
      <w:r w:rsidR="00A8505E" w:rsidRPr="00A8505E">
        <w:rPr>
          <w:rFonts w:ascii="Times New Roman" w:hAnsi="Times New Roman" w:cs="Times New Roman"/>
          <w:bCs/>
        </w:rPr>
        <w:t>o vydání osvědčení, ale je nezbytné, aby tímto osvědčením uchazeč disponoval již v den nástupu do služby.</w:t>
      </w:r>
      <w:bookmarkStart w:id="0" w:name="_GoBack"/>
      <w:bookmarkEnd w:id="0"/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5208"/>
    <w:rsid w:val="002E6E6D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40144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C56F5"/>
    <w:rsid w:val="005D283F"/>
    <w:rsid w:val="005E5082"/>
    <w:rsid w:val="00636A70"/>
    <w:rsid w:val="006429E1"/>
    <w:rsid w:val="00665E86"/>
    <w:rsid w:val="00670C04"/>
    <w:rsid w:val="00676607"/>
    <w:rsid w:val="006876C2"/>
    <w:rsid w:val="006C03A9"/>
    <w:rsid w:val="006C5EAD"/>
    <w:rsid w:val="006E1494"/>
    <w:rsid w:val="006E46FB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8505E"/>
    <w:rsid w:val="00A96580"/>
    <w:rsid w:val="00AA4C19"/>
    <w:rsid w:val="00AA6102"/>
    <w:rsid w:val="00AD1C2C"/>
    <w:rsid w:val="00B4177B"/>
    <w:rsid w:val="00B440BB"/>
    <w:rsid w:val="00B4607E"/>
    <w:rsid w:val="00B50DD9"/>
    <w:rsid w:val="00B63DAE"/>
    <w:rsid w:val="00B90B13"/>
    <w:rsid w:val="00BB075E"/>
    <w:rsid w:val="00BB22A9"/>
    <w:rsid w:val="00BD145D"/>
    <w:rsid w:val="00BD6AFA"/>
    <w:rsid w:val="00C165F9"/>
    <w:rsid w:val="00C255D6"/>
    <w:rsid w:val="00C4469E"/>
    <w:rsid w:val="00C564BF"/>
    <w:rsid w:val="00C830D0"/>
    <w:rsid w:val="00CE3450"/>
    <w:rsid w:val="00D04189"/>
    <w:rsid w:val="00D12671"/>
    <w:rsid w:val="00D16176"/>
    <w:rsid w:val="00D16D3D"/>
    <w:rsid w:val="00D176B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25F85"/>
    <w:rsid w:val="00E317A6"/>
    <w:rsid w:val="00E35525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83CF79-5542-481A-84BA-65A7C189A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620</Words>
  <Characters>3663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2</cp:revision>
  <cp:lastPrinted>2015-12-07T10:43:00Z</cp:lastPrinted>
  <dcterms:created xsi:type="dcterms:W3CDTF">2015-12-07T10:43:00Z</dcterms:created>
  <dcterms:modified xsi:type="dcterms:W3CDTF">2015-12-07T10:43:00Z</dcterms:modified>
</cp:coreProperties>
</file>