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>ministerského rady v</w:t>
      </w:r>
      <w:r w:rsidR="001655DB">
        <w:rPr>
          <w:rFonts w:ascii="Arial" w:hAnsi="Arial" w:cs="Arial"/>
          <w:b/>
          <w:sz w:val="24"/>
          <w:szCs w:val="24"/>
        </w:rPr>
        <w:t> </w:t>
      </w:r>
      <w:r w:rsidRPr="00D67BA5">
        <w:rPr>
          <w:rFonts w:ascii="Arial" w:hAnsi="Arial" w:cs="Arial"/>
          <w:b/>
          <w:sz w:val="24"/>
          <w:szCs w:val="24"/>
        </w:rPr>
        <w:t>od</w:t>
      </w:r>
      <w:r w:rsidR="001655DB">
        <w:rPr>
          <w:rFonts w:ascii="Arial" w:hAnsi="Arial" w:cs="Arial"/>
          <w:b/>
          <w:sz w:val="24"/>
          <w:szCs w:val="24"/>
        </w:rPr>
        <w:t xml:space="preserve">dělení Bezpečnostní sbory ČR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655DB"/>
    <w:rsid w:val="00171C9A"/>
    <w:rsid w:val="00194509"/>
    <w:rsid w:val="001D0457"/>
    <w:rsid w:val="002038A1"/>
    <w:rsid w:val="002817B8"/>
    <w:rsid w:val="002A3159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A0D08"/>
    <w:rsid w:val="00527319"/>
    <w:rsid w:val="00644BB8"/>
    <w:rsid w:val="00677822"/>
    <w:rsid w:val="00682A0F"/>
    <w:rsid w:val="0081141F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2015-09-09T15:21:00Z</cp:lastPrinted>
  <dcterms:created xsi:type="dcterms:W3CDTF">2015-10-26T09:37:00Z</dcterms:created>
  <dcterms:modified xsi:type="dcterms:W3CDTF">2015-11-16T12:45:00Z</dcterms:modified>
</cp:coreProperties>
</file>