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řízení ve věcech státní služby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2A17A6">
        <w:rPr>
          <w:rFonts w:ascii="Arial" w:hAnsi="Arial" w:cs="Arial"/>
          <w:sz w:val="24"/>
          <w:szCs w:val="24"/>
        </w:rPr>
        <w:t xml:space="preserve">                           </w:t>
      </w:r>
      <w:r w:rsidR="00CC1F6E">
        <w:rPr>
          <w:rFonts w:ascii="Arial" w:hAnsi="Arial" w:cs="Arial"/>
          <w:sz w:val="24"/>
          <w:szCs w:val="24"/>
        </w:rPr>
        <w:t xml:space="preserve">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941EFF">
        <w:rPr>
          <w:rFonts w:ascii="Arial" w:hAnsi="Arial" w:cs="Arial"/>
        </w:rPr>
        <w:t>128667-2</w:t>
      </w:r>
      <w:r>
        <w:rPr>
          <w:rFonts w:ascii="Arial" w:hAnsi="Arial" w:cs="Arial"/>
        </w:rPr>
        <w:t>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</w:t>
      </w:r>
      <w:r w:rsidR="00F377E3">
        <w:rPr>
          <w:rFonts w:ascii="Arial" w:hAnsi="Arial" w:cs="Arial"/>
        </w:rPr>
        <w:t xml:space="preserve">               </w:t>
      </w:r>
      <w:r w:rsidR="002A17A6">
        <w:rPr>
          <w:rFonts w:ascii="Arial" w:hAnsi="Arial" w:cs="Arial"/>
        </w:rPr>
        <w:t xml:space="preserve">                              </w:t>
      </w:r>
      <w:r w:rsidR="00F377E3">
        <w:rPr>
          <w:rFonts w:ascii="Arial" w:hAnsi="Arial" w:cs="Arial"/>
        </w:rPr>
        <w:t xml:space="preserve"> Praha</w:t>
      </w:r>
      <w:r>
        <w:rPr>
          <w:rFonts w:ascii="Arial" w:hAnsi="Arial" w:cs="Arial"/>
        </w:rPr>
        <w:t xml:space="preserve"> </w:t>
      </w:r>
      <w:r w:rsidR="000675CF">
        <w:rPr>
          <w:rFonts w:ascii="Arial" w:hAnsi="Arial" w:cs="Arial"/>
        </w:rPr>
        <w:t>3</w:t>
      </w:r>
      <w:r w:rsidR="00F377E3">
        <w:rPr>
          <w:rFonts w:ascii="Arial" w:hAnsi="Arial" w:cs="Arial"/>
        </w:rPr>
        <w:t>. listopad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A542BA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inisterský rada oddělení řízení ve věcech státní služby odboru systemizace, organizace a koordinace státní služby sekce pro státní službu Ministerstva vnitra, ID: </w:t>
      </w:r>
      <w:r w:rsidR="00A542BA">
        <w:rPr>
          <w:rFonts w:ascii="Arial" w:hAnsi="Arial" w:cs="Arial"/>
        </w:rPr>
        <w:t>30348187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>v oborech služby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29 Legislativa a právní činnost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</w:t>
      </w:r>
      <w:r w:rsidR="00276AE8">
        <w:rPr>
          <w:rFonts w:ascii="Arial" w:hAnsi="Arial" w:cs="Arial"/>
          <w:i/>
        </w:rPr>
        <w:t> </w:t>
      </w:r>
      <w:r w:rsidRPr="005A0D90">
        <w:rPr>
          <w:rFonts w:ascii="Arial" w:hAnsi="Arial" w:cs="Arial"/>
          <w:i/>
        </w:rPr>
        <w:t>povolání</w:t>
      </w:r>
      <w:r w:rsidR="00276AE8">
        <w:rPr>
          <w:rFonts w:ascii="Arial" w:hAnsi="Arial" w:cs="Arial"/>
          <w:i/>
        </w:rPr>
        <w:t>.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</w:t>
      </w:r>
      <w:r w:rsidR="00A542BA">
        <w:rPr>
          <w:rFonts w:ascii="Arial" w:hAnsi="Arial" w:cs="Arial"/>
          <w:b/>
        </w:rPr>
        <w:t>ne</w:t>
      </w:r>
      <w:r w:rsidRPr="00690E83">
        <w:rPr>
          <w:rFonts w:ascii="Arial" w:hAnsi="Arial" w:cs="Arial"/>
          <w:b/>
        </w:rPr>
        <w:t>určitou</w:t>
      </w:r>
      <w:r w:rsidR="00A542BA">
        <w:rPr>
          <w:rFonts w:ascii="Arial" w:hAnsi="Arial" w:cs="Arial"/>
          <w:b/>
        </w:rPr>
        <w:t>.</w:t>
      </w:r>
      <w:r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A542BA">
        <w:rPr>
          <w:rFonts w:ascii="Arial" w:hAnsi="Arial" w:cs="Arial"/>
        </w:rPr>
        <w:t xml:space="preserve"> </w:t>
      </w:r>
      <w:r w:rsidR="0020247B" w:rsidRPr="00276AE8">
        <w:rPr>
          <w:rFonts w:ascii="Arial" w:hAnsi="Arial" w:cs="Arial"/>
          <w:b/>
        </w:rPr>
        <w:t xml:space="preserve">1. </w:t>
      </w:r>
      <w:r w:rsidR="00A542BA">
        <w:rPr>
          <w:rFonts w:ascii="Arial" w:hAnsi="Arial" w:cs="Arial"/>
          <w:b/>
        </w:rPr>
        <w:t>leden 2018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A542BA">
        <w:rPr>
          <w:rFonts w:ascii="Arial" w:hAnsi="Arial" w:cs="Arial"/>
        </w:rPr>
        <w:t>13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Pr="00EE6F47" w:rsidRDefault="004B2025" w:rsidP="002176E2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690E83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 xml:space="preserve">edení odvolacích řízení ve věcech služebního poměru, v nichž je odvolacím orgánem náměstek ministra vnitra pro státní službu, 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542BA" w:rsidRPr="003A42CA">
        <w:rPr>
          <w:rFonts w:ascii="Arial" w:hAnsi="Arial" w:cs="Arial"/>
        </w:rPr>
        <w:t>říprava podkladů ve věcech kárné odpovědnosti,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>edení přezkumného řízení nebo obnovy řízení ve věcech státní služby, v nichž je příslušným orgánem náměstek ministra vnitra pro státní službu,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 xml:space="preserve">pracování vyjádření k žalobám a účast na soudních jednáních v soudních sporech před správními soudy, 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>yřizování stížností státních zaměstnanců podle § 157 zákona o státní službě a stížností podle § 175 správního řádu,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 xml:space="preserve">yřizování dotazů veřejnosti a služebních úřadů směřovaných zejména do oblasti řízení ve věcech státní služby, </w:t>
      </w:r>
    </w:p>
    <w:p w:rsidR="00A542BA" w:rsidRDefault="00A542BA" w:rsidP="00690E8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Výkon služby na daném služebním místě dále zahrnuje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č</w:t>
      </w:r>
      <w:r w:rsidR="00A542BA" w:rsidRPr="003A42CA">
        <w:rPr>
          <w:rFonts w:ascii="Arial" w:hAnsi="Arial" w:cs="Arial"/>
        </w:rPr>
        <w:t>innosti související s vyřizováním dalších podání, týkajících se výkonu státní správy,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542BA" w:rsidRPr="003A42CA">
        <w:rPr>
          <w:rFonts w:ascii="Arial" w:hAnsi="Arial" w:cs="Arial"/>
        </w:rPr>
        <w:t>rovádění výběrových řízení,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>pracování metodických pokynů, stanovisek, vzorů rozhodnutí a jiných úkonů a dalších metodických materiálů za účelem sjednocení aplikace zákona o státní službě,</w:t>
      </w:r>
    </w:p>
    <w:p w:rsidR="00A542BA" w:rsidRPr="003A42CA" w:rsidRDefault="00CF0157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>ajišťování další metodické činnosti za sekci pro státní službu zejména se zaměřením na řízení ve věcech státní služby (pořádání školení a metodických seminářů v oblasti řízení ve věcech služebního poměru, výběrových řízení, kárných řízení),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A542BA" w:rsidRPr="003A42CA">
        <w:rPr>
          <w:rFonts w:ascii="Arial" w:hAnsi="Arial" w:cs="Arial"/>
        </w:rPr>
        <w:t>polupráci s jinými útvary sekce pro státní službu při zpracování návrhů právních předpisů týkajících se státní služby a spolupráci na zpracování připomínek k návrhům jiných právních předpisů,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>pracování materiálů pro jednání vlády a stanovisek k materiálům pro jednání vlády zpracovávaných jinými služebními úřady, jde-li o věci týkající se řízení ve věcech státní služby.</w:t>
      </w:r>
    </w:p>
    <w:p w:rsidR="00A542BA" w:rsidRPr="00A542BA" w:rsidRDefault="00A542BA" w:rsidP="00690E83">
      <w:pPr>
        <w:spacing w:after="0" w:line="360" w:lineRule="auto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7265FB">
        <w:rPr>
          <w:rFonts w:ascii="Arial" w:hAnsi="Arial" w:cs="Arial"/>
          <w:b/>
        </w:rPr>
        <w:t>23</w:t>
      </w:r>
      <w:r w:rsidR="00EE6F47">
        <w:rPr>
          <w:rFonts w:ascii="Arial" w:hAnsi="Arial" w:cs="Arial"/>
          <w:b/>
        </w:rPr>
        <w:t xml:space="preserve">. </w:t>
      </w:r>
      <w:r w:rsidR="007265FB">
        <w:rPr>
          <w:rFonts w:ascii="Arial" w:hAnsi="Arial" w:cs="Arial"/>
          <w:b/>
        </w:rPr>
        <w:t>listopadu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EE6F47" w:rsidRPr="00EE6F47">
        <w:rPr>
          <w:rFonts w:ascii="Arial" w:hAnsi="Arial" w:cs="Arial"/>
          <w:b/>
        </w:rPr>
        <w:t>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EE6F47">
        <w:rPr>
          <w:rFonts w:ascii="Arial" w:hAnsi="Arial" w:cs="Arial"/>
        </w:rPr>
        <w:t xml:space="preserve"> ministerského rady v oddělení řízení ve věcech státní služby</w:t>
      </w:r>
      <w:r w:rsidR="00D1098C">
        <w:rPr>
          <w:rFonts w:ascii="Arial" w:hAnsi="Arial" w:cs="Arial"/>
        </w:rPr>
        <w:t xml:space="preserve"> – Č.j. MV-</w:t>
      </w:r>
      <w:r w:rsidR="00CF0157">
        <w:rPr>
          <w:rFonts w:ascii="Arial" w:hAnsi="Arial" w:cs="Arial"/>
        </w:rPr>
        <w:t>128667</w:t>
      </w:r>
      <w:r w:rsidR="00D1098C">
        <w:rPr>
          <w:rFonts w:ascii="Arial" w:hAnsi="Arial" w:cs="Arial"/>
        </w:rPr>
        <w:t>-2/OSK-2017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lastRenderedPageBreak/>
        <w:t>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1454FF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0F6CE2" w:rsidRDefault="000F6CE2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F6CE2">
        <w:rPr>
          <w:rFonts w:ascii="Arial" w:hAnsi="Arial" w:cs="Arial"/>
        </w:rPr>
        <w:t>písemnou práci na téma „Aplikace zákona č. 500/2004  Sb. v řízení ve věcech služebního poměru“ v rozsahu maximálně tří normostran</w:t>
      </w:r>
      <w:r w:rsidR="00DC47FE" w:rsidRPr="000F6CE2">
        <w:rPr>
          <w:rStyle w:val="Znakapoznpodarou"/>
          <w:rFonts w:cs="Arial"/>
        </w:rPr>
        <w:footnoteReference w:id="8"/>
      </w:r>
      <w:r w:rsidRPr="000F6CE2">
        <w:rPr>
          <w:rFonts w:ascii="Arial" w:hAnsi="Arial" w:cs="Arial"/>
        </w:rPr>
        <w:t>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0DE" w:rsidRDefault="003D30DE" w:rsidP="00276ED4">
      <w:pPr>
        <w:spacing w:after="0" w:line="240" w:lineRule="auto"/>
      </w:pPr>
      <w:r>
        <w:separator/>
      </w:r>
    </w:p>
  </w:endnote>
  <w:endnote w:type="continuationSeparator" w:id="0">
    <w:p w:rsidR="003D30DE" w:rsidRDefault="003D30D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D2A2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0DE" w:rsidRDefault="003D30DE" w:rsidP="00276ED4">
      <w:pPr>
        <w:spacing w:after="0" w:line="240" w:lineRule="auto"/>
      </w:pPr>
      <w:r>
        <w:separator/>
      </w:r>
    </w:p>
  </w:footnote>
  <w:footnote w:type="continuationSeparator" w:id="0">
    <w:p w:rsidR="003D30DE" w:rsidRDefault="003D30D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276AE8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276AE8">
        <w:rPr>
          <w:rStyle w:val="Znakapoznpodarou"/>
          <w:rFonts w:ascii="Arial" w:hAnsi="Arial" w:cs="Arial"/>
          <w:sz w:val="18"/>
          <w:szCs w:val="18"/>
        </w:rPr>
        <w:footnoteRef/>
      </w:r>
      <w:r w:rsidRPr="00276AE8">
        <w:rPr>
          <w:rFonts w:ascii="Arial" w:hAnsi="Arial" w:cs="Arial"/>
          <w:sz w:val="18"/>
          <w:szCs w:val="18"/>
        </w:rPr>
        <w:t xml:space="preserve"> Tj. 30 řádků x 60 znaků (celkem 1 800 znaků) podle ČSN 01 6910 </w:t>
      </w:r>
      <w:r w:rsidRPr="00276AE8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276AE8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července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B5BFA"/>
    <w:multiLevelType w:val="hybridMultilevel"/>
    <w:tmpl w:val="8868A2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37E0467"/>
    <w:multiLevelType w:val="hybridMultilevel"/>
    <w:tmpl w:val="1F44C1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9"/>
  </w:num>
  <w:num w:numId="9">
    <w:abstractNumId w:val="1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675CF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219CA"/>
    <w:rsid w:val="00144156"/>
    <w:rsid w:val="001454FF"/>
    <w:rsid w:val="00153A84"/>
    <w:rsid w:val="001560CB"/>
    <w:rsid w:val="00183CAD"/>
    <w:rsid w:val="0019253D"/>
    <w:rsid w:val="001A353E"/>
    <w:rsid w:val="001A38C3"/>
    <w:rsid w:val="001D537E"/>
    <w:rsid w:val="001E49AA"/>
    <w:rsid w:val="001E5869"/>
    <w:rsid w:val="001E5E7C"/>
    <w:rsid w:val="0020247B"/>
    <w:rsid w:val="00203F7F"/>
    <w:rsid w:val="00210F0F"/>
    <w:rsid w:val="002176E2"/>
    <w:rsid w:val="0022346E"/>
    <w:rsid w:val="00240188"/>
    <w:rsid w:val="00242E6B"/>
    <w:rsid w:val="00272336"/>
    <w:rsid w:val="0027343F"/>
    <w:rsid w:val="00276AE8"/>
    <w:rsid w:val="00276ED4"/>
    <w:rsid w:val="00282115"/>
    <w:rsid w:val="002A17A6"/>
    <w:rsid w:val="002B1EA2"/>
    <w:rsid w:val="002B410A"/>
    <w:rsid w:val="002D2A22"/>
    <w:rsid w:val="002E2A92"/>
    <w:rsid w:val="002F0CEA"/>
    <w:rsid w:val="002F75D4"/>
    <w:rsid w:val="003059FD"/>
    <w:rsid w:val="00336923"/>
    <w:rsid w:val="00363007"/>
    <w:rsid w:val="00363AEF"/>
    <w:rsid w:val="00393240"/>
    <w:rsid w:val="003A42CA"/>
    <w:rsid w:val="003B692B"/>
    <w:rsid w:val="003D30DE"/>
    <w:rsid w:val="003E630C"/>
    <w:rsid w:val="00417DD3"/>
    <w:rsid w:val="0043623A"/>
    <w:rsid w:val="0044040E"/>
    <w:rsid w:val="004B2025"/>
    <w:rsid w:val="004C03D9"/>
    <w:rsid w:val="004C07B4"/>
    <w:rsid w:val="00527A3A"/>
    <w:rsid w:val="00545139"/>
    <w:rsid w:val="005504EA"/>
    <w:rsid w:val="00550EF3"/>
    <w:rsid w:val="005544FC"/>
    <w:rsid w:val="005B077C"/>
    <w:rsid w:val="005C4DC4"/>
    <w:rsid w:val="005E4B5E"/>
    <w:rsid w:val="005E7FC2"/>
    <w:rsid w:val="006060F0"/>
    <w:rsid w:val="0061716D"/>
    <w:rsid w:val="0064419A"/>
    <w:rsid w:val="006764F2"/>
    <w:rsid w:val="00690E83"/>
    <w:rsid w:val="006C7AEF"/>
    <w:rsid w:val="006D0359"/>
    <w:rsid w:val="006F282E"/>
    <w:rsid w:val="00704EFE"/>
    <w:rsid w:val="0070778B"/>
    <w:rsid w:val="0071306A"/>
    <w:rsid w:val="007265FB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278D5"/>
    <w:rsid w:val="00853241"/>
    <w:rsid w:val="0085428E"/>
    <w:rsid w:val="00860641"/>
    <w:rsid w:val="00871E63"/>
    <w:rsid w:val="0087512E"/>
    <w:rsid w:val="008757FA"/>
    <w:rsid w:val="0088760F"/>
    <w:rsid w:val="00893C49"/>
    <w:rsid w:val="008C3B5F"/>
    <w:rsid w:val="008E6A0B"/>
    <w:rsid w:val="009043EE"/>
    <w:rsid w:val="009062CC"/>
    <w:rsid w:val="0092136A"/>
    <w:rsid w:val="00941EFF"/>
    <w:rsid w:val="00955869"/>
    <w:rsid w:val="00982E4E"/>
    <w:rsid w:val="009A732F"/>
    <w:rsid w:val="009D4C86"/>
    <w:rsid w:val="00A0294A"/>
    <w:rsid w:val="00A10E8C"/>
    <w:rsid w:val="00A234E1"/>
    <w:rsid w:val="00A34D3B"/>
    <w:rsid w:val="00A542BA"/>
    <w:rsid w:val="00A63D07"/>
    <w:rsid w:val="00A80FF9"/>
    <w:rsid w:val="00A813A7"/>
    <w:rsid w:val="00A8763A"/>
    <w:rsid w:val="00AC085E"/>
    <w:rsid w:val="00AC2FB9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E0997"/>
    <w:rsid w:val="00BF2830"/>
    <w:rsid w:val="00C0487A"/>
    <w:rsid w:val="00C11E99"/>
    <w:rsid w:val="00C31A8E"/>
    <w:rsid w:val="00C42042"/>
    <w:rsid w:val="00C63E1F"/>
    <w:rsid w:val="00C75DF2"/>
    <w:rsid w:val="00CB1067"/>
    <w:rsid w:val="00CB4D15"/>
    <w:rsid w:val="00CB6F58"/>
    <w:rsid w:val="00CC1F6E"/>
    <w:rsid w:val="00CC35D5"/>
    <w:rsid w:val="00CF0157"/>
    <w:rsid w:val="00D1098C"/>
    <w:rsid w:val="00D44A1A"/>
    <w:rsid w:val="00D44EC6"/>
    <w:rsid w:val="00D773F0"/>
    <w:rsid w:val="00D85BE6"/>
    <w:rsid w:val="00DC47FE"/>
    <w:rsid w:val="00DD494D"/>
    <w:rsid w:val="00DE00B9"/>
    <w:rsid w:val="00DE0518"/>
    <w:rsid w:val="00DE317A"/>
    <w:rsid w:val="00DF3DB3"/>
    <w:rsid w:val="00E127A8"/>
    <w:rsid w:val="00E801D4"/>
    <w:rsid w:val="00E95964"/>
    <w:rsid w:val="00EB07CA"/>
    <w:rsid w:val="00EE1577"/>
    <w:rsid w:val="00EE40B4"/>
    <w:rsid w:val="00EE6F47"/>
    <w:rsid w:val="00F040F0"/>
    <w:rsid w:val="00F26BFB"/>
    <w:rsid w:val="00F33781"/>
    <w:rsid w:val="00F377E3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134CF-4D32-4F0A-B4FF-892DB9865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1012</Words>
  <Characters>5974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2017-07-10T11:43:00Z</cp:lastPrinted>
  <dcterms:created xsi:type="dcterms:W3CDTF">2017-11-03T07:22:00Z</dcterms:created>
  <dcterms:modified xsi:type="dcterms:W3CDTF">2017-11-03T07:22:00Z</dcterms:modified>
</cp:coreProperties>
</file>