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E0B" w:rsidRPr="00A85147" w:rsidRDefault="00D46F98" w:rsidP="005667B4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bookmarkStart w:id="0" w:name="_GoBack"/>
      <w:bookmarkEnd w:id="0"/>
      <w:r w:rsidRPr="00A85147">
        <w:rPr>
          <w:rFonts w:ascii="Arial" w:hAnsi="Arial" w:cs="Arial"/>
          <w:b/>
          <w:color w:val="FF0000"/>
        </w:rPr>
        <w:t>VZOR</w:t>
      </w:r>
      <w:r w:rsidR="00033E0B" w:rsidRPr="00A85147">
        <w:rPr>
          <w:rStyle w:val="Znakapoznpodarou"/>
          <w:rFonts w:ascii="Arial" w:hAnsi="Arial" w:cs="Arial"/>
          <w:b/>
          <w:color w:val="FF0000"/>
        </w:rPr>
        <w:footnoteReference w:id="1"/>
      </w:r>
    </w:p>
    <w:p w:rsidR="00241B47" w:rsidRPr="00A85147" w:rsidRDefault="00D46F98" w:rsidP="00033E0B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A85147">
        <w:rPr>
          <w:rFonts w:ascii="Arial" w:hAnsi="Arial" w:cs="Arial"/>
          <w:b/>
          <w:color w:val="FF0000"/>
        </w:rPr>
        <w:t xml:space="preserve">Rozhodnutí o </w:t>
      </w:r>
      <w:r w:rsidR="00FE3295" w:rsidRPr="00A85147">
        <w:rPr>
          <w:rFonts w:ascii="Arial" w:hAnsi="Arial" w:cs="Arial"/>
          <w:b/>
          <w:color w:val="FF0000"/>
        </w:rPr>
        <w:t>odvolání ze služebního místa představeného</w:t>
      </w:r>
      <w:r w:rsidR="00033E0B" w:rsidRPr="00A85147">
        <w:rPr>
          <w:rFonts w:ascii="Arial" w:hAnsi="Arial" w:cs="Arial"/>
          <w:b/>
          <w:color w:val="FF0000"/>
        </w:rPr>
        <w:t xml:space="preserve"> </w:t>
      </w:r>
    </w:p>
    <w:p w:rsidR="00D46F98" w:rsidRPr="00A85147" w:rsidRDefault="00CC68D3" w:rsidP="00033E0B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A85147">
        <w:rPr>
          <w:rFonts w:ascii="Arial" w:hAnsi="Arial" w:cs="Arial"/>
          <w:b/>
          <w:color w:val="FF0000"/>
        </w:rPr>
        <w:t>podle § 60 odst. 1 písm. b</w:t>
      </w:r>
      <w:r w:rsidR="003E2869" w:rsidRPr="00A85147">
        <w:rPr>
          <w:rFonts w:ascii="Arial" w:hAnsi="Arial" w:cs="Arial"/>
          <w:b/>
          <w:color w:val="FF0000"/>
        </w:rPr>
        <w:t>) ZSS</w:t>
      </w:r>
    </w:p>
    <w:p w:rsidR="00D46F98" w:rsidRPr="00A85147" w:rsidRDefault="00D46F98" w:rsidP="00033E0B">
      <w:pPr>
        <w:spacing w:line="240" w:lineRule="auto"/>
        <w:contextualSpacing/>
        <w:rPr>
          <w:rFonts w:ascii="Arial" w:hAnsi="Arial" w:cs="Arial"/>
          <w:b/>
          <w:color w:val="FF0000"/>
        </w:rPr>
      </w:pPr>
    </w:p>
    <w:p w:rsidR="00D46F98" w:rsidRPr="00A85147" w:rsidRDefault="00D46F98" w:rsidP="00033E0B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A85147">
        <w:rPr>
          <w:rFonts w:ascii="Arial" w:hAnsi="Arial" w:cs="Arial"/>
          <w:b/>
          <w:color w:val="FF0000"/>
        </w:rPr>
        <w:t>Označení služebního orgánu</w:t>
      </w:r>
      <w:r w:rsidRPr="00A85147">
        <w:rPr>
          <w:rStyle w:val="Znakapoznpodarou"/>
          <w:rFonts w:ascii="Arial" w:hAnsi="Arial" w:cs="Arial"/>
          <w:b/>
          <w:color w:val="FF0000"/>
        </w:rPr>
        <w:footnoteReference w:id="2"/>
      </w:r>
    </w:p>
    <w:p w:rsidR="00D46F98" w:rsidRPr="00A85147" w:rsidRDefault="00D46F98" w:rsidP="00033E0B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A85147">
        <w:rPr>
          <w:rFonts w:ascii="Arial" w:hAnsi="Arial" w:cs="Arial"/>
          <w:b/>
          <w:color w:val="FF0000"/>
        </w:rPr>
        <w:t>adresa služebního úřadu</w:t>
      </w:r>
    </w:p>
    <w:p w:rsidR="00D46F98" w:rsidRPr="00A85147" w:rsidRDefault="00D46F98" w:rsidP="00033E0B">
      <w:pPr>
        <w:spacing w:line="240" w:lineRule="auto"/>
        <w:ind w:left="1416" w:hanging="1416"/>
        <w:contextualSpacing/>
        <w:jc w:val="both"/>
        <w:rPr>
          <w:rFonts w:ascii="Arial" w:hAnsi="Arial" w:cs="Arial"/>
        </w:rPr>
      </w:pPr>
    </w:p>
    <w:p w:rsidR="00D46F98" w:rsidRPr="00A85147" w:rsidRDefault="00D46F98" w:rsidP="00033E0B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A85147">
        <w:rPr>
          <w:rFonts w:ascii="Arial" w:eastAsia="Times New Roman" w:hAnsi="Arial" w:cs="Arial"/>
        </w:rPr>
        <w:tab/>
      </w:r>
      <w:r w:rsidRPr="00A85147">
        <w:rPr>
          <w:rFonts w:ascii="Arial" w:eastAsia="Times New Roman" w:hAnsi="Arial" w:cs="Arial"/>
          <w:color w:val="FF0000"/>
        </w:rPr>
        <w:t xml:space="preserve">Místo </w:t>
      </w:r>
    </w:p>
    <w:p w:rsidR="00D46F98" w:rsidRPr="00A85147" w:rsidRDefault="00D46F98" w:rsidP="00033E0B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A85147">
        <w:rPr>
          <w:rFonts w:ascii="Arial" w:eastAsia="Times New Roman" w:hAnsi="Arial" w:cs="Arial"/>
          <w:color w:val="FF0000"/>
        </w:rPr>
        <w:tab/>
      </w:r>
      <w:r w:rsidRPr="00A85147">
        <w:rPr>
          <w:rFonts w:ascii="Arial" w:eastAsia="Times New Roman" w:hAnsi="Arial" w:cs="Arial"/>
        </w:rPr>
        <w:t xml:space="preserve">Datum: </w:t>
      </w:r>
      <w:r w:rsidRPr="00A85147">
        <w:rPr>
          <w:rFonts w:ascii="Arial" w:eastAsia="Times New Roman" w:hAnsi="Arial" w:cs="Arial"/>
          <w:color w:val="FF0000"/>
        </w:rPr>
        <w:t>X. měsíc</w:t>
      </w:r>
      <w:r w:rsidRPr="00A85147">
        <w:rPr>
          <w:rFonts w:ascii="Arial" w:eastAsia="Times New Roman" w:hAnsi="Arial" w:cs="Arial"/>
        </w:rPr>
        <w:t xml:space="preserve"> 20</w:t>
      </w:r>
      <w:r w:rsidRPr="00A85147">
        <w:rPr>
          <w:rFonts w:ascii="Arial" w:eastAsia="Times New Roman" w:hAnsi="Arial" w:cs="Arial"/>
          <w:color w:val="FF0000"/>
        </w:rPr>
        <w:t>XX</w:t>
      </w:r>
    </w:p>
    <w:p w:rsidR="00D46F98" w:rsidRPr="00A85147" w:rsidRDefault="00D46F98" w:rsidP="00033E0B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A85147">
        <w:rPr>
          <w:rFonts w:ascii="Arial" w:eastAsia="Times New Roman" w:hAnsi="Arial" w:cs="Arial"/>
        </w:rPr>
        <w:tab/>
        <w:t xml:space="preserve">Č. j.: </w:t>
      </w:r>
      <w:r w:rsidRPr="00A85147">
        <w:rPr>
          <w:rFonts w:ascii="Arial" w:eastAsia="Times New Roman" w:hAnsi="Arial" w:cs="Arial"/>
          <w:color w:val="FF0000"/>
        </w:rPr>
        <w:t>XXXX</w:t>
      </w:r>
    </w:p>
    <w:p w:rsidR="00D46F98" w:rsidRPr="00A85147" w:rsidRDefault="00D46F98" w:rsidP="00033E0B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A85147">
        <w:rPr>
          <w:rFonts w:ascii="Arial" w:eastAsia="Times New Roman" w:hAnsi="Arial" w:cs="Arial"/>
        </w:rPr>
        <w:tab/>
        <w:t xml:space="preserve">Počet listů: </w:t>
      </w:r>
      <w:r w:rsidRPr="00A85147">
        <w:rPr>
          <w:rFonts w:ascii="Arial" w:eastAsia="Times New Roman" w:hAnsi="Arial" w:cs="Arial"/>
          <w:color w:val="FF0000"/>
        </w:rPr>
        <w:t>X</w:t>
      </w:r>
      <w:r w:rsidRPr="00A85147">
        <w:rPr>
          <w:rFonts w:ascii="Arial" w:eastAsia="Times New Roman" w:hAnsi="Arial" w:cs="Arial"/>
        </w:rPr>
        <w:tab/>
      </w:r>
      <w:r w:rsidRPr="00A85147">
        <w:rPr>
          <w:rFonts w:ascii="Arial" w:eastAsia="Times New Roman" w:hAnsi="Arial" w:cs="Arial"/>
        </w:rPr>
        <w:tab/>
      </w:r>
      <w:r w:rsidRPr="00A85147">
        <w:rPr>
          <w:rFonts w:ascii="Arial" w:eastAsia="Times New Roman" w:hAnsi="Arial" w:cs="Arial"/>
        </w:rPr>
        <w:tab/>
      </w:r>
    </w:p>
    <w:p w:rsidR="00D46F98" w:rsidRPr="00A85147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A85147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A85147">
        <w:rPr>
          <w:rFonts w:ascii="Arial" w:eastAsia="Times New Roman" w:hAnsi="Arial" w:cs="Arial"/>
          <w:lang w:eastAsia="cs-CZ"/>
        </w:rPr>
        <w:t>:</w:t>
      </w:r>
    </w:p>
    <w:p w:rsidR="00D46F98" w:rsidRPr="00A85147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A85147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A85147">
        <w:rPr>
          <w:rFonts w:ascii="Arial" w:eastAsia="Times New Roman" w:hAnsi="Arial" w:cs="Arial"/>
          <w:color w:val="FF0000"/>
          <w:lang w:eastAsia="cs-CZ"/>
        </w:rPr>
        <w:t>. Jméno Příjmení</w:t>
      </w:r>
    </w:p>
    <w:p w:rsidR="00D46F98" w:rsidRPr="00A85147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A85147">
        <w:rPr>
          <w:rFonts w:ascii="Arial" w:eastAsia="Times New Roman" w:hAnsi="Arial" w:cs="Arial"/>
          <w:color w:val="FF0000"/>
          <w:lang w:eastAsia="cs-CZ"/>
        </w:rPr>
        <w:t>narozen: X. měsíc 19XX</w:t>
      </w:r>
    </w:p>
    <w:p w:rsidR="00D46F98" w:rsidRPr="00A85147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D46F98" w:rsidRPr="00A85147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A85147">
        <w:rPr>
          <w:rFonts w:ascii="Arial" w:eastAsia="Times New Roman" w:hAnsi="Arial" w:cs="Arial"/>
          <w:lang w:eastAsia="cs-CZ"/>
        </w:rPr>
        <w:t xml:space="preserve">adresa </w:t>
      </w:r>
      <w:r w:rsidRPr="00A85147">
        <w:rPr>
          <w:rFonts w:ascii="Arial" w:eastAsia="Times New Roman" w:hAnsi="Arial" w:cs="Arial"/>
          <w:color w:val="FF0000"/>
          <w:lang w:eastAsia="cs-CZ"/>
        </w:rPr>
        <w:t>místa</w:t>
      </w:r>
      <w:r w:rsidRPr="00A85147">
        <w:rPr>
          <w:rFonts w:ascii="Arial" w:eastAsia="Times New Roman" w:hAnsi="Arial" w:cs="Arial"/>
          <w:lang w:eastAsia="cs-CZ"/>
        </w:rPr>
        <w:t xml:space="preserve"> </w:t>
      </w:r>
      <w:r w:rsidRPr="00A85147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 w:rsidRPr="00A85147">
        <w:rPr>
          <w:rFonts w:ascii="Arial" w:eastAsia="Times New Roman" w:hAnsi="Arial" w:cs="Arial"/>
          <w:lang w:eastAsia="cs-CZ"/>
        </w:rPr>
        <w:t>:</w:t>
      </w:r>
    </w:p>
    <w:p w:rsidR="00D46F98" w:rsidRPr="00A85147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A85147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:rsidR="00D46F98" w:rsidRPr="00A85147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A85147">
        <w:rPr>
          <w:rFonts w:ascii="Arial" w:eastAsia="Times New Roman" w:hAnsi="Arial" w:cs="Arial"/>
          <w:color w:val="FF0000"/>
          <w:lang w:eastAsia="cs-CZ"/>
        </w:rPr>
        <w:t>PSČ Město</w:t>
      </w:r>
    </w:p>
    <w:p w:rsidR="00D46F98" w:rsidRPr="00A85147" w:rsidRDefault="00D46F98" w:rsidP="00033E0B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D46F98" w:rsidRPr="00A85147" w:rsidRDefault="00D46F98" w:rsidP="00FF267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A85147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:rsidR="003E2869" w:rsidRPr="00A85147" w:rsidRDefault="003E2869" w:rsidP="00033E0B">
      <w:pPr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D46F98" w:rsidRPr="00A85147" w:rsidRDefault="00D46F98" w:rsidP="00033E0B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A85147">
        <w:rPr>
          <w:rFonts w:ascii="Arial" w:eastAsia="Times New Roman" w:hAnsi="Arial" w:cs="Arial"/>
          <w:b/>
          <w:spacing w:val="56"/>
          <w:lang w:eastAsia="cs-CZ"/>
        </w:rPr>
        <w:t>ROZHODNUTÍ</w:t>
      </w:r>
    </w:p>
    <w:p w:rsidR="00EA7111" w:rsidRPr="00A85147" w:rsidRDefault="00D46F98" w:rsidP="00EA7111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A85147">
        <w:rPr>
          <w:rFonts w:ascii="Arial" w:eastAsia="Times New Roman" w:hAnsi="Arial" w:cs="Arial"/>
          <w:b/>
          <w:spacing w:val="56"/>
          <w:lang w:eastAsia="cs-CZ"/>
        </w:rPr>
        <w:t xml:space="preserve">o </w:t>
      </w:r>
      <w:r w:rsidR="00EA7111" w:rsidRPr="00A85147">
        <w:rPr>
          <w:rFonts w:ascii="Arial" w:eastAsia="Times New Roman" w:hAnsi="Arial" w:cs="Arial"/>
          <w:b/>
          <w:spacing w:val="56"/>
          <w:lang w:eastAsia="cs-CZ"/>
        </w:rPr>
        <w:t xml:space="preserve">odvolání ze služebního místa představeného </w:t>
      </w:r>
    </w:p>
    <w:p w:rsidR="003E2869" w:rsidRPr="00A85147" w:rsidRDefault="003E2869" w:rsidP="00D50B2A">
      <w:pPr>
        <w:spacing w:after="0" w:line="240" w:lineRule="auto"/>
        <w:jc w:val="both"/>
        <w:rPr>
          <w:rFonts w:ascii="Arial" w:eastAsia="Times New Roman" w:hAnsi="Arial" w:cs="Arial"/>
          <w:b/>
          <w:spacing w:val="56"/>
          <w:lang w:eastAsia="cs-CZ"/>
        </w:rPr>
      </w:pPr>
    </w:p>
    <w:p w:rsidR="00D46F98" w:rsidRPr="00A85147" w:rsidRDefault="00D46F98" w:rsidP="00033E0B">
      <w:pPr>
        <w:spacing w:line="240" w:lineRule="auto"/>
        <w:jc w:val="both"/>
        <w:rPr>
          <w:rFonts w:ascii="Arial" w:eastAsia="Times New Roman" w:hAnsi="Arial" w:cs="Arial"/>
          <w:b/>
          <w:u w:val="single"/>
          <w:lang w:eastAsia="cs-CZ"/>
        </w:rPr>
      </w:pPr>
      <w:r w:rsidRPr="00A85147">
        <w:rPr>
          <w:rFonts w:ascii="Arial" w:eastAsia="Times New Roman" w:hAnsi="Arial" w:cs="Arial"/>
          <w:color w:val="FF0000"/>
          <w:lang w:eastAsia="cs-CZ"/>
        </w:rPr>
        <w:t>(Označení služebního orgánu)</w:t>
      </w:r>
      <w:r w:rsidR="008B4B7E" w:rsidRPr="00A85147">
        <w:rPr>
          <w:rFonts w:ascii="Arial" w:eastAsia="Times New Roman" w:hAnsi="Arial" w:cs="Arial"/>
          <w:lang w:eastAsia="cs-CZ"/>
        </w:rPr>
        <w:t>,</w:t>
      </w:r>
      <w:r w:rsidRPr="00A85147">
        <w:rPr>
          <w:rFonts w:ascii="Arial" w:eastAsia="Times New Roman" w:hAnsi="Arial" w:cs="Arial"/>
          <w:lang w:eastAsia="cs-CZ"/>
        </w:rPr>
        <w:t xml:space="preserve"> jako příslušný </w:t>
      </w:r>
      <w:r w:rsidRPr="00A85147">
        <w:rPr>
          <w:rFonts w:ascii="Arial" w:eastAsia="Times New Roman" w:hAnsi="Arial" w:cs="Arial"/>
        </w:rPr>
        <w:t xml:space="preserve">služební orgán podle § 162 odst. 2 ve spojení s § 10 odst. 1 písm. </w:t>
      </w:r>
      <w:r w:rsidRPr="00A85147">
        <w:rPr>
          <w:rFonts w:ascii="Arial" w:eastAsia="Times New Roman" w:hAnsi="Arial" w:cs="Arial"/>
          <w:color w:val="FF0000"/>
        </w:rPr>
        <w:t>x</w:t>
      </w:r>
      <w:r w:rsidRPr="00A85147">
        <w:rPr>
          <w:rFonts w:ascii="Arial" w:eastAsia="Times New Roman" w:hAnsi="Arial" w:cs="Arial"/>
        </w:rPr>
        <w:t>)</w:t>
      </w:r>
      <w:r w:rsidRPr="00A85147">
        <w:rPr>
          <w:rFonts w:ascii="Arial" w:eastAsia="Times New Roman" w:hAnsi="Arial" w:cs="Arial"/>
          <w:color w:val="FF0000"/>
        </w:rPr>
        <w:t xml:space="preserve"> </w:t>
      </w:r>
      <w:r w:rsidRPr="00A85147">
        <w:rPr>
          <w:rFonts w:ascii="Arial" w:eastAsia="Times New Roman" w:hAnsi="Arial" w:cs="Arial"/>
        </w:rPr>
        <w:t xml:space="preserve">zákona </w:t>
      </w:r>
      <w:r w:rsidRPr="00A85147">
        <w:rPr>
          <w:rFonts w:ascii="Arial" w:eastAsia="Times New Roman" w:hAnsi="Arial" w:cs="Arial"/>
          <w:lang w:eastAsia="cs-CZ"/>
        </w:rPr>
        <w:t xml:space="preserve">č. 234/2014 Sb., </w:t>
      </w:r>
      <w:r w:rsidRPr="00A85147">
        <w:rPr>
          <w:rFonts w:ascii="Arial" w:eastAsia="Times New Roman" w:hAnsi="Arial" w:cs="Arial"/>
        </w:rPr>
        <w:t>o státní službě</w:t>
      </w:r>
      <w:r w:rsidRPr="00A85147">
        <w:rPr>
          <w:rFonts w:ascii="Arial" w:eastAsia="Times New Roman" w:hAnsi="Arial" w:cs="Arial"/>
          <w:lang w:eastAsia="cs-CZ"/>
        </w:rPr>
        <w:t xml:space="preserve"> (dále jen „zákon o státní službě“)</w:t>
      </w:r>
      <w:r w:rsidR="008B4B7E" w:rsidRPr="00A85147">
        <w:rPr>
          <w:rFonts w:ascii="Arial" w:eastAsia="Times New Roman" w:hAnsi="Arial" w:cs="Arial"/>
          <w:lang w:eastAsia="cs-CZ"/>
        </w:rPr>
        <w:t>,</w:t>
      </w:r>
      <w:r w:rsidRPr="00A85147">
        <w:rPr>
          <w:rFonts w:ascii="Arial" w:eastAsia="Times New Roman" w:hAnsi="Arial" w:cs="Arial"/>
          <w:lang w:eastAsia="cs-CZ"/>
        </w:rPr>
        <w:t xml:space="preserve"> ve věci </w:t>
      </w:r>
      <w:r w:rsidR="00D85A38" w:rsidRPr="00A85147">
        <w:rPr>
          <w:rFonts w:ascii="Arial" w:hAnsi="Arial" w:cs="Arial"/>
        </w:rPr>
        <w:t>služby</w:t>
      </w:r>
      <w:r w:rsidR="00EA7111" w:rsidRPr="00A85147">
        <w:rPr>
          <w:rFonts w:ascii="Arial" w:hAnsi="Arial" w:cs="Arial"/>
        </w:rPr>
        <w:t xml:space="preserve"> </w:t>
      </w:r>
      <w:r w:rsidRPr="00A85147">
        <w:rPr>
          <w:rFonts w:ascii="Arial" w:eastAsia="Times New Roman" w:hAnsi="Arial" w:cs="Arial"/>
          <w:color w:val="FF0000"/>
          <w:lang w:eastAsia="cs-CZ"/>
        </w:rPr>
        <w:t>státní</w:t>
      </w:r>
      <w:r w:rsidR="005B370A" w:rsidRPr="00A85147">
        <w:rPr>
          <w:rFonts w:ascii="Arial" w:eastAsia="Times New Roman" w:hAnsi="Arial" w:cs="Arial"/>
          <w:color w:val="FF0000"/>
          <w:lang w:eastAsia="cs-CZ"/>
        </w:rPr>
        <w:t>ho</w:t>
      </w:r>
      <w:r w:rsidRPr="00A85147">
        <w:rPr>
          <w:rFonts w:ascii="Arial" w:eastAsia="Times New Roman" w:hAnsi="Arial" w:cs="Arial"/>
          <w:color w:val="FF0000"/>
          <w:lang w:eastAsia="cs-CZ"/>
        </w:rPr>
        <w:t xml:space="preserve"> zaměstnanc</w:t>
      </w:r>
      <w:r w:rsidR="00241B47" w:rsidRPr="00A85147">
        <w:rPr>
          <w:rFonts w:ascii="Arial" w:eastAsia="Times New Roman" w:hAnsi="Arial" w:cs="Arial"/>
          <w:color w:val="FF0000"/>
          <w:lang w:eastAsia="cs-CZ"/>
        </w:rPr>
        <w:t>e</w:t>
      </w:r>
      <w:r w:rsidRPr="00A85147">
        <w:rPr>
          <w:rFonts w:ascii="Arial" w:eastAsia="Times New Roman" w:hAnsi="Arial" w:cs="Arial"/>
          <w:color w:val="FF0000"/>
          <w:lang w:eastAsia="cs-CZ"/>
        </w:rPr>
        <w:t>/</w:t>
      </w:r>
      <w:r w:rsidR="005B370A" w:rsidRPr="00A85147">
        <w:rPr>
          <w:rFonts w:ascii="Arial" w:eastAsia="Times New Roman" w:hAnsi="Arial" w:cs="Arial"/>
          <w:color w:val="FF0000"/>
          <w:lang w:eastAsia="cs-CZ"/>
        </w:rPr>
        <w:t xml:space="preserve">státní </w:t>
      </w:r>
      <w:r w:rsidRPr="00A85147">
        <w:rPr>
          <w:rFonts w:ascii="Arial" w:eastAsia="Times New Roman" w:hAnsi="Arial" w:cs="Arial"/>
          <w:color w:val="FF0000"/>
          <w:lang w:eastAsia="cs-CZ"/>
        </w:rPr>
        <w:t>zaměstnankyně</w:t>
      </w:r>
      <w:r w:rsidR="00241B47" w:rsidRPr="00A85147">
        <w:rPr>
          <w:rFonts w:ascii="Arial" w:hAnsi="Arial" w:cs="Arial"/>
          <w:color w:val="FF0000"/>
        </w:rPr>
        <w:t xml:space="preserve"> pana/paní</w:t>
      </w:r>
      <w:r w:rsidRPr="00A85147">
        <w:rPr>
          <w:rFonts w:ascii="Arial" w:eastAsia="Times New Roman" w:hAnsi="Arial" w:cs="Arial"/>
          <w:color w:val="FF0000"/>
          <w:lang w:eastAsia="cs-CZ"/>
        </w:rPr>
        <w:t xml:space="preserve"> </w:t>
      </w:r>
      <w:proofErr w:type="spellStart"/>
      <w:r w:rsidRPr="00A85147">
        <w:rPr>
          <w:rFonts w:ascii="Arial" w:hAnsi="Arial" w:cs="Arial"/>
          <w:b/>
          <w:color w:val="FF0000"/>
        </w:rPr>
        <w:t>Titl</w:t>
      </w:r>
      <w:proofErr w:type="spellEnd"/>
      <w:r w:rsidRPr="00A85147">
        <w:rPr>
          <w:rFonts w:ascii="Arial" w:hAnsi="Arial" w:cs="Arial"/>
          <w:b/>
          <w:color w:val="FF0000"/>
        </w:rPr>
        <w:t xml:space="preserve">. </w:t>
      </w:r>
      <w:r w:rsidRPr="00A85147">
        <w:rPr>
          <w:rFonts w:ascii="Arial" w:eastAsia="Times New Roman" w:hAnsi="Arial" w:cs="Arial"/>
          <w:b/>
          <w:color w:val="FF0000"/>
          <w:lang w:eastAsia="cs-CZ"/>
        </w:rPr>
        <w:t>Jméno Příjmení</w:t>
      </w:r>
      <w:r w:rsidRPr="00A85147">
        <w:rPr>
          <w:rFonts w:ascii="Arial" w:eastAsia="Times New Roman" w:hAnsi="Arial" w:cs="Arial"/>
          <w:color w:val="FF0000"/>
          <w:lang w:eastAsia="cs-CZ"/>
        </w:rPr>
        <w:t xml:space="preserve">, </w:t>
      </w:r>
      <w:r w:rsidR="00241B47" w:rsidRPr="00A85147">
        <w:rPr>
          <w:rFonts w:ascii="Arial" w:eastAsia="Times New Roman" w:hAnsi="Arial" w:cs="Arial"/>
          <w:color w:val="FF0000"/>
        </w:rPr>
        <w:t>narozeného/narozené</w:t>
      </w:r>
      <w:r w:rsidRPr="00A85147">
        <w:rPr>
          <w:rFonts w:ascii="Arial" w:eastAsia="Times New Roman" w:hAnsi="Arial" w:cs="Arial"/>
          <w:color w:val="FF0000"/>
          <w:lang w:eastAsia="cs-CZ"/>
        </w:rPr>
        <w:t xml:space="preserve"> dne X. měsíc 19XX </w:t>
      </w:r>
      <w:r w:rsidRPr="00A85147">
        <w:rPr>
          <w:rFonts w:ascii="Arial" w:eastAsia="Times New Roman" w:hAnsi="Arial" w:cs="Arial"/>
        </w:rPr>
        <w:t>v </w:t>
      </w:r>
      <w:r w:rsidR="008A0197" w:rsidRPr="00A85147">
        <w:rPr>
          <w:rFonts w:ascii="Arial" w:eastAsia="Times New Roman" w:hAnsi="Arial" w:cs="Arial"/>
          <w:color w:val="FF0000"/>
        </w:rPr>
        <w:t>Měst</w:t>
      </w:r>
      <w:r w:rsidR="00033E0B" w:rsidRPr="00A85147">
        <w:rPr>
          <w:rFonts w:ascii="Arial" w:eastAsia="Times New Roman" w:hAnsi="Arial" w:cs="Arial"/>
          <w:color w:val="FF0000"/>
        </w:rPr>
        <w:t>o</w:t>
      </w:r>
      <w:r w:rsidRPr="00A85147">
        <w:rPr>
          <w:rFonts w:ascii="Arial" w:eastAsia="Times New Roman" w:hAnsi="Arial" w:cs="Arial"/>
          <w:lang w:eastAsia="cs-CZ"/>
        </w:rPr>
        <w:t xml:space="preserve">, trvale bytem </w:t>
      </w:r>
      <w:r w:rsidRPr="00A85147">
        <w:rPr>
          <w:rFonts w:ascii="Arial" w:eastAsia="Times New Roman" w:hAnsi="Arial" w:cs="Arial"/>
          <w:color w:val="FF0000"/>
          <w:lang w:eastAsia="cs-CZ"/>
        </w:rPr>
        <w:t>Ulice č.p., PSČ Město</w:t>
      </w:r>
      <w:r w:rsidRPr="00A85147">
        <w:rPr>
          <w:rFonts w:ascii="Arial" w:eastAsia="Times New Roman" w:hAnsi="Arial" w:cs="Arial"/>
          <w:lang w:eastAsia="cs-CZ"/>
        </w:rPr>
        <w:t xml:space="preserve"> (dále jen „státní</w:t>
      </w:r>
      <w:r w:rsidRPr="00A85147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A85147">
        <w:rPr>
          <w:rFonts w:ascii="Arial" w:eastAsia="Times New Roman" w:hAnsi="Arial" w:cs="Arial"/>
          <w:lang w:eastAsia="cs-CZ"/>
        </w:rPr>
        <w:t>“), rozhodl takto:</w:t>
      </w:r>
      <w:r w:rsidRPr="00A85147">
        <w:rPr>
          <w:rFonts w:ascii="Arial" w:hAnsi="Arial" w:cs="Arial"/>
        </w:rPr>
        <w:tab/>
      </w:r>
    </w:p>
    <w:p w:rsidR="00E97BF2" w:rsidRPr="00A85147" w:rsidRDefault="00CC68D3" w:rsidP="00D50B2A">
      <w:pPr>
        <w:spacing w:after="360" w:line="240" w:lineRule="auto"/>
        <w:jc w:val="both"/>
        <w:rPr>
          <w:rFonts w:ascii="Arial" w:hAnsi="Arial" w:cs="Arial"/>
          <w:b/>
          <w:spacing w:val="60"/>
        </w:rPr>
      </w:pPr>
      <w:r w:rsidRPr="00A85147">
        <w:rPr>
          <w:rFonts w:ascii="Arial" w:hAnsi="Arial" w:cs="Arial"/>
          <w:b/>
        </w:rPr>
        <w:t>podle § 60 odst. 1 písm. b</w:t>
      </w:r>
      <w:r w:rsidR="005B370A" w:rsidRPr="00A85147">
        <w:rPr>
          <w:rFonts w:ascii="Arial" w:hAnsi="Arial" w:cs="Arial"/>
          <w:b/>
        </w:rPr>
        <w:t>)</w:t>
      </w:r>
      <w:r w:rsidR="00E97BF2" w:rsidRPr="00A85147">
        <w:rPr>
          <w:rFonts w:ascii="Arial" w:hAnsi="Arial" w:cs="Arial"/>
          <w:b/>
        </w:rPr>
        <w:t xml:space="preserve"> zákona o státní službě se státní</w:t>
      </w:r>
      <w:r w:rsidR="00E97BF2" w:rsidRPr="00A85147">
        <w:rPr>
          <w:rFonts w:ascii="Arial" w:hAnsi="Arial" w:cs="Arial"/>
          <w:b/>
          <w:color w:val="FF0000"/>
        </w:rPr>
        <w:t xml:space="preserve"> zaměstnan</w:t>
      </w:r>
      <w:r w:rsidR="00241B47" w:rsidRPr="00A85147">
        <w:rPr>
          <w:rFonts w:ascii="Arial" w:hAnsi="Arial" w:cs="Arial"/>
          <w:b/>
          <w:color w:val="FF0000"/>
        </w:rPr>
        <w:t>e</w:t>
      </w:r>
      <w:r w:rsidR="00E97BF2" w:rsidRPr="00A85147">
        <w:rPr>
          <w:rFonts w:ascii="Arial" w:hAnsi="Arial" w:cs="Arial"/>
          <w:b/>
          <w:color w:val="FF0000"/>
        </w:rPr>
        <w:t>c/zaměstnankyně</w:t>
      </w:r>
      <w:r w:rsidR="00E97BF2" w:rsidRPr="00A85147">
        <w:rPr>
          <w:rFonts w:ascii="Arial" w:hAnsi="Arial" w:cs="Arial"/>
          <w:b/>
        </w:rPr>
        <w:t xml:space="preserve"> dnem </w:t>
      </w:r>
      <w:r w:rsidR="00E97BF2" w:rsidRPr="00A85147">
        <w:rPr>
          <w:rFonts w:ascii="Arial" w:hAnsi="Arial" w:cs="Arial"/>
          <w:b/>
          <w:color w:val="FF0000"/>
        </w:rPr>
        <w:t>X. měsíc</w:t>
      </w:r>
      <w:r w:rsidR="00E97BF2" w:rsidRPr="00A85147">
        <w:rPr>
          <w:rFonts w:ascii="Arial" w:hAnsi="Arial" w:cs="Arial"/>
          <w:b/>
        </w:rPr>
        <w:t xml:space="preserve"> 20</w:t>
      </w:r>
      <w:r w:rsidR="00E97BF2" w:rsidRPr="00A85147">
        <w:rPr>
          <w:rFonts w:ascii="Arial" w:hAnsi="Arial" w:cs="Arial"/>
          <w:b/>
          <w:color w:val="FF0000"/>
        </w:rPr>
        <w:t xml:space="preserve">XX </w:t>
      </w:r>
      <w:r w:rsidR="00E97BF2" w:rsidRPr="00A85147">
        <w:rPr>
          <w:rFonts w:ascii="Arial" w:hAnsi="Arial" w:cs="Arial"/>
          <w:b/>
          <w:spacing w:val="60"/>
        </w:rPr>
        <w:t xml:space="preserve">odvolává </w:t>
      </w:r>
      <w:r w:rsidR="00E97BF2" w:rsidRPr="00A85147">
        <w:rPr>
          <w:rFonts w:ascii="Arial" w:hAnsi="Arial" w:cs="Arial"/>
          <w:b/>
        </w:rPr>
        <w:t xml:space="preserve">ze služebního místa představeného - </w:t>
      </w:r>
      <w:r w:rsidR="00E97BF2" w:rsidRPr="00A85147">
        <w:rPr>
          <w:rFonts w:ascii="Arial" w:hAnsi="Arial" w:cs="Arial"/>
          <w:b/>
          <w:color w:val="FF0000"/>
        </w:rPr>
        <w:t>(označení služebního místa) na/v (označení služebního úřadu)</w:t>
      </w:r>
      <w:r w:rsidR="00E97BF2" w:rsidRPr="00A85147">
        <w:rPr>
          <w:rFonts w:ascii="Arial" w:hAnsi="Arial" w:cs="Arial"/>
          <w:b/>
        </w:rPr>
        <w:t>.</w:t>
      </w:r>
      <w:r w:rsidR="001B1F56" w:rsidRPr="00A85147">
        <w:rPr>
          <w:rStyle w:val="Znakapoznpodarou"/>
          <w:rFonts w:ascii="Arial" w:hAnsi="Arial" w:cs="Arial"/>
          <w:b/>
          <w:color w:val="FF0000"/>
        </w:rPr>
        <w:footnoteReference w:id="3"/>
      </w:r>
    </w:p>
    <w:p w:rsidR="00D46F98" w:rsidRPr="00A85147" w:rsidRDefault="00033E0B" w:rsidP="00033E0B">
      <w:pPr>
        <w:tabs>
          <w:tab w:val="left" w:pos="993"/>
        </w:tabs>
        <w:overflowPunct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A85147">
        <w:rPr>
          <w:rFonts w:ascii="Arial" w:eastAsia="Times New Roman" w:hAnsi="Arial" w:cs="Arial"/>
          <w:b/>
          <w:lang w:eastAsia="cs-CZ"/>
        </w:rPr>
        <w:t>O d ů v o d n ě n í:</w:t>
      </w:r>
    </w:p>
    <w:p w:rsidR="00786BB6" w:rsidRPr="00A85147" w:rsidRDefault="00786BB6" w:rsidP="00786BB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A85147">
        <w:rPr>
          <w:rFonts w:ascii="Arial" w:hAnsi="Arial" w:cs="Arial"/>
        </w:rPr>
        <w:t>Státní</w:t>
      </w:r>
      <w:r w:rsidRPr="00A85147">
        <w:rPr>
          <w:rFonts w:ascii="Arial" w:hAnsi="Arial" w:cs="Arial"/>
          <w:color w:val="FF0000"/>
        </w:rPr>
        <w:t xml:space="preserve"> zaměstnanec/zaměstnankyně</w:t>
      </w:r>
      <w:r w:rsidRPr="00A85147">
        <w:rPr>
          <w:rFonts w:ascii="Arial" w:hAnsi="Arial" w:cs="Arial"/>
        </w:rPr>
        <w:t xml:space="preserve"> je</w:t>
      </w:r>
      <w:r w:rsidRPr="00A85147">
        <w:rPr>
          <w:rFonts w:ascii="Arial" w:hAnsi="Arial" w:cs="Arial"/>
          <w:color w:val="FF0000"/>
        </w:rPr>
        <w:t xml:space="preserve"> </w:t>
      </w:r>
      <w:r w:rsidRPr="00A85147">
        <w:rPr>
          <w:rFonts w:ascii="Arial" w:hAnsi="Arial" w:cs="Arial"/>
        </w:rPr>
        <w:t xml:space="preserve">na základě rozhodnutí </w:t>
      </w:r>
      <w:r w:rsidRPr="00A85147">
        <w:rPr>
          <w:rFonts w:ascii="Arial" w:hAnsi="Arial" w:cs="Arial"/>
          <w:i/>
          <w:color w:val="FF0000"/>
        </w:rPr>
        <w:t>(označení služebního orgánu)</w:t>
      </w:r>
      <w:r w:rsidRPr="00A85147">
        <w:rPr>
          <w:rFonts w:ascii="Arial" w:hAnsi="Arial" w:cs="Arial"/>
          <w:color w:val="FF0000"/>
        </w:rPr>
        <w:t xml:space="preserve"> </w:t>
      </w:r>
      <w:r w:rsidRPr="00A85147">
        <w:rPr>
          <w:rFonts w:ascii="Arial" w:hAnsi="Arial" w:cs="Arial"/>
        </w:rPr>
        <w:t xml:space="preserve">č.j. </w:t>
      </w:r>
      <w:r w:rsidRPr="00A85147">
        <w:rPr>
          <w:rFonts w:ascii="Arial" w:hAnsi="Arial" w:cs="Arial"/>
          <w:color w:val="FF0000"/>
        </w:rPr>
        <w:t>XXXXX</w:t>
      </w:r>
      <w:r w:rsidRPr="00A85147">
        <w:rPr>
          <w:rFonts w:ascii="Arial" w:hAnsi="Arial" w:cs="Arial"/>
        </w:rPr>
        <w:t xml:space="preserve"> ze dne </w:t>
      </w:r>
      <w:r w:rsidRPr="00A85147">
        <w:rPr>
          <w:rFonts w:ascii="Arial" w:hAnsi="Arial" w:cs="Arial"/>
          <w:color w:val="FF0000"/>
        </w:rPr>
        <w:t>X. měsíc</w:t>
      </w:r>
      <w:r w:rsidRPr="00A85147">
        <w:rPr>
          <w:rFonts w:ascii="Arial" w:hAnsi="Arial" w:cs="Arial"/>
        </w:rPr>
        <w:t xml:space="preserve"> 20</w:t>
      </w:r>
      <w:r w:rsidRPr="00A85147">
        <w:rPr>
          <w:rFonts w:ascii="Arial" w:hAnsi="Arial" w:cs="Arial"/>
          <w:color w:val="FF0000"/>
        </w:rPr>
        <w:t xml:space="preserve">XX </w:t>
      </w:r>
      <w:r w:rsidRPr="00A85147">
        <w:rPr>
          <w:rFonts w:ascii="Arial" w:hAnsi="Arial" w:cs="Arial"/>
        </w:rPr>
        <w:t xml:space="preserve">ve služebním poměru na dobu </w:t>
      </w:r>
      <w:r w:rsidRPr="00A85147">
        <w:rPr>
          <w:rFonts w:ascii="Arial" w:hAnsi="Arial" w:cs="Arial"/>
          <w:color w:val="FF0000"/>
        </w:rPr>
        <w:t>neurčitou/určitou do dne X. měsíc 20XX</w:t>
      </w:r>
      <w:r w:rsidRPr="00A85147">
        <w:rPr>
          <w:rFonts w:ascii="Arial" w:hAnsi="Arial" w:cs="Arial"/>
        </w:rPr>
        <w:t xml:space="preserve">, přičemž </w:t>
      </w:r>
      <w:r w:rsidRPr="00A85147">
        <w:rPr>
          <w:rFonts w:ascii="Arial" w:hAnsi="Arial" w:cs="Arial"/>
          <w:color w:val="FF0000"/>
        </w:rPr>
        <w:t xml:space="preserve">byl/a jmenována/a </w:t>
      </w:r>
      <w:r w:rsidRPr="00A85147">
        <w:rPr>
          <w:rFonts w:ascii="Arial" w:hAnsi="Arial" w:cs="Arial"/>
        </w:rPr>
        <w:t xml:space="preserve">na služební místo představeného - </w:t>
      </w:r>
      <w:r w:rsidRPr="00A85147">
        <w:rPr>
          <w:rFonts w:ascii="Arial" w:hAnsi="Arial" w:cs="Arial"/>
          <w:color w:val="FF0000"/>
        </w:rPr>
        <w:t>(</w:t>
      </w:r>
      <w:r w:rsidRPr="00A85147">
        <w:rPr>
          <w:rFonts w:ascii="Arial" w:hAnsi="Arial" w:cs="Arial"/>
          <w:i/>
          <w:color w:val="FF0000"/>
        </w:rPr>
        <w:t xml:space="preserve">označení </w:t>
      </w:r>
      <w:r w:rsidRPr="00A85147">
        <w:rPr>
          <w:rFonts w:ascii="Arial" w:hAnsi="Arial" w:cs="Arial"/>
          <w:i/>
          <w:color w:val="FF0000"/>
        </w:rPr>
        <w:lastRenderedPageBreak/>
        <w:t xml:space="preserve">služebního místa) </w:t>
      </w:r>
      <w:r w:rsidRPr="00A85147">
        <w:rPr>
          <w:rFonts w:ascii="Arial" w:hAnsi="Arial" w:cs="Arial"/>
          <w:color w:val="FF0000"/>
        </w:rPr>
        <w:t>na/v</w:t>
      </w:r>
      <w:r w:rsidRPr="00A85147">
        <w:rPr>
          <w:rFonts w:ascii="Arial" w:hAnsi="Arial" w:cs="Arial"/>
          <w:i/>
          <w:color w:val="FF0000"/>
        </w:rPr>
        <w:t xml:space="preserve"> (označení služebního úřadu)</w:t>
      </w:r>
      <w:r w:rsidRPr="00A85147">
        <w:rPr>
          <w:rFonts w:ascii="Arial" w:hAnsi="Arial" w:cs="Arial"/>
        </w:rPr>
        <w:t xml:space="preserve">, s výkonem služby v oboru služby </w:t>
      </w:r>
      <w:r w:rsidRPr="00A85147">
        <w:rPr>
          <w:rFonts w:ascii="Arial" w:hAnsi="Arial" w:cs="Arial"/>
          <w:i/>
          <w:color w:val="FF0000"/>
        </w:rPr>
        <w:t>(označení oboru služby)</w:t>
      </w:r>
      <w:r w:rsidRPr="00A85147">
        <w:rPr>
          <w:rFonts w:ascii="Arial" w:hAnsi="Arial" w:cs="Arial"/>
        </w:rPr>
        <w:t>,</w:t>
      </w:r>
      <w:r w:rsidRPr="00A85147">
        <w:rPr>
          <w:rFonts w:ascii="Arial" w:hAnsi="Arial" w:cs="Arial"/>
          <w:b/>
        </w:rPr>
        <w:t xml:space="preserve"> </w:t>
      </w:r>
      <w:r w:rsidRPr="00A85147">
        <w:rPr>
          <w:rFonts w:ascii="Arial" w:hAnsi="Arial" w:cs="Arial"/>
        </w:rPr>
        <w:t xml:space="preserve">se služebním označením </w:t>
      </w:r>
      <w:r w:rsidRPr="00A85147">
        <w:rPr>
          <w:rFonts w:ascii="Arial" w:hAnsi="Arial" w:cs="Arial"/>
          <w:i/>
          <w:color w:val="FF0000"/>
        </w:rPr>
        <w:t>(např. referent/odborný referent/odborný rada)</w:t>
      </w:r>
      <w:r w:rsidRPr="00A85147">
        <w:rPr>
          <w:rFonts w:ascii="Arial" w:hAnsi="Arial" w:cs="Arial"/>
        </w:rPr>
        <w:t xml:space="preserve"> a </w:t>
      </w:r>
      <w:r w:rsidRPr="00A85147">
        <w:rPr>
          <w:rFonts w:ascii="Arial" w:hAnsi="Arial" w:cs="Arial"/>
          <w:color w:val="000000"/>
        </w:rPr>
        <w:t xml:space="preserve">služebním působištěm v </w:t>
      </w:r>
      <w:r w:rsidRPr="00A85147">
        <w:rPr>
          <w:rFonts w:ascii="Arial" w:hAnsi="Arial" w:cs="Arial"/>
          <w:i/>
          <w:color w:val="FF0000"/>
        </w:rPr>
        <w:t>(např. Praze)</w:t>
      </w:r>
      <w:r w:rsidRPr="00A85147">
        <w:rPr>
          <w:rFonts w:ascii="Arial" w:eastAsia="Times New Roman" w:hAnsi="Arial" w:cs="Arial"/>
          <w:lang w:eastAsia="cs-CZ"/>
        </w:rPr>
        <w:t>.</w:t>
      </w:r>
    </w:p>
    <w:p w:rsidR="00786BB6" w:rsidRPr="00A85147" w:rsidRDefault="00786BB6" w:rsidP="00786BB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786BB6" w:rsidRPr="00A85147" w:rsidRDefault="00786BB6" w:rsidP="00786BB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A85147">
        <w:rPr>
          <w:rFonts w:ascii="Arial" w:eastAsia="Times New Roman" w:hAnsi="Arial" w:cs="Arial"/>
          <w:lang w:eastAsia="cs-CZ"/>
        </w:rPr>
        <w:t xml:space="preserve">Dne </w:t>
      </w:r>
      <w:r w:rsidRPr="00A85147">
        <w:rPr>
          <w:rFonts w:ascii="Arial" w:hAnsi="Arial" w:cs="Arial"/>
          <w:color w:val="FF0000"/>
        </w:rPr>
        <w:t>X. měsíc</w:t>
      </w:r>
      <w:r w:rsidRPr="00A85147">
        <w:rPr>
          <w:rFonts w:ascii="Arial" w:hAnsi="Arial" w:cs="Arial"/>
        </w:rPr>
        <w:t xml:space="preserve"> 20</w:t>
      </w:r>
      <w:r w:rsidRPr="00A85147">
        <w:rPr>
          <w:rFonts w:ascii="Arial" w:hAnsi="Arial" w:cs="Arial"/>
          <w:color w:val="FF0000"/>
        </w:rPr>
        <w:t>XX</w:t>
      </w:r>
      <w:r w:rsidR="00BF565D" w:rsidRPr="00A85147">
        <w:rPr>
          <w:rFonts w:ascii="Arial" w:eastAsia="Times New Roman" w:hAnsi="Arial" w:cs="Arial"/>
          <w:lang w:eastAsia="cs-CZ"/>
        </w:rPr>
        <w:t xml:space="preserve"> bylo provedeno služební hodnocení </w:t>
      </w:r>
      <w:r w:rsidR="00BF565D" w:rsidRPr="00A85147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 w:rsidRPr="00A85147">
        <w:rPr>
          <w:rFonts w:ascii="Arial" w:eastAsia="Times New Roman" w:hAnsi="Arial" w:cs="Arial"/>
          <w:lang w:eastAsia="cs-CZ"/>
        </w:rPr>
        <w:t xml:space="preserve"> </w:t>
      </w:r>
      <w:r w:rsidR="00BF565D" w:rsidRPr="00A85147">
        <w:rPr>
          <w:rFonts w:ascii="Arial" w:eastAsia="Times New Roman" w:hAnsi="Arial" w:cs="Arial"/>
          <w:lang w:eastAsia="cs-CZ"/>
        </w:rPr>
        <w:t xml:space="preserve">podle § 155 zákona o státní službě. Služební hodnocení </w:t>
      </w:r>
      <w:r w:rsidR="00BF565D" w:rsidRPr="00A85147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 w:rsidR="00BF565D" w:rsidRPr="00A85147">
        <w:rPr>
          <w:rFonts w:ascii="Arial" w:eastAsia="Times New Roman" w:hAnsi="Arial" w:cs="Arial"/>
          <w:lang w:eastAsia="cs-CZ"/>
        </w:rPr>
        <w:t xml:space="preserve"> obsahuje závěr o tom, že ve službě </w:t>
      </w:r>
      <w:r w:rsidR="00BF565D" w:rsidRPr="00A85147">
        <w:rPr>
          <w:rFonts w:ascii="Arial" w:eastAsia="Times New Roman" w:hAnsi="Arial" w:cs="Arial"/>
          <w:color w:val="FF0000"/>
          <w:lang w:eastAsia="cs-CZ"/>
        </w:rPr>
        <w:t xml:space="preserve">dosahoval/a </w:t>
      </w:r>
      <w:r w:rsidR="00BF565D" w:rsidRPr="00A85147">
        <w:rPr>
          <w:rFonts w:ascii="Arial" w:eastAsia="Times New Roman" w:hAnsi="Arial" w:cs="Arial"/>
          <w:lang w:eastAsia="cs-CZ"/>
        </w:rPr>
        <w:t xml:space="preserve">nevyhovujících výsledků. </w:t>
      </w:r>
      <w:r w:rsidR="00BF565D" w:rsidRPr="00A85147">
        <w:rPr>
          <w:rFonts w:ascii="Arial" w:eastAsia="Times New Roman" w:hAnsi="Arial" w:cs="Arial"/>
          <w:color w:val="FF0000"/>
          <w:lang w:eastAsia="cs-CZ"/>
        </w:rPr>
        <w:t>Státnímu zaměstnanci/státní zaměstnankyni</w:t>
      </w:r>
      <w:r w:rsidR="00BF565D" w:rsidRPr="00A85147">
        <w:rPr>
          <w:rFonts w:ascii="Arial" w:eastAsia="Times New Roman" w:hAnsi="Arial" w:cs="Arial"/>
          <w:lang w:eastAsia="cs-CZ"/>
        </w:rPr>
        <w:t xml:space="preserve"> byl vydán stejnopis tohoto služebního hodnocení </w:t>
      </w:r>
      <w:r w:rsidR="00241B47" w:rsidRPr="00A85147">
        <w:rPr>
          <w:rFonts w:ascii="Arial" w:eastAsia="Times New Roman" w:hAnsi="Arial" w:cs="Arial"/>
          <w:lang w:eastAsia="cs-CZ"/>
        </w:rPr>
        <w:t xml:space="preserve">č.j. </w:t>
      </w:r>
      <w:r w:rsidR="00241B47" w:rsidRPr="00A85147">
        <w:rPr>
          <w:rFonts w:ascii="Arial" w:hAnsi="Arial" w:cs="Arial"/>
          <w:color w:val="FF0000"/>
        </w:rPr>
        <w:t>XXXXX</w:t>
      </w:r>
      <w:r w:rsidR="00241B47" w:rsidRPr="00A85147">
        <w:rPr>
          <w:rFonts w:ascii="Arial" w:eastAsia="Times New Roman" w:hAnsi="Arial" w:cs="Arial"/>
          <w:lang w:eastAsia="cs-CZ"/>
        </w:rPr>
        <w:t xml:space="preserve"> </w:t>
      </w:r>
      <w:r w:rsidR="00BF565D" w:rsidRPr="00A85147">
        <w:rPr>
          <w:rFonts w:ascii="Arial" w:eastAsia="Times New Roman" w:hAnsi="Arial" w:cs="Arial"/>
          <w:lang w:eastAsia="cs-CZ"/>
        </w:rPr>
        <w:t xml:space="preserve">dne </w:t>
      </w:r>
      <w:r w:rsidR="00BF565D" w:rsidRPr="00A85147">
        <w:rPr>
          <w:rFonts w:ascii="Arial" w:eastAsia="Times New Roman" w:hAnsi="Arial" w:cs="Arial"/>
          <w:color w:val="FF0000"/>
          <w:lang w:eastAsia="cs-CZ"/>
        </w:rPr>
        <w:t xml:space="preserve">X. měsíc </w:t>
      </w:r>
      <w:r w:rsidR="00BF565D" w:rsidRPr="00A85147">
        <w:rPr>
          <w:rFonts w:ascii="Arial" w:eastAsia="Times New Roman" w:hAnsi="Arial" w:cs="Arial"/>
          <w:lang w:eastAsia="cs-CZ"/>
        </w:rPr>
        <w:t>20</w:t>
      </w:r>
      <w:r w:rsidR="00BF565D" w:rsidRPr="00A85147">
        <w:rPr>
          <w:rFonts w:ascii="Arial" w:eastAsia="Times New Roman" w:hAnsi="Arial" w:cs="Arial"/>
          <w:color w:val="FF0000"/>
          <w:lang w:eastAsia="cs-CZ"/>
        </w:rPr>
        <w:t>XX</w:t>
      </w:r>
      <w:r w:rsidR="00BF565D" w:rsidRPr="00A85147">
        <w:rPr>
          <w:rFonts w:ascii="Arial" w:eastAsia="Times New Roman" w:hAnsi="Arial" w:cs="Arial"/>
          <w:lang w:eastAsia="cs-CZ"/>
        </w:rPr>
        <w:t>.</w:t>
      </w:r>
      <w:r w:rsidR="00983691" w:rsidRPr="00A85147">
        <w:rPr>
          <w:rFonts w:ascii="Arial" w:eastAsia="Times New Roman" w:hAnsi="Arial" w:cs="Arial"/>
          <w:lang w:eastAsia="cs-CZ"/>
        </w:rPr>
        <w:t xml:space="preserve"> Podklady pro závěr o tom, že </w:t>
      </w:r>
      <w:r w:rsidR="00983691" w:rsidRPr="00A85147">
        <w:rPr>
          <w:rFonts w:ascii="Arial" w:hAnsi="Arial" w:cs="Arial"/>
        </w:rPr>
        <w:t>státní</w:t>
      </w:r>
      <w:r w:rsidR="00983691" w:rsidRPr="00A85147">
        <w:rPr>
          <w:rFonts w:ascii="Arial" w:hAnsi="Arial" w:cs="Arial"/>
          <w:color w:val="FF0000"/>
        </w:rPr>
        <w:t xml:space="preserve"> zaměstnanec/zaměstnankyně</w:t>
      </w:r>
      <w:r w:rsidR="00983691" w:rsidRPr="00A85147">
        <w:rPr>
          <w:rFonts w:ascii="Arial" w:hAnsi="Arial" w:cs="Arial"/>
        </w:rPr>
        <w:t xml:space="preserve"> </w:t>
      </w:r>
      <w:r w:rsidR="00983691" w:rsidRPr="00A85147">
        <w:rPr>
          <w:rFonts w:ascii="Arial" w:eastAsia="Times New Roman" w:hAnsi="Arial" w:cs="Arial"/>
          <w:lang w:eastAsia="cs-CZ"/>
        </w:rPr>
        <w:t xml:space="preserve">ve službě </w:t>
      </w:r>
      <w:r w:rsidR="00983691" w:rsidRPr="00A85147">
        <w:rPr>
          <w:rFonts w:ascii="Arial" w:eastAsia="Times New Roman" w:hAnsi="Arial" w:cs="Arial"/>
          <w:color w:val="FF0000"/>
          <w:lang w:eastAsia="cs-CZ"/>
        </w:rPr>
        <w:t xml:space="preserve">dosahoval/a </w:t>
      </w:r>
      <w:r w:rsidR="00983691" w:rsidRPr="00A85147">
        <w:rPr>
          <w:rFonts w:ascii="Arial" w:eastAsia="Times New Roman" w:hAnsi="Arial" w:cs="Arial"/>
          <w:lang w:eastAsia="cs-CZ"/>
        </w:rPr>
        <w:t xml:space="preserve">nevyhovujících výsledků, byly zejména </w:t>
      </w:r>
      <w:r w:rsidR="00983691" w:rsidRPr="00A85147">
        <w:rPr>
          <w:rFonts w:ascii="Arial" w:eastAsia="Times New Roman" w:hAnsi="Arial" w:cs="Arial"/>
          <w:color w:val="FF0000"/>
          <w:lang w:eastAsia="cs-CZ"/>
        </w:rPr>
        <w:t xml:space="preserve">……….. </w:t>
      </w:r>
      <w:r w:rsidR="00983691" w:rsidRPr="00A85147">
        <w:rPr>
          <w:rFonts w:ascii="Arial" w:eastAsia="Times New Roman" w:hAnsi="Arial" w:cs="Arial"/>
          <w:i/>
          <w:color w:val="FF0000"/>
          <w:lang w:eastAsia="cs-CZ"/>
        </w:rPr>
        <w:t>(Dále se blíže uvedou poklady pro služební hodnocení, které byly základem pro závěr o nevyhovujících výsledcích a úvaha směřující k závěru, že nevyhovující výsledky služebního hodnocení mají v podkladech oporu – viz § 168 odst. 3 zákona o státní službě)</w:t>
      </w:r>
      <w:r w:rsidR="00983691" w:rsidRPr="00A85147">
        <w:rPr>
          <w:rFonts w:ascii="Arial" w:eastAsia="Times New Roman" w:hAnsi="Arial" w:cs="Arial"/>
          <w:lang w:eastAsia="cs-CZ"/>
        </w:rPr>
        <w:t>.</w:t>
      </w:r>
    </w:p>
    <w:p w:rsidR="00F93B3B" w:rsidRPr="00A85147" w:rsidRDefault="00F93B3B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786BB6" w:rsidRPr="00A85147" w:rsidRDefault="009702E5" w:rsidP="00F93B3B">
      <w:pPr>
        <w:spacing w:line="240" w:lineRule="auto"/>
        <w:contextualSpacing/>
        <w:jc w:val="both"/>
        <w:rPr>
          <w:rFonts w:ascii="Arial" w:hAnsi="Arial" w:cs="Arial"/>
        </w:rPr>
      </w:pPr>
      <w:r w:rsidRPr="00A85147">
        <w:rPr>
          <w:rFonts w:ascii="Arial" w:hAnsi="Arial" w:cs="Arial"/>
        </w:rPr>
        <w:t>Podle § 60 odst. 1 písm. b</w:t>
      </w:r>
      <w:r w:rsidR="00786BB6" w:rsidRPr="00A85147">
        <w:rPr>
          <w:rFonts w:ascii="Arial" w:hAnsi="Arial" w:cs="Arial"/>
        </w:rPr>
        <w:t>)</w:t>
      </w:r>
      <w:r w:rsidR="00E97BF2" w:rsidRPr="00A85147">
        <w:rPr>
          <w:rFonts w:ascii="Arial" w:hAnsi="Arial" w:cs="Arial"/>
        </w:rPr>
        <w:t xml:space="preserve"> zákona o státní službě </w:t>
      </w:r>
      <w:r w:rsidR="00786BB6" w:rsidRPr="00A85147">
        <w:rPr>
          <w:rFonts w:ascii="Arial" w:hAnsi="Arial" w:cs="Arial"/>
        </w:rPr>
        <w:t xml:space="preserve">ten, kdo představeného na dané služební místo jmenoval, jej z tohoto služebního místa odvolá, pokud </w:t>
      </w:r>
      <w:r w:rsidRPr="00A85147">
        <w:rPr>
          <w:rFonts w:ascii="Arial" w:hAnsi="Arial" w:cs="Arial"/>
        </w:rPr>
        <w:t>služební hodnocení obsahuje závěr o tom, že ve službě dosahoval nevyhovujících výsledků</w:t>
      </w:r>
      <w:r w:rsidR="00786BB6" w:rsidRPr="00A85147">
        <w:rPr>
          <w:rFonts w:ascii="Arial" w:hAnsi="Arial" w:cs="Arial"/>
        </w:rPr>
        <w:t xml:space="preserve">. </w:t>
      </w:r>
    </w:p>
    <w:p w:rsidR="00786BB6" w:rsidRPr="00A85147" w:rsidRDefault="00786BB6" w:rsidP="00F93B3B">
      <w:pPr>
        <w:spacing w:line="240" w:lineRule="auto"/>
        <w:contextualSpacing/>
        <w:jc w:val="both"/>
        <w:rPr>
          <w:rFonts w:ascii="Arial" w:hAnsi="Arial" w:cs="Arial"/>
        </w:rPr>
      </w:pPr>
    </w:p>
    <w:p w:rsidR="004E7246" w:rsidRPr="00A85147" w:rsidRDefault="00CA5743" w:rsidP="00F93B3B">
      <w:pPr>
        <w:spacing w:line="240" w:lineRule="auto"/>
        <w:contextualSpacing/>
        <w:jc w:val="both"/>
        <w:rPr>
          <w:rFonts w:ascii="Arial" w:hAnsi="Arial" w:cs="Arial"/>
        </w:rPr>
      </w:pPr>
      <w:r w:rsidRPr="00A85147">
        <w:rPr>
          <w:rFonts w:ascii="Arial" w:eastAsia="Times New Roman" w:hAnsi="Arial" w:cs="Arial"/>
        </w:rPr>
        <w:t>Vzhledem k</w:t>
      </w:r>
      <w:r w:rsidR="00241B47" w:rsidRPr="00A85147">
        <w:rPr>
          <w:rFonts w:ascii="Arial" w:eastAsia="Times New Roman" w:hAnsi="Arial" w:cs="Arial"/>
        </w:rPr>
        <w:t xml:space="preserve"> tomu, že služební hodnocení </w:t>
      </w:r>
      <w:r w:rsidR="00241B47" w:rsidRPr="00A85147">
        <w:rPr>
          <w:rFonts w:ascii="Arial" w:hAnsi="Arial" w:cs="Arial"/>
          <w:color w:val="FF0000"/>
        </w:rPr>
        <w:t>státního zaměstnance/státní zaměstnankyně</w:t>
      </w:r>
      <w:r w:rsidR="00241B47" w:rsidRPr="00A85147">
        <w:rPr>
          <w:rFonts w:ascii="Arial" w:eastAsia="Times New Roman" w:hAnsi="Arial" w:cs="Arial"/>
        </w:rPr>
        <w:t xml:space="preserve"> obsahuje závěr o tom, že ve službě </w:t>
      </w:r>
      <w:r w:rsidR="00241B47" w:rsidRPr="00A85147">
        <w:rPr>
          <w:rFonts w:ascii="Arial" w:eastAsia="Times New Roman" w:hAnsi="Arial" w:cs="Arial"/>
          <w:color w:val="FF0000"/>
        </w:rPr>
        <w:t>dosahoval/a</w:t>
      </w:r>
      <w:r w:rsidR="00241B47" w:rsidRPr="00A85147">
        <w:rPr>
          <w:rFonts w:ascii="Arial" w:eastAsia="Times New Roman" w:hAnsi="Arial" w:cs="Arial"/>
        </w:rPr>
        <w:t xml:space="preserve"> nevyhovujících výsledků</w:t>
      </w:r>
      <w:r w:rsidR="00EA6AA3" w:rsidRPr="00A85147">
        <w:rPr>
          <w:rFonts w:ascii="Arial" w:eastAsia="Times New Roman" w:hAnsi="Arial" w:cs="Arial"/>
        </w:rPr>
        <w:t>,</w:t>
      </w:r>
      <w:r w:rsidR="00241B47" w:rsidRPr="00A85147">
        <w:rPr>
          <w:rFonts w:ascii="Arial" w:eastAsia="Times New Roman" w:hAnsi="Arial" w:cs="Arial"/>
        </w:rPr>
        <w:t xml:space="preserve"> </w:t>
      </w:r>
      <w:r w:rsidR="009702E5" w:rsidRPr="00A85147">
        <w:rPr>
          <w:rFonts w:ascii="Arial" w:eastAsia="Times New Roman" w:hAnsi="Arial" w:cs="Arial"/>
        </w:rPr>
        <w:t xml:space="preserve">rozhodl </w:t>
      </w:r>
      <w:r w:rsidR="00241B47" w:rsidRPr="00A85147">
        <w:rPr>
          <w:rFonts w:ascii="Arial" w:eastAsia="Times New Roman" w:hAnsi="Arial" w:cs="Arial"/>
        </w:rPr>
        <w:t xml:space="preserve">služební orgán podle </w:t>
      </w:r>
      <w:r w:rsidR="00241B47" w:rsidRPr="00A85147">
        <w:rPr>
          <w:rFonts w:ascii="Arial" w:hAnsi="Arial" w:cs="Arial"/>
        </w:rPr>
        <w:t>§ 60 odst. 1 písm. b) zákona o státní službě</w:t>
      </w:r>
      <w:r w:rsidR="00241B47" w:rsidRPr="00A85147">
        <w:rPr>
          <w:rFonts w:ascii="Arial" w:eastAsia="Times New Roman" w:hAnsi="Arial" w:cs="Arial"/>
        </w:rPr>
        <w:t xml:space="preserve"> </w:t>
      </w:r>
      <w:r w:rsidR="009702E5" w:rsidRPr="00A85147">
        <w:rPr>
          <w:rFonts w:ascii="Arial" w:eastAsia="Times New Roman" w:hAnsi="Arial" w:cs="Arial"/>
        </w:rPr>
        <w:t>o</w:t>
      </w:r>
      <w:r w:rsidR="009702E5" w:rsidRPr="00A85147">
        <w:rPr>
          <w:rFonts w:ascii="Arial" w:hAnsi="Arial" w:cs="Arial"/>
        </w:rPr>
        <w:t xml:space="preserve"> odvolání </w:t>
      </w:r>
      <w:r w:rsidR="00F93B3B" w:rsidRPr="00A85147">
        <w:rPr>
          <w:rFonts w:ascii="Arial" w:hAnsi="Arial" w:cs="Arial"/>
          <w:color w:val="FF0000"/>
        </w:rPr>
        <w:t xml:space="preserve">státního </w:t>
      </w:r>
      <w:r w:rsidR="009702E5" w:rsidRPr="00A85147">
        <w:rPr>
          <w:rFonts w:ascii="Arial" w:hAnsi="Arial" w:cs="Arial"/>
          <w:color w:val="FF0000"/>
        </w:rPr>
        <w:t>zaměstnance/státní zaměstnankyně</w:t>
      </w:r>
      <w:r w:rsidR="00F93B3B" w:rsidRPr="00A85147">
        <w:rPr>
          <w:rFonts w:ascii="Arial" w:hAnsi="Arial" w:cs="Arial"/>
        </w:rPr>
        <w:t xml:space="preserve"> </w:t>
      </w:r>
      <w:r w:rsidR="00C14059" w:rsidRPr="00A85147">
        <w:rPr>
          <w:rFonts w:ascii="Arial" w:hAnsi="Arial" w:cs="Arial"/>
        </w:rPr>
        <w:t>ze služebního místa představeného</w:t>
      </w:r>
      <w:r w:rsidR="00F93B3B" w:rsidRPr="00A85147">
        <w:rPr>
          <w:rFonts w:ascii="Arial" w:hAnsi="Arial" w:cs="Arial"/>
        </w:rPr>
        <w:t xml:space="preserve">. </w:t>
      </w:r>
    </w:p>
    <w:p w:rsidR="00D46F98" w:rsidRPr="00A85147" w:rsidRDefault="004E7246" w:rsidP="00D50B2A">
      <w:pPr>
        <w:spacing w:after="0" w:line="240" w:lineRule="auto"/>
        <w:contextualSpacing/>
        <w:jc w:val="both"/>
        <w:rPr>
          <w:rFonts w:ascii="Arial" w:hAnsi="Arial" w:cs="Arial"/>
          <w:b/>
        </w:rPr>
      </w:pPr>
      <w:r w:rsidRPr="00A85147">
        <w:rPr>
          <w:rFonts w:ascii="Arial" w:hAnsi="Arial" w:cs="Arial"/>
        </w:rPr>
        <w:t xml:space="preserve">   </w:t>
      </w:r>
      <w:r w:rsidR="00F93B3B" w:rsidRPr="00A85147">
        <w:rPr>
          <w:rFonts w:ascii="Arial" w:hAnsi="Arial" w:cs="Arial"/>
        </w:rPr>
        <w:t xml:space="preserve">  </w:t>
      </w:r>
    </w:p>
    <w:p w:rsidR="0030054B" w:rsidRPr="00A85147" w:rsidRDefault="00F93B3B" w:rsidP="00F93B3B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A85147">
        <w:rPr>
          <w:rFonts w:ascii="Arial" w:eastAsia="Times New Roman" w:hAnsi="Arial" w:cs="Arial"/>
          <w:b/>
          <w:spacing w:val="40"/>
          <w:lang w:eastAsia="cs-CZ"/>
        </w:rPr>
        <w:t>Poučení:</w:t>
      </w:r>
    </w:p>
    <w:p w:rsidR="00D46F98" w:rsidRPr="00A85147" w:rsidRDefault="000100D3" w:rsidP="00F93B3B">
      <w:pPr>
        <w:spacing w:line="240" w:lineRule="auto"/>
        <w:contextualSpacing/>
        <w:jc w:val="both"/>
        <w:rPr>
          <w:rFonts w:ascii="Arial" w:hAnsi="Arial" w:cs="Arial"/>
        </w:rPr>
      </w:pPr>
      <w:r w:rsidRPr="00A85147">
        <w:rPr>
          <w:rFonts w:ascii="Arial" w:hAnsi="Arial" w:cs="Arial"/>
        </w:rPr>
        <w:t xml:space="preserve">Proti tomuto rozhodnutí lze </w:t>
      </w:r>
      <w:r w:rsidRPr="00A85147">
        <w:rPr>
          <w:rFonts w:ascii="Arial" w:eastAsia="Times New Roman" w:hAnsi="Arial" w:cs="Arial"/>
          <w:lang w:eastAsia="cs-CZ"/>
        </w:rPr>
        <w:t xml:space="preserve">podle § 81 a násl. </w:t>
      </w:r>
      <w:r w:rsidR="00FF2677" w:rsidRPr="00A85147">
        <w:rPr>
          <w:rFonts w:ascii="Arial" w:eastAsia="Times New Roman" w:hAnsi="Arial" w:cs="Arial"/>
          <w:lang w:eastAsia="cs-CZ"/>
        </w:rPr>
        <w:t xml:space="preserve">zákona č. 500/2004 Sb., správní řád, ve znění pozdějších předpisů, </w:t>
      </w:r>
      <w:r w:rsidRPr="00A85147">
        <w:rPr>
          <w:rFonts w:ascii="Arial" w:hAnsi="Arial" w:cs="Arial"/>
        </w:rPr>
        <w:t xml:space="preserve">podat odvolání u </w:t>
      </w:r>
      <w:r w:rsidRPr="00A85147">
        <w:rPr>
          <w:rFonts w:ascii="Arial" w:hAnsi="Arial" w:cs="Arial"/>
          <w:i/>
          <w:color w:val="FF0000"/>
        </w:rPr>
        <w:t>(označení služebního orgánu, který napadené rozhodnutí vydal)</w:t>
      </w:r>
      <w:r w:rsidRPr="00A85147">
        <w:rPr>
          <w:rFonts w:ascii="Arial" w:hAnsi="Arial" w:cs="Arial"/>
        </w:rPr>
        <w:t xml:space="preserve">, a to do 15 dnů ode dne jeho oznámení. Odvolacím orgánem je </w:t>
      </w:r>
      <w:r w:rsidRPr="00A85147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 w:rsidRPr="00A85147">
        <w:rPr>
          <w:rFonts w:ascii="Arial" w:hAnsi="Arial" w:cs="Arial"/>
        </w:rPr>
        <w:t xml:space="preserve"> jako nadřízený služební orgán podle § 162 odst. 4 </w:t>
      </w:r>
      <w:r w:rsidRPr="00A85147">
        <w:rPr>
          <w:rFonts w:ascii="Arial" w:eastAsia="Times New Roman" w:hAnsi="Arial" w:cs="Arial"/>
          <w:lang w:eastAsia="cs-CZ"/>
        </w:rPr>
        <w:t xml:space="preserve">písm. </w:t>
      </w:r>
      <w:r w:rsidRPr="00A85147">
        <w:rPr>
          <w:rFonts w:ascii="Arial" w:eastAsia="Times New Roman" w:hAnsi="Arial" w:cs="Arial"/>
          <w:color w:val="FF0000"/>
          <w:lang w:eastAsia="cs-CZ"/>
        </w:rPr>
        <w:t>x</w:t>
      </w:r>
      <w:r w:rsidRPr="00A85147">
        <w:rPr>
          <w:rFonts w:ascii="Arial" w:eastAsia="Times New Roman" w:hAnsi="Arial" w:cs="Arial"/>
          <w:lang w:eastAsia="cs-CZ"/>
        </w:rPr>
        <w:t>)</w:t>
      </w:r>
      <w:r w:rsidRPr="00A851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A85147">
        <w:rPr>
          <w:rFonts w:ascii="Arial" w:hAnsi="Arial" w:cs="Arial"/>
        </w:rPr>
        <w:t>zákona o státní službě. Odvolání proti tomuto rozhodnutí nemá v souladu s § 168 odst. 2 zákona o státní službě odkladný účinek.</w:t>
      </w:r>
    </w:p>
    <w:p w:rsidR="00D46F98" w:rsidRPr="00A85147" w:rsidRDefault="00D46F98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D46F98" w:rsidRPr="00A85147" w:rsidRDefault="00D46F98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EA6AA3" w:rsidRPr="00A85147" w:rsidRDefault="00EA6AA3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EA6AA3" w:rsidRPr="00A85147" w:rsidRDefault="00EA6AA3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EA6AA3" w:rsidRPr="00A85147" w:rsidRDefault="00EA6AA3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0100D3" w:rsidRPr="00A85147" w:rsidRDefault="000100D3" w:rsidP="00033E0B">
      <w:pPr>
        <w:spacing w:line="240" w:lineRule="auto"/>
        <w:ind w:left="4956" w:firstLine="708"/>
        <w:contextualSpacing/>
        <w:jc w:val="both"/>
        <w:rPr>
          <w:rFonts w:ascii="Arial" w:hAnsi="Arial" w:cs="Arial"/>
          <w:color w:val="FF0000"/>
        </w:rPr>
      </w:pPr>
      <w:r w:rsidRPr="00A85147">
        <w:rPr>
          <w:rFonts w:ascii="Arial" w:hAnsi="Arial" w:cs="Arial"/>
          <w:color w:val="FF0000"/>
        </w:rPr>
        <w:t>Jméno, příjmení, funkce a podpis</w:t>
      </w:r>
    </w:p>
    <w:p w:rsidR="000100D3" w:rsidRPr="00A85147" w:rsidRDefault="000100D3" w:rsidP="00033E0B">
      <w:pPr>
        <w:spacing w:line="240" w:lineRule="auto"/>
        <w:ind w:left="4956" w:firstLine="708"/>
        <w:contextualSpacing/>
        <w:jc w:val="both"/>
        <w:rPr>
          <w:rFonts w:ascii="Arial" w:hAnsi="Arial" w:cs="Arial"/>
          <w:color w:val="FF0000"/>
        </w:rPr>
      </w:pPr>
      <w:r w:rsidRPr="00A85147">
        <w:rPr>
          <w:rFonts w:ascii="Arial" w:hAnsi="Arial" w:cs="Arial"/>
          <w:color w:val="FF0000"/>
        </w:rPr>
        <w:t xml:space="preserve">        oprávněné úřední osoby</w:t>
      </w:r>
    </w:p>
    <w:p w:rsidR="000100D3" w:rsidRPr="00A85147" w:rsidRDefault="000100D3" w:rsidP="00033E0B">
      <w:pPr>
        <w:spacing w:line="240" w:lineRule="auto"/>
        <w:contextualSpacing/>
        <w:jc w:val="both"/>
        <w:rPr>
          <w:rFonts w:ascii="Arial" w:hAnsi="Arial" w:cs="Arial"/>
        </w:rPr>
      </w:pPr>
      <w:r w:rsidRPr="00A85147">
        <w:rPr>
          <w:rFonts w:ascii="Arial" w:hAnsi="Arial" w:cs="Arial"/>
          <w:color w:val="FF0000"/>
        </w:rPr>
        <w:tab/>
      </w:r>
      <w:r w:rsidRPr="00A85147">
        <w:rPr>
          <w:rFonts w:ascii="Arial" w:hAnsi="Arial" w:cs="Arial"/>
          <w:color w:val="FF0000"/>
        </w:rPr>
        <w:tab/>
      </w:r>
      <w:r w:rsidRPr="00A85147">
        <w:rPr>
          <w:rFonts w:ascii="Arial" w:hAnsi="Arial" w:cs="Arial"/>
          <w:color w:val="FF0000"/>
        </w:rPr>
        <w:tab/>
      </w:r>
      <w:r w:rsidRPr="00A85147">
        <w:rPr>
          <w:rFonts w:ascii="Arial" w:hAnsi="Arial" w:cs="Arial"/>
          <w:color w:val="FF0000"/>
        </w:rPr>
        <w:tab/>
      </w:r>
      <w:r w:rsidRPr="00A85147">
        <w:rPr>
          <w:rFonts w:ascii="Arial" w:hAnsi="Arial" w:cs="Arial"/>
          <w:color w:val="FF0000"/>
        </w:rPr>
        <w:tab/>
      </w:r>
      <w:r w:rsidRPr="00A85147">
        <w:rPr>
          <w:rFonts w:ascii="Arial" w:hAnsi="Arial" w:cs="Arial"/>
          <w:color w:val="FF0000"/>
        </w:rPr>
        <w:tab/>
      </w:r>
      <w:r w:rsidRPr="00A85147">
        <w:rPr>
          <w:rFonts w:ascii="Arial" w:hAnsi="Arial" w:cs="Arial"/>
          <w:color w:val="FF0000"/>
        </w:rPr>
        <w:tab/>
      </w:r>
      <w:r w:rsidRPr="00A85147">
        <w:rPr>
          <w:rFonts w:ascii="Arial" w:hAnsi="Arial" w:cs="Arial"/>
          <w:color w:val="FF0000"/>
        </w:rPr>
        <w:tab/>
        <w:t xml:space="preserve">           (služebního orgánu)</w:t>
      </w:r>
      <w:r w:rsidRPr="00A85147">
        <w:rPr>
          <w:rStyle w:val="Znakapoznpodarou"/>
          <w:rFonts w:ascii="Arial" w:hAnsi="Arial" w:cs="Arial"/>
          <w:color w:val="FF0000"/>
        </w:rPr>
        <w:footnoteReference w:id="4"/>
      </w:r>
    </w:p>
    <w:p w:rsidR="000100D3" w:rsidRPr="00A85147" w:rsidRDefault="000100D3" w:rsidP="00033E0B">
      <w:pPr>
        <w:spacing w:line="240" w:lineRule="auto"/>
        <w:contextualSpacing/>
        <w:jc w:val="both"/>
        <w:rPr>
          <w:rFonts w:ascii="Arial" w:hAnsi="Arial" w:cs="Arial"/>
        </w:rPr>
      </w:pPr>
    </w:p>
    <w:p w:rsidR="00D46F98" w:rsidRPr="00A85147" w:rsidRDefault="000100D3" w:rsidP="00FF2677">
      <w:pPr>
        <w:spacing w:line="240" w:lineRule="auto"/>
        <w:contextualSpacing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A85147">
        <w:rPr>
          <w:rFonts w:ascii="Arial" w:hAnsi="Arial" w:cs="Arial"/>
          <w:color w:val="FF0000"/>
        </w:rPr>
        <w:t>Otisk úředního razítka</w:t>
      </w:r>
    </w:p>
    <w:sectPr w:rsidR="00D46F98" w:rsidRPr="00A8514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16C" w:rsidRDefault="0063716C" w:rsidP="00D46F98">
      <w:pPr>
        <w:spacing w:after="0" w:line="240" w:lineRule="auto"/>
      </w:pPr>
      <w:r>
        <w:separator/>
      </w:r>
    </w:p>
  </w:endnote>
  <w:endnote w:type="continuationSeparator" w:id="0">
    <w:p w:rsidR="0063716C" w:rsidRDefault="0063716C" w:rsidP="00D46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7284596"/>
      <w:docPartObj>
        <w:docPartGallery w:val="Page Numbers (Bottom of Page)"/>
        <w:docPartUnique/>
      </w:docPartObj>
    </w:sdtPr>
    <w:sdtEndPr/>
    <w:sdtContent>
      <w:p w:rsidR="00EA6AA3" w:rsidRDefault="00EA6AA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67B4">
          <w:rPr>
            <w:noProof/>
          </w:rPr>
          <w:t>2</w:t>
        </w:r>
        <w:r>
          <w:fldChar w:fldCharType="end"/>
        </w:r>
      </w:p>
    </w:sdtContent>
  </w:sdt>
  <w:p w:rsidR="00EA6AA3" w:rsidRDefault="00EA6AA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16C" w:rsidRDefault="0063716C" w:rsidP="00D46F98">
      <w:pPr>
        <w:spacing w:after="0" w:line="240" w:lineRule="auto"/>
      </w:pPr>
      <w:r>
        <w:separator/>
      </w:r>
    </w:p>
  </w:footnote>
  <w:footnote w:type="continuationSeparator" w:id="0">
    <w:p w:rsidR="0063716C" w:rsidRDefault="0063716C" w:rsidP="00D46F98">
      <w:pPr>
        <w:spacing w:after="0" w:line="240" w:lineRule="auto"/>
      </w:pPr>
      <w:r>
        <w:continuationSeparator/>
      </w:r>
    </w:p>
  </w:footnote>
  <w:footnote w:id="1">
    <w:p w:rsidR="00033E0B" w:rsidRPr="006722EF" w:rsidRDefault="00033E0B" w:rsidP="00033E0B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6722EF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6722EF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</w:t>
      </w:r>
      <w:r>
        <w:rPr>
          <w:rFonts w:ascii="Arial" w:hAnsi="Arial" w:cs="Arial"/>
          <w:color w:val="FF0000"/>
          <w:sz w:val="18"/>
          <w:szCs w:val="18"/>
        </w:rPr>
        <w:t>, resp. že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bez doplnění či úpravy splňuj</w:t>
      </w:r>
      <w:r>
        <w:rPr>
          <w:rFonts w:ascii="Arial" w:hAnsi="Arial" w:cs="Arial"/>
          <w:color w:val="FF0000"/>
          <w:sz w:val="18"/>
          <w:szCs w:val="18"/>
        </w:rPr>
        <w:t>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podmínky § 68 a 69 zákona č. 500/2004 Sb., správní řád, ve znění pozdějších předpisů.</w:t>
      </w:r>
    </w:p>
  </w:footnote>
  <w:footnote w:id="2">
    <w:p w:rsidR="00D46F98" w:rsidRDefault="00D46F98" w:rsidP="005667B4">
      <w:pPr>
        <w:pStyle w:val="Textpoznpodarou"/>
        <w:spacing w:after="120"/>
        <w:jc w:val="both"/>
      </w:pPr>
      <w:r w:rsidRPr="00C02C42">
        <w:rPr>
          <w:rStyle w:val="Znakapoznpodarou"/>
          <w:color w:val="FF0000"/>
        </w:rPr>
        <w:footnoteRef/>
      </w:r>
      <w:r w:rsidRPr="00C02C42">
        <w:rPr>
          <w:color w:val="FF0000"/>
        </w:rPr>
        <w:t xml:space="preserve"> </w:t>
      </w:r>
      <w:r w:rsidRPr="00C02C42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„Vedoucí služebního úřadu, ředitel Hygienické stanice hlavního města Prahy“.</w:t>
      </w:r>
      <w:r w:rsidR="00EA6AA3">
        <w:rPr>
          <w:rFonts w:ascii="Arial" w:hAnsi="Arial" w:cs="Arial"/>
          <w:color w:val="FF0000"/>
          <w:sz w:val="18"/>
          <w:szCs w:val="18"/>
        </w:rPr>
        <w:t xml:space="preserve"> </w:t>
      </w:r>
      <w:r w:rsidR="00EA6AA3" w:rsidRPr="00EA6AA3">
        <w:rPr>
          <w:rFonts w:ascii="Arial" w:hAnsi="Arial" w:cs="Arial"/>
          <w:color w:val="FF0000"/>
          <w:sz w:val="18"/>
          <w:szCs w:val="18"/>
        </w:rPr>
        <w:t>Pokud o jmenování státního zaměstnance na služební místo rozhodl v souladu se zákonem o státní službě jiný než služební orgán, je třeba rozhodnutí této skutečnosti přizpůsobit.</w:t>
      </w:r>
    </w:p>
  </w:footnote>
  <w:footnote w:id="3">
    <w:p w:rsidR="001B1F56" w:rsidRPr="002F3408" w:rsidRDefault="001B1F56" w:rsidP="002F3408">
      <w:pPr>
        <w:pStyle w:val="Textpoznpodarou"/>
        <w:spacing w:after="120"/>
        <w:jc w:val="both"/>
        <w:rPr>
          <w:color w:val="FF0000"/>
        </w:rPr>
      </w:pPr>
      <w:r w:rsidRPr="002F3408">
        <w:rPr>
          <w:rStyle w:val="Znakapoznpodarou"/>
          <w:color w:val="FF0000"/>
        </w:rPr>
        <w:footnoteRef/>
      </w:r>
      <w:r w:rsidRPr="002F3408">
        <w:rPr>
          <w:color w:val="FF0000"/>
        </w:rPr>
        <w:t xml:space="preserve"> </w:t>
      </w:r>
      <w:r w:rsidRPr="001B1F56">
        <w:rPr>
          <w:rFonts w:ascii="Arial" w:hAnsi="Arial" w:cs="Arial"/>
          <w:color w:val="FF0000"/>
          <w:sz w:val="18"/>
          <w:szCs w:val="18"/>
        </w:rPr>
        <w:t>Současně s odvoláním ze služebního místa představeného je třeba v zásadě rozhodnout o převedení na jiné služební místo nebo o zařazení mimo výkon služby z organizačních důvodů. Rozhodnutí o převedení na jiné služební místo nebo o zařazení mimo výkon služby z organizačních důvodů může být součástí tohoto rozhodnutí nebo může být samostatné – za tímto účelem je možné využít jiné vzory, které jsou přílohou Metodického pokynu náměstka ministra vnitra pro státní službu, kterým se stanoví podrobnosti ke změnám služebního poměru.</w:t>
      </w:r>
    </w:p>
  </w:footnote>
  <w:footnote w:id="4">
    <w:p w:rsidR="000100D3" w:rsidRPr="00CA27AC" w:rsidRDefault="000100D3" w:rsidP="000100D3">
      <w:pPr>
        <w:pStyle w:val="Textpoznpodarou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F22" w:rsidRDefault="00092F22" w:rsidP="00092F22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Příloha č. 7 - vzor č. 2</w:t>
    </w:r>
  </w:p>
  <w:p w:rsidR="00092F22" w:rsidRDefault="00092F22" w:rsidP="00092F22">
    <w:pPr>
      <w:pStyle w:val="Zhlav"/>
    </w:pP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k Metodickému pokynu č. </w:t>
    </w:r>
    <w:r w:rsidR="003A27A1">
      <w:rPr>
        <w:rFonts w:ascii="Arial" w:hAnsi="Arial" w:cs="Arial"/>
      </w:rPr>
      <w:t>1</w:t>
    </w:r>
    <w:r>
      <w:rPr>
        <w:rFonts w:ascii="Arial" w:hAnsi="Arial" w:cs="Arial"/>
      </w:rPr>
      <w:t>/201</w:t>
    </w:r>
    <w:r w:rsidR="003A27A1">
      <w:rPr>
        <w:rFonts w:ascii="Arial" w:hAnsi="Arial" w:cs="Arial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E13A7"/>
    <w:multiLevelType w:val="hybridMultilevel"/>
    <w:tmpl w:val="04C444CA"/>
    <w:lvl w:ilvl="0" w:tplc="3F6219C6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997D08"/>
    <w:multiLevelType w:val="hybridMultilevel"/>
    <w:tmpl w:val="6CBE1066"/>
    <w:lvl w:ilvl="0" w:tplc="669AAD54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F98"/>
    <w:rsid w:val="000100D3"/>
    <w:rsid w:val="00033E0B"/>
    <w:rsid w:val="00092F22"/>
    <w:rsid w:val="000B2398"/>
    <w:rsid w:val="000D5D27"/>
    <w:rsid w:val="0013562B"/>
    <w:rsid w:val="00175914"/>
    <w:rsid w:val="001B1F56"/>
    <w:rsid w:val="00236842"/>
    <w:rsid w:val="00241B47"/>
    <w:rsid w:val="00270909"/>
    <w:rsid w:val="002F3408"/>
    <w:rsid w:val="002F439B"/>
    <w:rsid w:val="0030054B"/>
    <w:rsid w:val="0036340D"/>
    <w:rsid w:val="003A27A1"/>
    <w:rsid w:val="003E2869"/>
    <w:rsid w:val="00477423"/>
    <w:rsid w:val="004E7246"/>
    <w:rsid w:val="0054779A"/>
    <w:rsid w:val="005667B4"/>
    <w:rsid w:val="005B370A"/>
    <w:rsid w:val="00634714"/>
    <w:rsid w:val="0063716C"/>
    <w:rsid w:val="007042B9"/>
    <w:rsid w:val="00712DA2"/>
    <w:rsid w:val="007400ED"/>
    <w:rsid w:val="00774D3B"/>
    <w:rsid w:val="00786BB6"/>
    <w:rsid w:val="00836238"/>
    <w:rsid w:val="008A0197"/>
    <w:rsid w:val="008B4B7E"/>
    <w:rsid w:val="008F5408"/>
    <w:rsid w:val="00911064"/>
    <w:rsid w:val="009702E5"/>
    <w:rsid w:val="00983691"/>
    <w:rsid w:val="009C378A"/>
    <w:rsid w:val="00A061F9"/>
    <w:rsid w:val="00A85147"/>
    <w:rsid w:val="00A87481"/>
    <w:rsid w:val="00B20948"/>
    <w:rsid w:val="00B24B77"/>
    <w:rsid w:val="00BF565D"/>
    <w:rsid w:val="00C14059"/>
    <w:rsid w:val="00CA5743"/>
    <w:rsid w:val="00CC68D3"/>
    <w:rsid w:val="00D46F98"/>
    <w:rsid w:val="00D50B2A"/>
    <w:rsid w:val="00D625B5"/>
    <w:rsid w:val="00D85A38"/>
    <w:rsid w:val="00E52ADC"/>
    <w:rsid w:val="00E97BF2"/>
    <w:rsid w:val="00EA6AA3"/>
    <w:rsid w:val="00EA7111"/>
    <w:rsid w:val="00EE6BBE"/>
    <w:rsid w:val="00F31517"/>
    <w:rsid w:val="00F54603"/>
    <w:rsid w:val="00F93B3B"/>
    <w:rsid w:val="00FC4B75"/>
    <w:rsid w:val="00FE3295"/>
    <w:rsid w:val="00FF2677"/>
    <w:rsid w:val="00FF5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6F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46F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46F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46F98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D46F9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46F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46F98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46F9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F5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513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E7246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92F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92F22"/>
  </w:style>
  <w:style w:type="paragraph" w:styleId="Zpat">
    <w:name w:val="footer"/>
    <w:basedOn w:val="Normln"/>
    <w:link w:val="ZpatChar"/>
    <w:uiPriority w:val="99"/>
    <w:unhideWhenUsed/>
    <w:rsid w:val="00092F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92F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6F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46F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46F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46F98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D46F9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46F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46F98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46F9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F5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513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E7246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92F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92F22"/>
  </w:style>
  <w:style w:type="paragraph" w:styleId="Zpat">
    <w:name w:val="footer"/>
    <w:basedOn w:val="Normln"/>
    <w:link w:val="ZpatChar"/>
    <w:uiPriority w:val="99"/>
    <w:unhideWhenUsed/>
    <w:rsid w:val="00092F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92F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6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509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Richtr</dc:creator>
  <cp:lastModifiedBy>Karel Moravec</cp:lastModifiedBy>
  <cp:revision>18</cp:revision>
  <dcterms:created xsi:type="dcterms:W3CDTF">2015-12-14T20:49:00Z</dcterms:created>
  <dcterms:modified xsi:type="dcterms:W3CDTF">2016-03-04T23:56:00Z</dcterms:modified>
</cp:coreProperties>
</file>