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65E7" w:rsidRPr="00E315BC" w:rsidRDefault="00F945AD" w:rsidP="00CF532F">
      <w:pPr>
        <w:spacing w:after="120" w:line="240" w:lineRule="auto"/>
        <w:jc w:val="center"/>
        <w:rPr>
          <w:rFonts w:ascii="Arial" w:hAnsi="Arial" w:cs="Arial"/>
          <w:b/>
          <w:color w:val="FF0000"/>
        </w:rPr>
      </w:pPr>
      <w:bookmarkStart w:id="0" w:name="_GoBack"/>
      <w:bookmarkEnd w:id="0"/>
      <w:r w:rsidRPr="00E315BC">
        <w:rPr>
          <w:rFonts w:ascii="Arial" w:hAnsi="Arial" w:cs="Arial"/>
          <w:b/>
          <w:color w:val="FF0000"/>
        </w:rPr>
        <w:t>VZOR</w:t>
      </w:r>
      <w:r w:rsidRPr="00E315BC">
        <w:rPr>
          <w:rStyle w:val="Znakapoznpodarou"/>
          <w:rFonts w:ascii="Arial" w:hAnsi="Arial" w:cs="Arial"/>
          <w:b/>
          <w:color w:val="FF0000"/>
        </w:rPr>
        <w:footnoteReference w:id="1"/>
      </w:r>
    </w:p>
    <w:p w:rsidR="00F945AD" w:rsidRPr="00E315BC" w:rsidRDefault="00DA65E7" w:rsidP="00F945AD">
      <w:pPr>
        <w:spacing w:after="0" w:line="240" w:lineRule="auto"/>
        <w:jc w:val="center"/>
        <w:rPr>
          <w:rFonts w:ascii="Arial" w:hAnsi="Arial" w:cs="Arial"/>
          <w:b/>
          <w:color w:val="FF0000"/>
        </w:rPr>
      </w:pPr>
      <w:r w:rsidRPr="00E315BC">
        <w:rPr>
          <w:rFonts w:ascii="Arial" w:hAnsi="Arial" w:cs="Arial"/>
          <w:b/>
          <w:color w:val="FF0000"/>
        </w:rPr>
        <w:t>Rozhodnutí o zařazení státního zaměstnance na jiné služební místo podle § 70 odst. 3 zákona o státní službě po odpadnutí jiného důvodu změny služebního poměru než důvodu uvedeného v § 70 odst. 1 zákona o státní službě</w:t>
      </w:r>
    </w:p>
    <w:p w:rsidR="00F945AD" w:rsidRPr="00E315BC" w:rsidRDefault="00F945AD" w:rsidP="00F945AD">
      <w:pPr>
        <w:spacing w:line="240" w:lineRule="auto"/>
        <w:contextualSpacing/>
        <w:jc w:val="center"/>
        <w:rPr>
          <w:rFonts w:ascii="Arial" w:hAnsi="Arial" w:cs="Arial"/>
          <w:b/>
          <w:color w:val="FF0000"/>
        </w:rPr>
      </w:pPr>
    </w:p>
    <w:p w:rsidR="00F945AD" w:rsidRPr="00E315BC" w:rsidRDefault="00F945AD" w:rsidP="00F945AD">
      <w:pPr>
        <w:spacing w:line="240" w:lineRule="auto"/>
        <w:contextualSpacing/>
        <w:jc w:val="center"/>
        <w:rPr>
          <w:rFonts w:ascii="Arial" w:hAnsi="Arial" w:cs="Arial"/>
          <w:b/>
          <w:color w:val="FF0000"/>
        </w:rPr>
      </w:pPr>
      <w:r w:rsidRPr="00E315BC">
        <w:rPr>
          <w:rFonts w:ascii="Arial" w:hAnsi="Arial" w:cs="Arial"/>
          <w:b/>
          <w:color w:val="FF0000"/>
        </w:rPr>
        <w:t>Označení služebního orgánu</w:t>
      </w:r>
      <w:r w:rsidRPr="00E315BC">
        <w:rPr>
          <w:rStyle w:val="Znakapoznpodarou"/>
          <w:rFonts w:ascii="Arial" w:hAnsi="Arial" w:cs="Arial"/>
          <w:b/>
          <w:color w:val="FF0000"/>
        </w:rPr>
        <w:footnoteReference w:id="2"/>
      </w:r>
    </w:p>
    <w:p w:rsidR="00F945AD" w:rsidRPr="00E315BC" w:rsidRDefault="00F945AD" w:rsidP="00F945AD">
      <w:pPr>
        <w:pBdr>
          <w:bottom w:val="single" w:sz="4" w:space="1" w:color="auto"/>
        </w:pBdr>
        <w:spacing w:line="240" w:lineRule="auto"/>
        <w:contextualSpacing/>
        <w:jc w:val="center"/>
        <w:rPr>
          <w:rFonts w:ascii="Arial" w:hAnsi="Arial" w:cs="Arial"/>
          <w:b/>
          <w:color w:val="FF0000"/>
        </w:rPr>
      </w:pPr>
      <w:r w:rsidRPr="00E315BC">
        <w:rPr>
          <w:rFonts w:ascii="Arial" w:hAnsi="Arial" w:cs="Arial"/>
          <w:b/>
          <w:color w:val="FF0000"/>
        </w:rPr>
        <w:t>adresa služebního úřadu</w:t>
      </w:r>
    </w:p>
    <w:p w:rsidR="009B5B2D" w:rsidRPr="00E315BC" w:rsidRDefault="009B5B2D" w:rsidP="00BA2F14">
      <w:pPr>
        <w:spacing w:line="240" w:lineRule="auto"/>
        <w:ind w:left="1416" w:hanging="1416"/>
        <w:contextualSpacing/>
        <w:jc w:val="both"/>
        <w:rPr>
          <w:rFonts w:ascii="Arial" w:hAnsi="Arial" w:cs="Arial"/>
        </w:rPr>
      </w:pPr>
    </w:p>
    <w:p w:rsidR="0080253C" w:rsidRPr="00E315BC" w:rsidRDefault="00576DD0" w:rsidP="00576DD0">
      <w:pPr>
        <w:tabs>
          <w:tab w:val="left" w:pos="5812"/>
        </w:tabs>
        <w:spacing w:after="0" w:line="240" w:lineRule="auto"/>
        <w:ind w:left="4962"/>
        <w:rPr>
          <w:rFonts w:ascii="Arial" w:eastAsia="Times New Roman" w:hAnsi="Arial" w:cs="Arial"/>
          <w:color w:val="FF0000"/>
        </w:rPr>
      </w:pPr>
      <w:r w:rsidRPr="00E315BC">
        <w:rPr>
          <w:rFonts w:ascii="Arial" w:eastAsia="Times New Roman" w:hAnsi="Arial" w:cs="Arial"/>
        </w:rPr>
        <w:tab/>
      </w:r>
      <w:r w:rsidR="00595434" w:rsidRPr="00E315BC">
        <w:rPr>
          <w:rFonts w:ascii="Arial" w:eastAsia="Times New Roman" w:hAnsi="Arial" w:cs="Arial"/>
          <w:color w:val="FF0000"/>
        </w:rPr>
        <w:t xml:space="preserve">Místo </w:t>
      </w:r>
    </w:p>
    <w:p w:rsidR="00576DD0" w:rsidRPr="00E315BC" w:rsidRDefault="0080253C" w:rsidP="00576DD0">
      <w:pPr>
        <w:tabs>
          <w:tab w:val="left" w:pos="5812"/>
        </w:tabs>
        <w:spacing w:after="0" w:line="240" w:lineRule="auto"/>
        <w:ind w:left="4962"/>
        <w:rPr>
          <w:rFonts w:ascii="Arial" w:eastAsia="Times New Roman" w:hAnsi="Arial" w:cs="Arial"/>
        </w:rPr>
      </w:pPr>
      <w:r w:rsidRPr="00E315BC">
        <w:rPr>
          <w:rFonts w:ascii="Arial" w:eastAsia="Times New Roman" w:hAnsi="Arial" w:cs="Arial"/>
          <w:color w:val="FF0000"/>
        </w:rPr>
        <w:tab/>
      </w:r>
      <w:r w:rsidR="00576DD0" w:rsidRPr="00E315BC">
        <w:rPr>
          <w:rFonts w:ascii="Arial" w:eastAsia="Times New Roman" w:hAnsi="Arial" w:cs="Arial"/>
        </w:rPr>
        <w:t xml:space="preserve">Datum: </w:t>
      </w:r>
      <w:r w:rsidR="00576DD0" w:rsidRPr="00E315BC">
        <w:rPr>
          <w:rFonts w:ascii="Arial" w:eastAsia="Times New Roman" w:hAnsi="Arial" w:cs="Arial"/>
          <w:color w:val="FF0000"/>
        </w:rPr>
        <w:t>X</w:t>
      </w:r>
      <w:r w:rsidR="00F776C7" w:rsidRPr="00E315BC">
        <w:rPr>
          <w:rFonts w:ascii="Arial" w:eastAsia="Times New Roman" w:hAnsi="Arial" w:cs="Arial"/>
          <w:color w:val="FF0000"/>
        </w:rPr>
        <w:t>. měsíc</w:t>
      </w:r>
      <w:r w:rsidR="00F776C7" w:rsidRPr="00E315BC">
        <w:rPr>
          <w:rFonts w:ascii="Arial" w:eastAsia="Times New Roman" w:hAnsi="Arial" w:cs="Arial"/>
        </w:rPr>
        <w:t xml:space="preserve"> 20</w:t>
      </w:r>
      <w:r w:rsidR="00F776C7" w:rsidRPr="00E315BC">
        <w:rPr>
          <w:rFonts w:ascii="Arial" w:eastAsia="Times New Roman" w:hAnsi="Arial" w:cs="Arial"/>
          <w:color w:val="FF0000"/>
        </w:rPr>
        <w:t>XX</w:t>
      </w:r>
    </w:p>
    <w:p w:rsidR="00C217B3" w:rsidRPr="00E315BC" w:rsidRDefault="00576DD0" w:rsidP="00576DD0">
      <w:pPr>
        <w:tabs>
          <w:tab w:val="left" w:pos="5812"/>
        </w:tabs>
        <w:spacing w:after="0" w:line="240" w:lineRule="auto"/>
        <w:ind w:left="4962"/>
        <w:rPr>
          <w:rFonts w:ascii="Arial" w:eastAsia="Times New Roman" w:hAnsi="Arial" w:cs="Arial"/>
          <w:color w:val="FF0000"/>
        </w:rPr>
      </w:pPr>
      <w:r w:rsidRPr="00E315BC">
        <w:rPr>
          <w:rFonts w:ascii="Arial" w:eastAsia="Times New Roman" w:hAnsi="Arial" w:cs="Arial"/>
        </w:rPr>
        <w:tab/>
        <w:t xml:space="preserve">Č. j.: </w:t>
      </w:r>
      <w:r w:rsidR="00BE5E0F" w:rsidRPr="00E315BC">
        <w:rPr>
          <w:rFonts w:ascii="Arial" w:eastAsia="Times New Roman" w:hAnsi="Arial" w:cs="Arial"/>
          <w:color w:val="FF0000"/>
        </w:rPr>
        <w:t>XXXX</w:t>
      </w:r>
    </w:p>
    <w:p w:rsidR="00576DD0" w:rsidRPr="00E315BC" w:rsidRDefault="00C217B3" w:rsidP="00576DD0">
      <w:pPr>
        <w:tabs>
          <w:tab w:val="left" w:pos="5812"/>
        </w:tabs>
        <w:spacing w:after="0" w:line="240" w:lineRule="auto"/>
        <w:ind w:left="4962"/>
        <w:rPr>
          <w:rFonts w:ascii="Arial" w:eastAsia="Times New Roman" w:hAnsi="Arial" w:cs="Arial"/>
        </w:rPr>
      </w:pPr>
      <w:r w:rsidRPr="00E315BC">
        <w:rPr>
          <w:rFonts w:ascii="Arial" w:eastAsia="Times New Roman" w:hAnsi="Arial" w:cs="Arial"/>
        </w:rPr>
        <w:tab/>
        <w:t xml:space="preserve">Počet listů: </w:t>
      </w:r>
      <w:r w:rsidRPr="00E315BC">
        <w:rPr>
          <w:rFonts w:ascii="Arial" w:eastAsia="Times New Roman" w:hAnsi="Arial" w:cs="Arial"/>
          <w:color w:val="FF0000"/>
        </w:rPr>
        <w:t>X</w:t>
      </w:r>
      <w:r w:rsidR="00576DD0" w:rsidRPr="00E315BC">
        <w:rPr>
          <w:rFonts w:ascii="Arial" w:eastAsia="Times New Roman" w:hAnsi="Arial" w:cs="Arial"/>
        </w:rPr>
        <w:tab/>
      </w:r>
      <w:r w:rsidR="00576DD0" w:rsidRPr="00E315BC">
        <w:rPr>
          <w:rFonts w:ascii="Arial" w:eastAsia="Times New Roman" w:hAnsi="Arial" w:cs="Arial"/>
        </w:rPr>
        <w:tab/>
      </w:r>
      <w:r w:rsidR="00576DD0" w:rsidRPr="00E315BC">
        <w:rPr>
          <w:rFonts w:ascii="Arial" w:eastAsia="Times New Roman" w:hAnsi="Arial" w:cs="Arial"/>
        </w:rPr>
        <w:tab/>
      </w:r>
    </w:p>
    <w:p w:rsidR="00576DD0" w:rsidRPr="00E315BC" w:rsidRDefault="00576DD0" w:rsidP="00576DD0">
      <w:pPr>
        <w:overflowPunct w:val="0"/>
        <w:autoSpaceDE w:val="0"/>
        <w:autoSpaceDN w:val="0"/>
        <w:adjustRightInd w:val="0"/>
        <w:spacing w:after="0" w:line="240" w:lineRule="auto"/>
        <w:jc w:val="both"/>
        <w:outlineLvl w:val="0"/>
        <w:rPr>
          <w:rFonts w:ascii="Arial" w:eastAsia="Times New Roman" w:hAnsi="Arial" w:cs="Arial"/>
          <w:lang w:eastAsia="cs-CZ"/>
        </w:rPr>
      </w:pPr>
      <w:r w:rsidRPr="00E315BC">
        <w:rPr>
          <w:rFonts w:ascii="Arial" w:eastAsia="Times New Roman" w:hAnsi="Arial" w:cs="Arial"/>
          <w:u w:val="single"/>
          <w:lang w:eastAsia="cs-CZ"/>
        </w:rPr>
        <w:t>Účastník řízení</w:t>
      </w:r>
      <w:r w:rsidRPr="00E315BC">
        <w:rPr>
          <w:rFonts w:ascii="Arial" w:eastAsia="Times New Roman" w:hAnsi="Arial" w:cs="Arial"/>
          <w:lang w:eastAsia="cs-CZ"/>
        </w:rPr>
        <w:t>:</w:t>
      </w:r>
    </w:p>
    <w:p w:rsidR="00576DD0" w:rsidRPr="00E315BC" w:rsidRDefault="0000275C" w:rsidP="00576DD0">
      <w:pPr>
        <w:overflowPunct w:val="0"/>
        <w:autoSpaceDE w:val="0"/>
        <w:autoSpaceDN w:val="0"/>
        <w:adjustRightInd w:val="0"/>
        <w:spacing w:after="0" w:line="240" w:lineRule="auto"/>
        <w:jc w:val="both"/>
        <w:outlineLvl w:val="0"/>
        <w:rPr>
          <w:rFonts w:ascii="Arial" w:eastAsia="Times New Roman" w:hAnsi="Arial" w:cs="Arial"/>
          <w:color w:val="FF0000"/>
          <w:lang w:eastAsia="cs-CZ"/>
        </w:rPr>
      </w:pPr>
      <w:proofErr w:type="spellStart"/>
      <w:r w:rsidRPr="00E315BC">
        <w:rPr>
          <w:rFonts w:ascii="Arial" w:eastAsia="Times New Roman" w:hAnsi="Arial" w:cs="Arial"/>
          <w:color w:val="FF0000"/>
          <w:lang w:eastAsia="cs-CZ"/>
        </w:rPr>
        <w:t>Titl</w:t>
      </w:r>
      <w:proofErr w:type="spellEnd"/>
      <w:r w:rsidRPr="00E315BC">
        <w:rPr>
          <w:rFonts w:ascii="Arial" w:eastAsia="Times New Roman" w:hAnsi="Arial" w:cs="Arial"/>
          <w:color w:val="FF0000"/>
          <w:lang w:eastAsia="cs-CZ"/>
        </w:rPr>
        <w:t>.</w:t>
      </w:r>
      <w:r w:rsidR="00576DD0" w:rsidRPr="00E315BC">
        <w:rPr>
          <w:rFonts w:ascii="Arial" w:eastAsia="Times New Roman" w:hAnsi="Arial" w:cs="Arial"/>
          <w:color w:val="FF0000"/>
          <w:lang w:eastAsia="cs-CZ"/>
        </w:rPr>
        <w:t xml:space="preserve"> Jméno Příjmení</w:t>
      </w:r>
    </w:p>
    <w:p w:rsidR="00576DD0" w:rsidRPr="00E315BC" w:rsidRDefault="00576DD0" w:rsidP="00576DD0">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E315BC">
        <w:rPr>
          <w:rFonts w:ascii="Arial" w:eastAsia="Times New Roman" w:hAnsi="Arial" w:cs="Arial"/>
          <w:color w:val="FF0000"/>
          <w:lang w:eastAsia="cs-CZ"/>
        </w:rPr>
        <w:t>narozen: X. měsíc 19XX</w:t>
      </w:r>
    </w:p>
    <w:p w:rsidR="00576DD0" w:rsidRPr="00E315BC" w:rsidRDefault="00576DD0" w:rsidP="00576DD0">
      <w:pPr>
        <w:overflowPunct w:val="0"/>
        <w:autoSpaceDE w:val="0"/>
        <w:autoSpaceDN w:val="0"/>
        <w:adjustRightInd w:val="0"/>
        <w:spacing w:after="0" w:line="240" w:lineRule="auto"/>
        <w:jc w:val="both"/>
        <w:outlineLvl w:val="0"/>
        <w:rPr>
          <w:rFonts w:ascii="Arial" w:eastAsia="Times New Roman" w:hAnsi="Arial" w:cs="Arial"/>
          <w:lang w:eastAsia="cs-CZ"/>
        </w:rPr>
      </w:pPr>
    </w:p>
    <w:p w:rsidR="00576DD0" w:rsidRPr="00E315BC" w:rsidRDefault="00576DD0" w:rsidP="00576DD0">
      <w:pPr>
        <w:overflowPunct w:val="0"/>
        <w:autoSpaceDE w:val="0"/>
        <w:autoSpaceDN w:val="0"/>
        <w:adjustRightInd w:val="0"/>
        <w:spacing w:after="0" w:line="240" w:lineRule="auto"/>
        <w:jc w:val="both"/>
        <w:outlineLvl w:val="0"/>
        <w:rPr>
          <w:rFonts w:ascii="Arial" w:eastAsia="Times New Roman" w:hAnsi="Arial" w:cs="Arial"/>
          <w:lang w:eastAsia="cs-CZ"/>
        </w:rPr>
      </w:pPr>
      <w:r w:rsidRPr="00E315BC">
        <w:rPr>
          <w:rFonts w:ascii="Arial" w:eastAsia="Times New Roman" w:hAnsi="Arial" w:cs="Arial"/>
          <w:lang w:eastAsia="cs-CZ"/>
        </w:rPr>
        <w:t xml:space="preserve">adresa </w:t>
      </w:r>
      <w:r w:rsidR="005B6981" w:rsidRPr="00E315BC">
        <w:rPr>
          <w:rFonts w:ascii="Arial" w:eastAsia="Times New Roman" w:hAnsi="Arial" w:cs="Arial"/>
          <w:color w:val="FF0000"/>
          <w:lang w:eastAsia="cs-CZ"/>
        </w:rPr>
        <w:t>místa</w:t>
      </w:r>
      <w:r w:rsidR="005B6981" w:rsidRPr="00E315BC">
        <w:rPr>
          <w:rFonts w:ascii="Arial" w:eastAsia="Times New Roman" w:hAnsi="Arial" w:cs="Arial"/>
          <w:lang w:eastAsia="cs-CZ"/>
        </w:rPr>
        <w:t xml:space="preserve"> </w:t>
      </w:r>
      <w:r w:rsidRPr="00E315BC">
        <w:rPr>
          <w:rFonts w:ascii="Arial" w:eastAsia="Times New Roman" w:hAnsi="Arial" w:cs="Arial"/>
          <w:color w:val="FF0000"/>
          <w:lang w:eastAsia="cs-CZ"/>
        </w:rPr>
        <w:t>trvalého pobytu / pro doručování</w:t>
      </w:r>
      <w:r w:rsidRPr="00E315BC">
        <w:rPr>
          <w:rFonts w:ascii="Arial" w:eastAsia="Times New Roman" w:hAnsi="Arial" w:cs="Arial"/>
          <w:lang w:eastAsia="cs-CZ"/>
        </w:rPr>
        <w:t>:</w:t>
      </w:r>
    </w:p>
    <w:p w:rsidR="00576DD0" w:rsidRPr="00E315BC" w:rsidRDefault="00576DD0" w:rsidP="00576DD0">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E315BC">
        <w:rPr>
          <w:rFonts w:ascii="Arial" w:eastAsia="Times New Roman" w:hAnsi="Arial" w:cs="Arial"/>
          <w:color w:val="FF0000"/>
          <w:lang w:eastAsia="cs-CZ"/>
        </w:rPr>
        <w:t xml:space="preserve">ulice čp. </w:t>
      </w:r>
    </w:p>
    <w:p w:rsidR="00576DD0" w:rsidRPr="00E315BC" w:rsidRDefault="00576DD0" w:rsidP="00576DD0">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E315BC">
        <w:rPr>
          <w:rFonts w:ascii="Arial" w:eastAsia="Times New Roman" w:hAnsi="Arial" w:cs="Arial"/>
          <w:color w:val="FF0000"/>
          <w:lang w:eastAsia="cs-CZ"/>
        </w:rPr>
        <w:t>PSČ Město</w:t>
      </w:r>
    </w:p>
    <w:p w:rsidR="00576DD0" w:rsidRPr="00E315BC" w:rsidRDefault="00576DD0" w:rsidP="00576DD0">
      <w:pPr>
        <w:overflowPunct w:val="0"/>
        <w:autoSpaceDE w:val="0"/>
        <w:autoSpaceDN w:val="0"/>
        <w:adjustRightInd w:val="0"/>
        <w:spacing w:after="0" w:line="240" w:lineRule="auto"/>
        <w:jc w:val="both"/>
        <w:outlineLvl w:val="0"/>
        <w:rPr>
          <w:rFonts w:ascii="Arial" w:eastAsia="Times New Roman" w:hAnsi="Arial" w:cs="Arial"/>
          <w:lang w:eastAsia="cs-CZ"/>
        </w:rPr>
      </w:pPr>
    </w:p>
    <w:p w:rsidR="00576DD0" w:rsidRPr="00E315BC" w:rsidRDefault="00576DD0" w:rsidP="00576DD0">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E315BC">
        <w:rPr>
          <w:rFonts w:ascii="Arial" w:eastAsia="Times New Roman" w:hAnsi="Arial" w:cs="Arial"/>
          <w:color w:val="FF0000"/>
          <w:lang w:eastAsia="cs-CZ"/>
        </w:rPr>
        <w:t>ID datové schránky: XXXX</w:t>
      </w:r>
    </w:p>
    <w:p w:rsidR="00576DD0" w:rsidRPr="00E315BC" w:rsidRDefault="00576DD0" w:rsidP="00576DD0">
      <w:pPr>
        <w:overflowPunct w:val="0"/>
        <w:autoSpaceDE w:val="0"/>
        <w:autoSpaceDN w:val="0"/>
        <w:adjustRightInd w:val="0"/>
        <w:spacing w:after="120" w:line="360" w:lineRule="auto"/>
        <w:jc w:val="both"/>
        <w:outlineLvl w:val="0"/>
        <w:rPr>
          <w:rFonts w:ascii="Arial" w:eastAsia="Times New Roman" w:hAnsi="Arial" w:cs="Arial"/>
          <w:lang w:eastAsia="cs-CZ"/>
        </w:rPr>
      </w:pPr>
    </w:p>
    <w:p w:rsidR="002E7A7C" w:rsidRPr="00E315BC" w:rsidRDefault="00576DD0" w:rsidP="0000275C">
      <w:pPr>
        <w:spacing w:after="120" w:line="240" w:lineRule="auto"/>
        <w:jc w:val="center"/>
        <w:rPr>
          <w:rFonts w:ascii="Arial" w:eastAsia="Times New Roman" w:hAnsi="Arial" w:cs="Arial"/>
          <w:b/>
          <w:spacing w:val="56"/>
          <w:lang w:eastAsia="cs-CZ"/>
        </w:rPr>
      </w:pPr>
      <w:r w:rsidRPr="00E315BC">
        <w:rPr>
          <w:rFonts w:ascii="Arial" w:eastAsia="Times New Roman" w:hAnsi="Arial" w:cs="Arial"/>
          <w:b/>
          <w:spacing w:val="56"/>
          <w:lang w:eastAsia="cs-CZ"/>
        </w:rPr>
        <w:t>ROZHODNUTÍ</w:t>
      </w:r>
    </w:p>
    <w:p w:rsidR="00576DD0" w:rsidRPr="00E315BC" w:rsidRDefault="0000275C" w:rsidP="00F660A9">
      <w:pPr>
        <w:tabs>
          <w:tab w:val="left" w:pos="993"/>
        </w:tabs>
        <w:overflowPunct w:val="0"/>
        <w:autoSpaceDE w:val="0"/>
        <w:autoSpaceDN w:val="0"/>
        <w:adjustRightInd w:val="0"/>
        <w:spacing w:after="240" w:line="240" w:lineRule="auto"/>
        <w:jc w:val="center"/>
        <w:rPr>
          <w:rFonts w:ascii="Arial" w:eastAsia="Times New Roman" w:hAnsi="Arial" w:cs="Arial"/>
          <w:b/>
          <w:spacing w:val="56"/>
          <w:lang w:eastAsia="cs-CZ"/>
        </w:rPr>
      </w:pPr>
      <w:r w:rsidRPr="00E315BC">
        <w:rPr>
          <w:rFonts w:ascii="Arial" w:eastAsia="Times New Roman" w:hAnsi="Arial" w:cs="Arial"/>
          <w:b/>
          <w:spacing w:val="56"/>
          <w:lang w:eastAsia="cs-CZ"/>
        </w:rPr>
        <w:t>o</w:t>
      </w:r>
      <w:r w:rsidR="002E7A7C" w:rsidRPr="00E315BC">
        <w:rPr>
          <w:rFonts w:ascii="Arial" w:eastAsia="Times New Roman" w:hAnsi="Arial" w:cs="Arial"/>
          <w:b/>
          <w:spacing w:val="56"/>
          <w:lang w:eastAsia="cs-CZ"/>
        </w:rPr>
        <w:t> </w:t>
      </w:r>
      <w:r w:rsidR="00E41A5B" w:rsidRPr="00E315BC">
        <w:rPr>
          <w:rFonts w:ascii="Arial" w:eastAsia="Times New Roman" w:hAnsi="Arial" w:cs="Arial"/>
          <w:b/>
          <w:spacing w:val="56"/>
          <w:lang w:eastAsia="cs-CZ"/>
        </w:rPr>
        <w:t xml:space="preserve">zařazení </w:t>
      </w:r>
      <w:r w:rsidR="00576DD0" w:rsidRPr="00E315BC">
        <w:rPr>
          <w:rFonts w:ascii="Arial" w:eastAsia="Times New Roman" w:hAnsi="Arial" w:cs="Arial"/>
          <w:b/>
          <w:spacing w:val="56"/>
          <w:lang w:eastAsia="cs-CZ"/>
        </w:rPr>
        <w:t xml:space="preserve">na </w:t>
      </w:r>
      <w:r w:rsidR="00230A1A" w:rsidRPr="00E315BC">
        <w:rPr>
          <w:rFonts w:ascii="Arial" w:eastAsia="Times New Roman" w:hAnsi="Arial" w:cs="Arial"/>
          <w:b/>
          <w:spacing w:val="56"/>
          <w:lang w:eastAsia="cs-CZ"/>
        </w:rPr>
        <w:t xml:space="preserve">volné </w:t>
      </w:r>
      <w:r w:rsidR="00576DD0" w:rsidRPr="00E315BC">
        <w:rPr>
          <w:rFonts w:ascii="Arial" w:eastAsia="Times New Roman" w:hAnsi="Arial" w:cs="Arial"/>
          <w:b/>
          <w:spacing w:val="56"/>
          <w:lang w:eastAsia="cs-CZ"/>
        </w:rPr>
        <w:t>služební místo</w:t>
      </w:r>
    </w:p>
    <w:p w:rsidR="00576DD0" w:rsidRPr="00E315BC" w:rsidRDefault="0000275C" w:rsidP="00F660A9">
      <w:pPr>
        <w:spacing w:after="240" w:line="240" w:lineRule="auto"/>
        <w:jc w:val="both"/>
        <w:rPr>
          <w:rFonts w:ascii="Arial" w:hAnsi="Arial" w:cs="Arial"/>
        </w:rPr>
      </w:pPr>
      <w:r w:rsidRPr="00E315BC">
        <w:rPr>
          <w:rFonts w:ascii="Arial" w:eastAsia="Times New Roman" w:hAnsi="Arial" w:cs="Arial"/>
          <w:color w:val="FF0000"/>
          <w:lang w:eastAsia="cs-CZ"/>
        </w:rPr>
        <w:t>(Označení služebního orgánu)</w:t>
      </w:r>
      <w:r w:rsidR="00DA65E7" w:rsidRPr="00E315BC">
        <w:rPr>
          <w:rFonts w:ascii="Arial" w:eastAsia="Times New Roman" w:hAnsi="Arial" w:cs="Arial"/>
          <w:lang w:eastAsia="cs-CZ"/>
        </w:rPr>
        <w:t>,</w:t>
      </w:r>
      <w:r w:rsidRPr="00E315BC">
        <w:rPr>
          <w:rFonts w:ascii="Arial" w:eastAsia="Times New Roman" w:hAnsi="Arial" w:cs="Arial"/>
          <w:lang w:eastAsia="cs-CZ"/>
        </w:rPr>
        <w:t xml:space="preserve"> jako příslušný </w:t>
      </w:r>
      <w:r w:rsidRPr="00E315BC">
        <w:rPr>
          <w:rFonts w:ascii="Arial" w:eastAsia="Times New Roman" w:hAnsi="Arial" w:cs="Arial"/>
        </w:rPr>
        <w:t xml:space="preserve">služební orgán podle § 162 odst. 2 ve spojení s § 10 odst. 1 písm. </w:t>
      </w:r>
      <w:r w:rsidRPr="00E315BC">
        <w:rPr>
          <w:rFonts w:ascii="Arial" w:eastAsia="Times New Roman" w:hAnsi="Arial" w:cs="Arial"/>
          <w:color w:val="FF0000"/>
        </w:rPr>
        <w:t>x</w:t>
      </w:r>
      <w:r w:rsidRPr="00E315BC">
        <w:rPr>
          <w:rFonts w:ascii="Arial" w:eastAsia="Times New Roman" w:hAnsi="Arial" w:cs="Arial"/>
        </w:rPr>
        <w:t>)</w:t>
      </w:r>
      <w:r w:rsidRPr="00E315BC">
        <w:rPr>
          <w:rFonts w:ascii="Arial" w:eastAsia="Times New Roman" w:hAnsi="Arial" w:cs="Arial"/>
          <w:color w:val="FF0000"/>
        </w:rPr>
        <w:t xml:space="preserve"> </w:t>
      </w:r>
      <w:r w:rsidRPr="00E315BC">
        <w:rPr>
          <w:rFonts w:ascii="Arial" w:eastAsia="Times New Roman" w:hAnsi="Arial" w:cs="Arial"/>
        </w:rPr>
        <w:t xml:space="preserve">zákona </w:t>
      </w:r>
      <w:r w:rsidRPr="00E315BC">
        <w:rPr>
          <w:rFonts w:ascii="Arial" w:eastAsia="Times New Roman" w:hAnsi="Arial" w:cs="Arial"/>
          <w:lang w:eastAsia="cs-CZ"/>
        </w:rPr>
        <w:t xml:space="preserve">č. 234/2014 Sb., </w:t>
      </w:r>
      <w:r w:rsidRPr="00E315BC">
        <w:rPr>
          <w:rFonts w:ascii="Arial" w:eastAsia="Times New Roman" w:hAnsi="Arial" w:cs="Arial"/>
        </w:rPr>
        <w:t>o státní službě</w:t>
      </w:r>
      <w:r w:rsidRPr="00E315BC">
        <w:rPr>
          <w:rFonts w:ascii="Arial" w:eastAsia="Times New Roman" w:hAnsi="Arial" w:cs="Arial"/>
          <w:lang w:eastAsia="cs-CZ"/>
        </w:rPr>
        <w:t xml:space="preserve"> (dále jen „zákon o státní službě“)</w:t>
      </w:r>
      <w:r w:rsidR="00DA65E7" w:rsidRPr="00E315BC">
        <w:rPr>
          <w:rFonts w:ascii="Arial" w:eastAsia="Times New Roman" w:hAnsi="Arial" w:cs="Arial"/>
          <w:lang w:eastAsia="cs-CZ"/>
        </w:rPr>
        <w:t>,</w:t>
      </w:r>
      <w:r w:rsidRPr="00E315BC">
        <w:rPr>
          <w:rFonts w:ascii="Arial" w:eastAsia="Times New Roman" w:hAnsi="Arial" w:cs="Arial"/>
          <w:lang w:eastAsia="cs-CZ"/>
        </w:rPr>
        <w:t xml:space="preserve"> ve věci služby </w:t>
      </w:r>
      <w:r w:rsidRPr="00E315BC">
        <w:rPr>
          <w:rFonts w:ascii="Arial" w:eastAsia="Times New Roman" w:hAnsi="Arial" w:cs="Arial"/>
          <w:color w:val="FF0000"/>
          <w:lang w:eastAsia="cs-CZ"/>
        </w:rPr>
        <w:t>státního zaměstnance/</w:t>
      </w:r>
      <w:r w:rsidR="00DA65E7" w:rsidRPr="00E315BC">
        <w:rPr>
          <w:rFonts w:ascii="Arial" w:eastAsia="Times New Roman" w:hAnsi="Arial" w:cs="Arial"/>
          <w:color w:val="FF0000"/>
          <w:lang w:eastAsia="cs-CZ"/>
        </w:rPr>
        <w:t xml:space="preserve">státní </w:t>
      </w:r>
      <w:r w:rsidRPr="00E315BC">
        <w:rPr>
          <w:rFonts w:ascii="Arial" w:eastAsia="Times New Roman" w:hAnsi="Arial" w:cs="Arial"/>
          <w:color w:val="FF0000"/>
          <w:lang w:eastAsia="cs-CZ"/>
        </w:rPr>
        <w:t xml:space="preserve">zaměstnankyně pana/paní </w:t>
      </w:r>
      <w:proofErr w:type="spellStart"/>
      <w:r w:rsidRPr="00E315BC">
        <w:rPr>
          <w:rFonts w:ascii="Arial" w:hAnsi="Arial" w:cs="Arial"/>
          <w:b/>
          <w:color w:val="FF0000"/>
        </w:rPr>
        <w:t>Titl</w:t>
      </w:r>
      <w:proofErr w:type="spellEnd"/>
      <w:r w:rsidRPr="00E315BC">
        <w:rPr>
          <w:rFonts w:ascii="Arial" w:hAnsi="Arial" w:cs="Arial"/>
          <w:b/>
          <w:color w:val="FF0000"/>
        </w:rPr>
        <w:t xml:space="preserve">. </w:t>
      </w:r>
      <w:r w:rsidRPr="00E315BC">
        <w:rPr>
          <w:rFonts w:ascii="Arial" w:eastAsia="Times New Roman" w:hAnsi="Arial" w:cs="Arial"/>
          <w:b/>
          <w:color w:val="FF0000"/>
          <w:lang w:eastAsia="cs-CZ"/>
        </w:rPr>
        <w:t>Jméno Příjmení</w:t>
      </w:r>
      <w:r w:rsidRPr="00E315BC">
        <w:rPr>
          <w:rFonts w:ascii="Arial" w:eastAsia="Times New Roman" w:hAnsi="Arial" w:cs="Arial"/>
          <w:color w:val="FF0000"/>
          <w:lang w:eastAsia="cs-CZ"/>
        </w:rPr>
        <w:t>, narozeného/narozené dne X. měsíc</w:t>
      </w:r>
      <w:r w:rsidR="00824AB3" w:rsidRPr="00E315BC">
        <w:rPr>
          <w:rFonts w:ascii="Arial" w:eastAsia="Times New Roman" w:hAnsi="Arial" w:cs="Arial"/>
          <w:color w:val="FF0000"/>
          <w:lang w:eastAsia="cs-CZ"/>
        </w:rPr>
        <w:t>e</w:t>
      </w:r>
      <w:r w:rsidRPr="00E315BC">
        <w:rPr>
          <w:rFonts w:ascii="Arial" w:eastAsia="Times New Roman" w:hAnsi="Arial" w:cs="Arial"/>
          <w:color w:val="FF0000"/>
          <w:lang w:eastAsia="cs-CZ"/>
        </w:rPr>
        <w:t xml:space="preserve"> 19XX </w:t>
      </w:r>
      <w:r w:rsidRPr="00E315BC">
        <w:rPr>
          <w:rFonts w:ascii="Arial" w:eastAsia="Times New Roman" w:hAnsi="Arial" w:cs="Arial"/>
        </w:rPr>
        <w:t>v </w:t>
      </w:r>
      <w:r w:rsidRPr="00E315BC">
        <w:rPr>
          <w:rFonts w:ascii="Arial" w:eastAsia="Times New Roman" w:hAnsi="Arial" w:cs="Arial"/>
          <w:color w:val="FF0000"/>
        </w:rPr>
        <w:t>Město</w:t>
      </w:r>
      <w:r w:rsidRPr="00E315BC">
        <w:rPr>
          <w:rFonts w:ascii="Arial" w:eastAsia="Times New Roman" w:hAnsi="Arial" w:cs="Arial"/>
          <w:lang w:eastAsia="cs-CZ"/>
        </w:rPr>
        <w:t xml:space="preserve">, trvale bytem </w:t>
      </w:r>
      <w:r w:rsidRPr="00E315BC">
        <w:rPr>
          <w:rFonts w:ascii="Arial" w:eastAsia="Times New Roman" w:hAnsi="Arial" w:cs="Arial"/>
          <w:color w:val="FF0000"/>
          <w:lang w:eastAsia="cs-CZ"/>
        </w:rPr>
        <w:t>Ulice č.p., PSČ Město</w:t>
      </w:r>
      <w:r w:rsidRPr="00E315BC">
        <w:rPr>
          <w:rFonts w:ascii="Arial" w:eastAsia="Times New Roman" w:hAnsi="Arial" w:cs="Arial"/>
          <w:lang w:eastAsia="cs-CZ"/>
        </w:rPr>
        <w:t xml:space="preserve"> (dále jen „státní</w:t>
      </w:r>
      <w:r w:rsidRPr="00E315BC">
        <w:rPr>
          <w:rFonts w:ascii="Arial" w:eastAsia="Times New Roman" w:hAnsi="Arial" w:cs="Arial"/>
          <w:color w:val="FF0000"/>
          <w:lang w:eastAsia="cs-CZ"/>
        </w:rPr>
        <w:t xml:space="preserve"> zaměstnanec/zaměstnankyně</w:t>
      </w:r>
      <w:r w:rsidRPr="00E315BC">
        <w:rPr>
          <w:rFonts w:ascii="Arial" w:eastAsia="Times New Roman" w:hAnsi="Arial" w:cs="Arial"/>
          <w:lang w:eastAsia="cs-CZ"/>
        </w:rPr>
        <w:t>“), rozhodl takto:</w:t>
      </w:r>
      <w:r w:rsidRPr="00E315BC">
        <w:rPr>
          <w:rFonts w:ascii="Arial" w:hAnsi="Arial" w:cs="Arial"/>
        </w:rPr>
        <w:tab/>
      </w:r>
    </w:p>
    <w:p w:rsidR="00627382" w:rsidRPr="00E315BC" w:rsidRDefault="00230A1A" w:rsidP="00230A1A">
      <w:pPr>
        <w:pStyle w:val="Odstavecseseznamem"/>
        <w:numPr>
          <w:ilvl w:val="0"/>
          <w:numId w:val="1"/>
        </w:numPr>
        <w:spacing w:after="120"/>
        <w:ind w:left="567" w:hanging="207"/>
        <w:jc w:val="both"/>
        <w:outlineLvl w:val="0"/>
        <w:rPr>
          <w:rFonts w:ascii="Arial" w:hAnsi="Arial" w:cs="Arial"/>
          <w:b/>
          <w:sz w:val="22"/>
          <w:szCs w:val="22"/>
        </w:rPr>
      </w:pPr>
      <w:r w:rsidRPr="00E315BC">
        <w:rPr>
          <w:rFonts w:ascii="Arial" w:hAnsi="Arial" w:cs="Arial"/>
          <w:b/>
          <w:sz w:val="22"/>
          <w:szCs w:val="22"/>
        </w:rPr>
        <w:t>podle § 70 odst. 3</w:t>
      </w:r>
      <w:r w:rsidR="00CD5C38" w:rsidRPr="00E315BC">
        <w:rPr>
          <w:rFonts w:ascii="Arial" w:hAnsi="Arial" w:cs="Arial"/>
          <w:b/>
          <w:sz w:val="22"/>
          <w:szCs w:val="22"/>
        </w:rPr>
        <w:t xml:space="preserve"> zákona o státní službě</w:t>
      </w:r>
      <w:r w:rsidR="00CD5C38" w:rsidRPr="00E315BC">
        <w:rPr>
          <w:rFonts w:ascii="Arial" w:hAnsi="Arial" w:cs="Arial"/>
          <w:b/>
          <w:color w:val="FF0000"/>
          <w:sz w:val="22"/>
          <w:szCs w:val="22"/>
        </w:rPr>
        <w:t xml:space="preserve"> </w:t>
      </w:r>
      <w:r w:rsidR="00CD5C38" w:rsidRPr="00E315BC">
        <w:rPr>
          <w:rFonts w:ascii="Arial" w:hAnsi="Arial" w:cs="Arial"/>
          <w:b/>
          <w:sz w:val="22"/>
          <w:szCs w:val="22"/>
        </w:rPr>
        <w:t xml:space="preserve">se </w:t>
      </w:r>
      <w:r w:rsidRPr="00E315BC">
        <w:rPr>
          <w:rFonts w:ascii="Arial" w:hAnsi="Arial" w:cs="Arial"/>
          <w:b/>
          <w:sz w:val="22"/>
          <w:szCs w:val="22"/>
        </w:rPr>
        <w:t xml:space="preserve">státní </w:t>
      </w:r>
      <w:r w:rsidRPr="00E315BC">
        <w:rPr>
          <w:rFonts w:ascii="Arial" w:hAnsi="Arial" w:cs="Arial"/>
          <w:b/>
          <w:color w:val="FF0000"/>
          <w:sz w:val="22"/>
          <w:szCs w:val="22"/>
        </w:rPr>
        <w:t>zaměstnanec/</w:t>
      </w:r>
      <w:r w:rsidR="00745DA9" w:rsidRPr="00E315BC">
        <w:rPr>
          <w:rFonts w:ascii="Arial" w:hAnsi="Arial" w:cs="Arial"/>
          <w:b/>
          <w:color w:val="FF0000"/>
          <w:sz w:val="22"/>
          <w:szCs w:val="22"/>
        </w:rPr>
        <w:t xml:space="preserve">zaměstnankyně </w:t>
      </w:r>
      <w:r w:rsidR="00CD5C38" w:rsidRPr="00E315BC">
        <w:rPr>
          <w:rFonts w:ascii="Arial" w:hAnsi="Arial" w:cs="Arial"/>
          <w:b/>
          <w:sz w:val="22"/>
          <w:szCs w:val="22"/>
        </w:rPr>
        <w:t xml:space="preserve">s účinností ode dne </w:t>
      </w:r>
      <w:r w:rsidR="00CD5C38" w:rsidRPr="00E315BC">
        <w:rPr>
          <w:rFonts w:ascii="Arial" w:hAnsi="Arial" w:cs="Arial"/>
          <w:b/>
          <w:color w:val="FF0000"/>
          <w:sz w:val="22"/>
          <w:szCs w:val="22"/>
        </w:rPr>
        <w:t xml:space="preserve">X. měsíc </w:t>
      </w:r>
      <w:r w:rsidR="00CD5C38" w:rsidRPr="00E315BC">
        <w:rPr>
          <w:rFonts w:ascii="Arial" w:hAnsi="Arial" w:cs="Arial"/>
          <w:b/>
          <w:sz w:val="22"/>
          <w:szCs w:val="22"/>
        </w:rPr>
        <w:t>20</w:t>
      </w:r>
      <w:r w:rsidR="00CD5C38" w:rsidRPr="00E315BC">
        <w:rPr>
          <w:rFonts w:ascii="Arial" w:hAnsi="Arial" w:cs="Arial"/>
          <w:b/>
          <w:color w:val="FF0000"/>
          <w:sz w:val="22"/>
          <w:szCs w:val="22"/>
        </w:rPr>
        <w:t>XX</w:t>
      </w:r>
      <w:r w:rsidR="00CD5C38" w:rsidRPr="00E315BC">
        <w:rPr>
          <w:rFonts w:ascii="Arial" w:hAnsi="Arial" w:cs="Arial"/>
          <w:b/>
          <w:sz w:val="22"/>
          <w:szCs w:val="22"/>
        </w:rPr>
        <w:t xml:space="preserve"> </w:t>
      </w:r>
      <w:r w:rsidR="00745DA9" w:rsidRPr="00E315BC">
        <w:rPr>
          <w:rFonts w:ascii="Arial" w:hAnsi="Arial" w:cs="Arial"/>
          <w:b/>
          <w:sz w:val="22"/>
          <w:szCs w:val="22"/>
        </w:rPr>
        <w:t>zařazuje</w:t>
      </w:r>
      <w:r w:rsidR="00002C6F" w:rsidRPr="00E315BC">
        <w:rPr>
          <w:rFonts w:ascii="Arial" w:hAnsi="Arial" w:cs="Arial"/>
          <w:b/>
          <w:sz w:val="22"/>
          <w:szCs w:val="22"/>
        </w:rPr>
        <w:t xml:space="preserve"> </w:t>
      </w:r>
    </w:p>
    <w:p w:rsidR="00627382" w:rsidRPr="00E315BC" w:rsidRDefault="00576DD0" w:rsidP="00230A1A">
      <w:pPr>
        <w:pStyle w:val="Odstavecseseznamem"/>
        <w:numPr>
          <w:ilvl w:val="0"/>
          <w:numId w:val="2"/>
        </w:numPr>
        <w:tabs>
          <w:tab w:val="left" w:pos="709"/>
        </w:tabs>
        <w:spacing w:after="120"/>
        <w:ind w:left="851" w:hanging="284"/>
        <w:jc w:val="both"/>
        <w:outlineLvl w:val="0"/>
        <w:rPr>
          <w:rFonts w:ascii="Arial" w:hAnsi="Arial" w:cs="Arial"/>
          <w:b/>
          <w:sz w:val="22"/>
          <w:szCs w:val="22"/>
        </w:rPr>
      </w:pPr>
      <w:r w:rsidRPr="00E315BC">
        <w:rPr>
          <w:rFonts w:ascii="Arial" w:hAnsi="Arial" w:cs="Arial"/>
          <w:b/>
          <w:sz w:val="22"/>
          <w:szCs w:val="22"/>
        </w:rPr>
        <w:t>na služební místo</w:t>
      </w:r>
      <w:r w:rsidR="00627382" w:rsidRPr="00E315BC">
        <w:rPr>
          <w:rFonts w:ascii="Arial" w:hAnsi="Arial" w:cs="Arial"/>
          <w:b/>
          <w:sz w:val="22"/>
          <w:szCs w:val="22"/>
        </w:rPr>
        <w:t>:</w:t>
      </w:r>
      <w:r w:rsidRPr="00E315BC">
        <w:rPr>
          <w:rFonts w:ascii="Arial" w:hAnsi="Arial" w:cs="Arial"/>
          <w:b/>
          <w:sz w:val="22"/>
          <w:szCs w:val="22"/>
        </w:rPr>
        <w:t xml:space="preserve"> </w:t>
      </w:r>
      <w:r w:rsidR="008E3BFA" w:rsidRPr="00E315BC">
        <w:rPr>
          <w:rFonts w:ascii="Arial" w:hAnsi="Arial" w:cs="Arial"/>
          <w:b/>
          <w:i/>
          <w:color w:val="FF0000"/>
          <w:sz w:val="22"/>
          <w:szCs w:val="22"/>
        </w:rPr>
        <w:t>(označení služebního místa)</w:t>
      </w:r>
      <w:r w:rsidR="00401198" w:rsidRPr="00E315BC">
        <w:rPr>
          <w:rStyle w:val="Znakapoznpodarou"/>
          <w:rFonts w:ascii="Arial" w:hAnsi="Arial" w:cs="Arial"/>
          <w:b/>
          <w:color w:val="FF0000"/>
          <w:sz w:val="22"/>
          <w:szCs w:val="22"/>
        </w:rPr>
        <w:footnoteReference w:id="3"/>
      </w:r>
      <w:r w:rsidRPr="00E315BC">
        <w:rPr>
          <w:rFonts w:ascii="Arial" w:hAnsi="Arial" w:cs="Arial"/>
          <w:b/>
          <w:sz w:val="22"/>
          <w:szCs w:val="22"/>
        </w:rPr>
        <w:t xml:space="preserve">, </w:t>
      </w:r>
      <w:r w:rsidR="00CD5C38" w:rsidRPr="00E315BC">
        <w:rPr>
          <w:rFonts w:ascii="Arial" w:hAnsi="Arial" w:cs="Arial"/>
          <w:b/>
          <w:sz w:val="22"/>
          <w:szCs w:val="22"/>
        </w:rPr>
        <w:t xml:space="preserve">s výkonem služby </w:t>
      </w:r>
      <w:r w:rsidR="00CD5C38" w:rsidRPr="00E315BC">
        <w:rPr>
          <w:rFonts w:ascii="Arial" w:hAnsi="Arial" w:cs="Arial"/>
          <w:b/>
          <w:color w:val="FF0000"/>
          <w:sz w:val="22"/>
          <w:szCs w:val="22"/>
        </w:rPr>
        <w:t>na/v </w:t>
      </w:r>
      <w:r w:rsidR="00CD5C38" w:rsidRPr="00E315BC">
        <w:rPr>
          <w:rFonts w:ascii="Arial" w:hAnsi="Arial" w:cs="Arial"/>
          <w:b/>
          <w:i/>
          <w:color w:val="FF0000"/>
          <w:sz w:val="22"/>
          <w:szCs w:val="22"/>
        </w:rPr>
        <w:t>(označení služebního úřadu</w:t>
      </w:r>
      <w:r w:rsidR="00CD5C38" w:rsidRPr="00E315BC">
        <w:rPr>
          <w:rFonts w:ascii="Arial" w:hAnsi="Arial" w:cs="Arial"/>
          <w:b/>
          <w:color w:val="FF0000"/>
          <w:sz w:val="22"/>
          <w:szCs w:val="22"/>
        </w:rPr>
        <w:t>)</w:t>
      </w:r>
      <w:r w:rsidR="00CD5C38" w:rsidRPr="00E315BC">
        <w:rPr>
          <w:rFonts w:ascii="Arial" w:hAnsi="Arial" w:cs="Arial"/>
          <w:b/>
          <w:sz w:val="22"/>
          <w:szCs w:val="22"/>
        </w:rPr>
        <w:t>,</w:t>
      </w:r>
    </w:p>
    <w:p w:rsidR="00627382" w:rsidRPr="00E315BC" w:rsidRDefault="00576DD0" w:rsidP="00230A1A">
      <w:pPr>
        <w:pStyle w:val="Odstavecseseznamem"/>
        <w:numPr>
          <w:ilvl w:val="0"/>
          <w:numId w:val="2"/>
        </w:numPr>
        <w:spacing w:after="120"/>
        <w:ind w:left="851" w:hanging="284"/>
        <w:jc w:val="both"/>
        <w:outlineLvl w:val="0"/>
        <w:rPr>
          <w:rFonts w:ascii="Arial" w:hAnsi="Arial" w:cs="Arial"/>
          <w:b/>
          <w:sz w:val="22"/>
          <w:szCs w:val="22"/>
        </w:rPr>
      </w:pPr>
      <w:r w:rsidRPr="00E315BC">
        <w:rPr>
          <w:rFonts w:ascii="Arial" w:hAnsi="Arial" w:cs="Arial"/>
          <w:b/>
          <w:sz w:val="22"/>
          <w:szCs w:val="22"/>
        </w:rPr>
        <w:t>v</w:t>
      </w:r>
      <w:r w:rsidR="00731056" w:rsidRPr="00E315BC">
        <w:rPr>
          <w:rFonts w:ascii="Arial" w:hAnsi="Arial" w:cs="Arial"/>
          <w:b/>
          <w:sz w:val="22"/>
          <w:szCs w:val="22"/>
        </w:rPr>
        <w:t> </w:t>
      </w:r>
      <w:r w:rsidRPr="00E315BC">
        <w:rPr>
          <w:rFonts w:ascii="Arial" w:hAnsi="Arial" w:cs="Arial"/>
          <w:b/>
          <w:color w:val="FF0000"/>
          <w:sz w:val="22"/>
          <w:szCs w:val="22"/>
        </w:rPr>
        <w:t>oboru</w:t>
      </w:r>
      <w:r w:rsidR="00731056" w:rsidRPr="00E315BC">
        <w:rPr>
          <w:rFonts w:ascii="Arial" w:hAnsi="Arial" w:cs="Arial"/>
          <w:b/>
          <w:color w:val="FF0000"/>
          <w:sz w:val="22"/>
          <w:szCs w:val="22"/>
        </w:rPr>
        <w:t>/oborech</w:t>
      </w:r>
      <w:r w:rsidRPr="00E315BC">
        <w:rPr>
          <w:rFonts w:ascii="Arial" w:hAnsi="Arial" w:cs="Arial"/>
          <w:b/>
          <w:color w:val="FF0000"/>
          <w:sz w:val="22"/>
          <w:szCs w:val="22"/>
        </w:rPr>
        <w:t xml:space="preserve"> </w:t>
      </w:r>
      <w:r w:rsidRPr="00E315BC">
        <w:rPr>
          <w:rFonts w:ascii="Arial" w:hAnsi="Arial" w:cs="Arial"/>
          <w:b/>
          <w:sz w:val="22"/>
          <w:szCs w:val="22"/>
        </w:rPr>
        <w:t>služby</w:t>
      </w:r>
      <w:r w:rsidR="00627382" w:rsidRPr="00E315BC">
        <w:rPr>
          <w:rFonts w:ascii="Arial" w:hAnsi="Arial" w:cs="Arial"/>
          <w:b/>
          <w:sz w:val="22"/>
          <w:szCs w:val="22"/>
        </w:rPr>
        <w:t>:</w:t>
      </w:r>
      <w:r w:rsidRPr="00E315BC">
        <w:rPr>
          <w:rFonts w:ascii="Arial" w:hAnsi="Arial" w:cs="Arial"/>
          <w:b/>
          <w:sz w:val="22"/>
          <w:szCs w:val="22"/>
        </w:rPr>
        <w:t xml:space="preserve"> </w:t>
      </w:r>
      <w:r w:rsidR="008E3BFA" w:rsidRPr="00E315BC">
        <w:rPr>
          <w:rFonts w:ascii="Arial" w:hAnsi="Arial" w:cs="Arial"/>
          <w:b/>
          <w:i/>
          <w:color w:val="FF0000"/>
          <w:sz w:val="22"/>
          <w:szCs w:val="22"/>
        </w:rPr>
        <w:t>(označení oboru</w:t>
      </w:r>
      <w:r w:rsidR="00731056" w:rsidRPr="00E315BC">
        <w:rPr>
          <w:rFonts w:ascii="Arial" w:hAnsi="Arial" w:cs="Arial"/>
          <w:b/>
          <w:i/>
          <w:color w:val="FF0000"/>
          <w:sz w:val="22"/>
          <w:szCs w:val="22"/>
        </w:rPr>
        <w:t>/oborů</w:t>
      </w:r>
      <w:r w:rsidR="008E3BFA" w:rsidRPr="00E315BC">
        <w:rPr>
          <w:rFonts w:ascii="Arial" w:hAnsi="Arial" w:cs="Arial"/>
          <w:b/>
          <w:i/>
          <w:color w:val="FF0000"/>
          <w:sz w:val="22"/>
          <w:szCs w:val="22"/>
        </w:rPr>
        <w:t xml:space="preserve"> služby)</w:t>
      </w:r>
      <w:r w:rsidRPr="00E315BC">
        <w:rPr>
          <w:rFonts w:ascii="Arial" w:hAnsi="Arial" w:cs="Arial"/>
          <w:b/>
          <w:sz w:val="22"/>
          <w:szCs w:val="22"/>
        </w:rPr>
        <w:t xml:space="preserve">, </w:t>
      </w:r>
    </w:p>
    <w:p w:rsidR="00CD5C38" w:rsidRPr="00CF532F" w:rsidRDefault="00CD5C38" w:rsidP="00230A1A">
      <w:pPr>
        <w:pStyle w:val="Odstavecseseznamem"/>
        <w:numPr>
          <w:ilvl w:val="0"/>
          <w:numId w:val="2"/>
        </w:numPr>
        <w:ind w:left="851" w:hanging="284"/>
        <w:jc w:val="both"/>
        <w:outlineLvl w:val="0"/>
        <w:rPr>
          <w:rFonts w:ascii="Arial" w:hAnsi="Arial" w:cs="Arial"/>
          <w:b/>
          <w:sz w:val="22"/>
          <w:szCs w:val="22"/>
        </w:rPr>
      </w:pPr>
      <w:r w:rsidRPr="00E315BC">
        <w:rPr>
          <w:rFonts w:ascii="Arial" w:hAnsi="Arial" w:cs="Arial"/>
          <w:b/>
          <w:sz w:val="22"/>
          <w:szCs w:val="22"/>
        </w:rPr>
        <w:lastRenderedPageBreak/>
        <w:t xml:space="preserve">se službou na služebním místě na dobu </w:t>
      </w:r>
      <w:r w:rsidRPr="00E315BC">
        <w:rPr>
          <w:rFonts w:ascii="Arial" w:hAnsi="Arial" w:cs="Arial"/>
          <w:b/>
          <w:color w:val="FF0000"/>
          <w:sz w:val="22"/>
          <w:szCs w:val="22"/>
        </w:rPr>
        <w:t xml:space="preserve">určitou s trváním do X. měsíce </w:t>
      </w:r>
      <w:r w:rsidRPr="00E315BC">
        <w:rPr>
          <w:rFonts w:ascii="Arial" w:hAnsi="Arial" w:cs="Arial"/>
          <w:b/>
          <w:sz w:val="22"/>
          <w:szCs w:val="22"/>
        </w:rPr>
        <w:t>20</w:t>
      </w:r>
      <w:r w:rsidRPr="00E315BC">
        <w:rPr>
          <w:rFonts w:ascii="Arial" w:hAnsi="Arial" w:cs="Arial"/>
          <w:b/>
          <w:color w:val="FF0000"/>
          <w:sz w:val="22"/>
          <w:szCs w:val="22"/>
        </w:rPr>
        <w:t>XX / neurčitou</w:t>
      </w:r>
      <w:r w:rsidRPr="00E315BC">
        <w:rPr>
          <w:rFonts w:ascii="Arial" w:hAnsi="Arial" w:cs="Arial"/>
          <w:b/>
          <w:sz w:val="22"/>
          <w:szCs w:val="22"/>
        </w:rPr>
        <w:t>,</w:t>
      </w:r>
    </w:p>
    <w:p w:rsidR="00A30181" w:rsidRPr="00E315BC" w:rsidRDefault="00627382" w:rsidP="00230A1A">
      <w:pPr>
        <w:pStyle w:val="Odstavecseseznamem"/>
        <w:numPr>
          <w:ilvl w:val="0"/>
          <w:numId w:val="2"/>
        </w:numPr>
        <w:spacing w:after="120"/>
        <w:ind w:left="851" w:hanging="284"/>
        <w:jc w:val="both"/>
        <w:outlineLvl w:val="0"/>
        <w:rPr>
          <w:rFonts w:ascii="Arial" w:hAnsi="Arial" w:cs="Arial"/>
          <w:b/>
          <w:sz w:val="22"/>
          <w:szCs w:val="22"/>
        </w:rPr>
      </w:pPr>
      <w:r w:rsidRPr="00E315BC">
        <w:rPr>
          <w:rFonts w:ascii="Arial" w:hAnsi="Arial" w:cs="Arial"/>
          <w:b/>
          <w:sz w:val="22"/>
          <w:szCs w:val="22"/>
        </w:rPr>
        <w:t xml:space="preserve">se </w:t>
      </w:r>
      <w:r w:rsidR="00576DD0" w:rsidRPr="00E315BC">
        <w:rPr>
          <w:rFonts w:ascii="Arial" w:hAnsi="Arial" w:cs="Arial"/>
          <w:b/>
          <w:sz w:val="22"/>
          <w:szCs w:val="22"/>
        </w:rPr>
        <w:t>služební</w:t>
      </w:r>
      <w:r w:rsidRPr="00E315BC">
        <w:rPr>
          <w:rFonts w:ascii="Arial" w:hAnsi="Arial" w:cs="Arial"/>
          <w:b/>
          <w:sz w:val="22"/>
          <w:szCs w:val="22"/>
        </w:rPr>
        <w:t>m</w:t>
      </w:r>
      <w:r w:rsidR="00576DD0" w:rsidRPr="00E315BC">
        <w:rPr>
          <w:rFonts w:ascii="Arial" w:hAnsi="Arial" w:cs="Arial"/>
          <w:b/>
          <w:sz w:val="22"/>
          <w:szCs w:val="22"/>
        </w:rPr>
        <w:t xml:space="preserve"> označení</w:t>
      </w:r>
      <w:r w:rsidRPr="00E315BC">
        <w:rPr>
          <w:rFonts w:ascii="Arial" w:hAnsi="Arial" w:cs="Arial"/>
          <w:b/>
          <w:sz w:val="22"/>
          <w:szCs w:val="22"/>
        </w:rPr>
        <w:t>m:</w:t>
      </w:r>
      <w:r w:rsidR="00576DD0" w:rsidRPr="00E315BC">
        <w:rPr>
          <w:rFonts w:ascii="Arial" w:hAnsi="Arial" w:cs="Arial"/>
          <w:b/>
          <w:sz w:val="22"/>
          <w:szCs w:val="22"/>
        </w:rPr>
        <w:t xml:space="preserve"> </w:t>
      </w:r>
      <w:r w:rsidR="002F3FA1" w:rsidRPr="00E315BC">
        <w:rPr>
          <w:rFonts w:ascii="Arial" w:hAnsi="Arial" w:cs="Arial"/>
          <w:b/>
          <w:i/>
          <w:color w:val="FF0000"/>
          <w:sz w:val="22"/>
          <w:szCs w:val="22"/>
        </w:rPr>
        <w:t>(</w:t>
      </w:r>
      <w:r w:rsidR="008E3BFA" w:rsidRPr="00E315BC">
        <w:rPr>
          <w:rFonts w:ascii="Arial" w:hAnsi="Arial" w:cs="Arial"/>
          <w:b/>
          <w:i/>
          <w:color w:val="FF0000"/>
          <w:sz w:val="22"/>
          <w:szCs w:val="22"/>
        </w:rPr>
        <w:t xml:space="preserve">např. </w:t>
      </w:r>
      <w:r w:rsidR="00694529" w:rsidRPr="00E315BC">
        <w:rPr>
          <w:rFonts w:ascii="Arial" w:hAnsi="Arial" w:cs="Arial"/>
          <w:b/>
          <w:i/>
          <w:color w:val="FF0000"/>
          <w:sz w:val="22"/>
          <w:szCs w:val="22"/>
        </w:rPr>
        <w:t>referent/odborný referent/odborný rada</w:t>
      </w:r>
      <w:r w:rsidR="002F3FA1" w:rsidRPr="00E315BC">
        <w:rPr>
          <w:rFonts w:ascii="Arial" w:hAnsi="Arial" w:cs="Arial"/>
          <w:b/>
          <w:i/>
          <w:color w:val="FF0000"/>
          <w:sz w:val="22"/>
          <w:szCs w:val="22"/>
        </w:rPr>
        <w:t>)</w:t>
      </w:r>
      <w:r w:rsidR="00A30181" w:rsidRPr="00E315BC">
        <w:rPr>
          <w:rFonts w:ascii="Arial" w:hAnsi="Arial" w:cs="Arial"/>
          <w:b/>
          <w:sz w:val="22"/>
          <w:szCs w:val="22"/>
        </w:rPr>
        <w:t xml:space="preserve">, </w:t>
      </w:r>
    </w:p>
    <w:p w:rsidR="00A30181" w:rsidRPr="00E315BC" w:rsidRDefault="00CD5C38" w:rsidP="00230A1A">
      <w:pPr>
        <w:pStyle w:val="Odstavecseseznamem"/>
        <w:numPr>
          <w:ilvl w:val="0"/>
          <w:numId w:val="2"/>
        </w:numPr>
        <w:spacing w:after="120"/>
        <w:ind w:left="851" w:hanging="284"/>
        <w:jc w:val="both"/>
        <w:outlineLvl w:val="0"/>
        <w:rPr>
          <w:rFonts w:ascii="Arial" w:hAnsi="Arial" w:cs="Arial"/>
          <w:b/>
          <w:sz w:val="22"/>
          <w:szCs w:val="22"/>
        </w:rPr>
      </w:pPr>
      <w:r w:rsidRPr="00E315BC">
        <w:rPr>
          <w:rFonts w:ascii="Arial" w:hAnsi="Arial" w:cs="Arial"/>
          <w:b/>
          <w:color w:val="000000"/>
          <w:sz w:val="22"/>
          <w:szCs w:val="22"/>
        </w:rPr>
        <w:t xml:space="preserve">se služebním působištěm v </w:t>
      </w:r>
      <w:r w:rsidRPr="00E315BC">
        <w:rPr>
          <w:rFonts w:ascii="Arial" w:hAnsi="Arial" w:cs="Arial"/>
          <w:b/>
          <w:i/>
          <w:color w:val="FF0000"/>
          <w:sz w:val="22"/>
          <w:szCs w:val="22"/>
        </w:rPr>
        <w:t>(např. Praze)</w:t>
      </w:r>
      <w:r w:rsidRPr="00E315BC">
        <w:rPr>
          <w:rFonts w:ascii="Arial" w:hAnsi="Arial" w:cs="Arial"/>
          <w:b/>
          <w:sz w:val="22"/>
          <w:szCs w:val="22"/>
        </w:rPr>
        <w:t>,</w:t>
      </w:r>
    </w:p>
    <w:p w:rsidR="00576DD0" w:rsidRPr="00E315BC" w:rsidRDefault="00CD5C38" w:rsidP="00230A1A">
      <w:pPr>
        <w:pStyle w:val="Odstavecseseznamem"/>
        <w:numPr>
          <w:ilvl w:val="0"/>
          <w:numId w:val="2"/>
        </w:numPr>
        <w:spacing w:after="120"/>
        <w:ind w:left="851" w:hanging="284"/>
        <w:jc w:val="both"/>
        <w:outlineLvl w:val="0"/>
        <w:rPr>
          <w:rFonts w:ascii="Arial" w:hAnsi="Arial" w:cs="Arial"/>
          <w:b/>
          <w:sz w:val="22"/>
          <w:szCs w:val="22"/>
        </w:rPr>
      </w:pPr>
      <w:r w:rsidRPr="00E315BC">
        <w:rPr>
          <w:rFonts w:ascii="Arial" w:hAnsi="Arial" w:cs="Arial"/>
          <w:b/>
          <w:sz w:val="22"/>
          <w:szCs w:val="22"/>
        </w:rPr>
        <w:t xml:space="preserve">s nástupem do služby na služebním místě dne </w:t>
      </w:r>
      <w:r w:rsidRPr="00E315BC">
        <w:rPr>
          <w:rFonts w:ascii="Arial" w:hAnsi="Arial" w:cs="Arial"/>
          <w:b/>
          <w:color w:val="FF0000"/>
          <w:sz w:val="22"/>
          <w:szCs w:val="22"/>
        </w:rPr>
        <w:t xml:space="preserve">X. měsíc </w:t>
      </w:r>
      <w:r w:rsidRPr="00E315BC">
        <w:rPr>
          <w:rFonts w:ascii="Arial" w:hAnsi="Arial" w:cs="Arial"/>
          <w:b/>
          <w:sz w:val="22"/>
          <w:szCs w:val="22"/>
        </w:rPr>
        <w:t>20</w:t>
      </w:r>
      <w:r w:rsidRPr="00E315BC">
        <w:rPr>
          <w:rFonts w:ascii="Arial" w:hAnsi="Arial" w:cs="Arial"/>
          <w:b/>
          <w:color w:val="FF0000"/>
          <w:sz w:val="22"/>
          <w:szCs w:val="22"/>
        </w:rPr>
        <w:t>XX</w:t>
      </w:r>
      <w:r w:rsidRPr="00E315BC">
        <w:rPr>
          <w:rFonts w:ascii="Arial" w:hAnsi="Arial" w:cs="Arial"/>
          <w:b/>
          <w:sz w:val="22"/>
          <w:szCs w:val="22"/>
        </w:rPr>
        <w:t>.</w:t>
      </w:r>
    </w:p>
    <w:p w:rsidR="00230A1A" w:rsidRPr="00E315BC" w:rsidRDefault="00230A1A" w:rsidP="00230A1A">
      <w:pPr>
        <w:pStyle w:val="Odstavecseseznamem"/>
        <w:spacing w:after="120"/>
        <w:ind w:left="1080"/>
        <w:jc w:val="both"/>
        <w:outlineLvl w:val="0"/>
        <w:rPr>
          <w:rFonts w:ascii="Arial" w:hAnsi="Arial" w:cs="Arial"/>
          <w:b/>
          <w:sz w:val="22"/>
          <w:szCs w:val="22"/>
        </w:rPr>
      </w:pPr>
      <w:r w:rsidRPr="00E315BC">
        <w:rPr>
          <w:rFonts w:ascii="Arial" w:hAnsi="Arial" w:cs="Arial"/>
          <w:b/>
          <w:sz w:val="22"/>
          <w:szCs w:val="22"/>
        </w:rPr>
        <w:t xml:space="preserve">  </w:t>
      </w:r>
    </w:p>
    <w:p w:rsidR="00230A1A" w:rsidRPr="00E315BC" w:rsidRDefault="00230A1A" w:rsidP="00230A1A">
      <w:pPr>
        <w:pStyle w:val="Odstavecseseznamem"/>
        <w:numPr>
          <w:ilvl w:val="0"/>
          <w:numId w:val="1"/>
        </w:numPr>
        <w:ind w:left="567" w:hanging="283"/>
        <w:jc w:val="both"/>
        <w:rPr>
          <w:rFonts w:ascii="Arial" w:hAnsi="Arial" w:cs="Arial"/>
          <w:b/>
          <w:sz w:val="22"/>
          <w:szCs w:val="22"/>
        </w:rPr>
      </w:pPr>
      <w:r w:rsidRPr="00E315BC">
        <w:rPr>
          <w:rFonts w:ascii="Arial" w:hAnsi="Arial" w:cs="Arial"/>
          <w:b/>
          <w:sz w:val="22"/>
          <w:szCs w:val="22"/>
        </w:rPr>
        <w:t xml:space="preserve">Státní </w:t>
      </w:r>
      <w:r w:rsidRPr="00E315BC">
        <w:rPr>
          <w:rFonts w:ascii="Arial" w:hAnsi="Arial" w:cs="Arial"/>
          <w:b/>
          <w:color w:val="FF0000"/>
          <w:sz w:val="22"/>
          <w:szCs w:val="22"/>
        </w:rPr>
        <w:t xml:space="preserve">zaměstnanec/zaměstnankyně </w:t>
      </w:r>
      <w:r w:rsidRPr="00E315BC">
        <w:rPr>
          <w:rFonts w:ascii="Arial" w:hAnsi="Arial" w:cs="Arial"/>
          <w:b/>
          <w:sz w:val="22"/>
          <w:szCs w:val="22"/>
        </w:rPr>
        <w:t xml:space="preserve">se dále s účinností ode dne </w:t>
      </w:r>
      <w:r w:rsidRPr="00E315BC">
        <w:rPr>
          <w:rFonts w:ascii="Arial" w:hAnsi="Arial" w:cs="Arial"/>
          <w:b/>
          <w:color w:val="FF0000"/>
          <w:sz w:val="22"/>
          <w:szCs w:val="22"/>
        </w:rPr>
        <w:t xml:space="preserve">X. měsíc </w:t>
      </w:r>
      <w:r w:rsidRPr="00E315BC">
        <w:rPr>
          <w:rFonts w:ascii="Arial" w:hAnsi="Arial" w:cs="Arial"/>
          <w:b/>
          <w:sz w:val="22"/>
          <w:szCs w:val="22"/>
        </w:rPr>
        <w:t>20</w:t>
      </w:r>
      <w:r w:rsidRPr="00E315BC">
        <w:rPr>
          <w:rFonts w:ascii="Arial" w:hAnsi="Arial" w:cs="Arial"/>
          <w:b/>
          <w:color w:val="FF0000"/>
          <w:sz w:val="22"/>
          <w:szCs w:val="22"/>
        </w:rPr>
        <w:t>XX</w:t>
      </w:r>
    </w:p>
    <w:p w:rsidR="00230A1A" w:rsidRPr="00E315BC" w:rsidRDefault="00230A1A" w:rsidP="00230A1A">
      <w:pPr>
        <w:pStyle w:val="Odstavecseseznamem"/>
        <w:numPr>
          <w:ilvl w:val="0"/>
          <w:numId w:val="14"/>
        </w:numPr>
        <w:spacing w:after="120"/>
        <w:ind w:left="851" w:hanging="284"/>
        <w:jc w:val="both"/>
        <w:outlineLvl w:val="0"/>
        <w:rPr>
          <w:rFonts w:ascii="Arial" w:hAnsi="Arial" w:cs="Arial"/>
          <w:b/>
          <w:color w:val="000000"/>
          <w:sz w:val="22"/>
          <w:szCs w:val="22"/>
        </w:rPr>
      </w:pPr>
      <w:r w:rsidRPr="00E315BC">
        <w:rPr>
          <w:rFonts w:ascii="Arial" w:hAnsi="Arial" w:cs="Arial"/>
          <w:b/>
          <w:color w:val="000000"/>
          <w:sz w:val="22"/>
          <w:szCs w:val="22"/>
        </w:rPr>
        <w:t xml:space="preserve">podle § 144 odst. 1, § 145 odst. 1 a 2 zákona o státní službě ve spojení s § 123 odst. 1 zákoníku práce a podle přílohy č. 1 zákona o státní službě zařazuje do </w:t>
      </w:r>
      <w:r w:rsidRPr="00E315BC">
        <w:rPr>
          <w:rFonts w:ascii="Arial" w:hAnsi="Arial" w:cs="Arial"/>
          <w:b/>
          <w:color w:val="FF0000"/>
          <w:sz w:val="22"/>
          <w:szCs w:val="22"/>
        </w:rPr>
        <w:t>X.</w:t>
      </w:r>
      <w:r w:rsidRPr="00E315BC">
        <w:rPr>
          <w:rFonts w:ascii="Arial" w:hAnsi="Arial" w:cs="Arial"/>
          <w:b/>
          <w:color w:val="000000"/>
          <w:sz w:val="22"/>
          <w:szCs w:val="22"/>
        </w:rPr>
        <w:t xml:space="preserve"> platové třídy, </w:t>
      </w:r>
    </w:p>
    <w:p w:rsidR="00230A1A" w:rsidRPr="00E315BC" w:rsidRDefault="00230A1A" w:rsidP="00230A1A">
      <w:pPr>
        <w:pStyle w:val="Odstavecseseznamem"/>
        <w:numPr>
          <w:ilvl w:val="0"/>
          <w:numId w:val="14"/>
        </w:numPr>
        <w:spacing w:after="120"/>
        <w:ind w:left="851" w:hanging="284"/>
        <w:jc w:val="both"/>
        <w:outlineLvl w:val="0"/>
        <w:rPr>
          <w:rFonts w:ascii="Arial" w:hAnsi="Arial" w:cs="Arial"/>
          <w:b/>
          <w:color w:val="000000"/>
          <w:sz w:val="22"/>
          <w:szCs w:val="22"/>
        </w:rPr>
      </w:pPr>
      <w:r w:rsidRPr="00E315BC">
        <w:rPr>
          <w:rFonts w:ascii="Arial" w:hAnsi="Arial" w:cs="Arial"/>
          <w:b/>
          <w:color w:val="000000"/>
          <w:sz w:val="22"/>
          <w:szCs w:val="22"/>
        </w:rPr>
        <w:t xml:space="preserve">podle </w:t>
      </w:r>
      <w:r w:rsidRPr="00E315BC">
        <w:rPr>
          <w:rFonts w:ascii="Arial" w:hAnsi="Arial" w:cs="Arial"/>
          <w:b/>
          <w:sz w:val="22"/>
          <w:szCs w:val="22"/>
        </w:rPr>
        <w:t>§ 3 nařízení vlády č. 304/2014 Sb., o platových poměrech státních zaměstnanců, ve znění</w:t>
      </w:r>
      <w:r w:rsidRPr="00E315BC">
        <w:rPr>
          <w:rFonts w:ascii="Arial" w:hAnsi="Arial" w:cs="Arial"/>
          <w:b/>
          <w:i/>
          <w:sz w:val="22"/>
          <w:szCs w:val="22"/>
        </w:rPr>
        <w:t xml:space="preserve"> </w:t>
      </w:r>
      <w:r w:rsidRPr="00E315BC">
        <w:rPr>
          <w:rFonts w:ascii="Arial" w:hAnsi="Arial" w:cs="Arial"/>
          <w:b/>
          <w:sz w:val="22"/>
          <w:szCs w:val="22"/>
        </w:rPr>
        <w:t xml:space="preserve">pozdějších předpisů (dále jen „nařízení vlády č. 304/2014 Sb.“), zařazuje </w:t>
      </w:r>
      <w:r w:rsidRPr="00E315BC">
        <w:rPr>
          <w:rFonts w:ascii="Arial" w:hAnsi="Arial" w:cs="Arial"/>
          <w:b/>
          <w:color w:val="000000"/>
          <w:sz w:val="22"/>
          <w:szCs w:val="22"/>
        </w:rPr>
        <w:t xml:space="preserve">do </w:t>
      </w:r>
      <w:r w:rsidRPr="00E315BC">
        <w:rPr>
          <w:rFonts w:ascii="Arial" w:hAnsi="Arial" w:cs="Arial"/>
          <w:b/>
          <w:color w:val="FF0000"/>
          <w:sz w:val="22"/>
          <w:szCs w:val="22"/>
        </w:rPr>
        <w:t>X.</w:t>
      </w:r>
      <w:r w:rsidRPr="00E315BC">
        <w:rPr>
          <w:rFonts w:ascii="Arial" w:hAnsi="Arial" w:cs="Arial"/>
          <w:b/>
          <w:color w:val="000000"/>
          <w:sz w:val="22"/>
          <w:szCs w:val="22"/>
        </w:rPr>
        <w:t xml:space="preserve"> platového stupně a </w:t>
      </w:r>
    </w:p>
    <w:p w:rsidR="00230A1A" w:rsidRPr="00E315BC" w:rsidRDefault="00230A1A" w:rsidP="00230A1A">
      <w:pPr>
        <w:pStyle w:val="Odstavecseseznamem"/>
        <w:numPr>
          <w:ilvl w:val="0"/>
          <w:numId w:val="14"/>
        </w:numPr>
        <w:spacing w:after="120"/>
        <w:ind w:left="851" w:hanging="284"/>
        <w:jc w:val="both"/>
        <w:outlineLvl w:val="0"/>
        <w:rPr>
          <w:rFonts w:ascii="Arial" w:hAnsi="Arial" w:cs="Arial"/>
          <w:b/>
          <w:color w:val="000000"/>
          <w:sz w:val="22"/>
          <w:szCs w:val="22"/>
        </w:rPr>
      </w:pPr>
      <w:r w:rsidRPr="00E315BC">
        <w:rPr>
          <w:rFonts w:ascii="Arial" w:hAnsi="Arial" w:cs="Arial"/>
          <w:b/>
          <w:color w:val="000000"/>
          <w:sz w:val="22"/>
          <w:szCs w:val="22"/>
        </w:rPr>
        <w:t xml:space="preserve">určuje se </w:t>
      </w:r>
      <w:r w:rsidRPr="00E315BC">
        <w:rPr>
          <w:rFonts w:ascii="Arial" w:hAnsi="Arial" w:cs="Arial"/>
          <w:b/>
          <w:color w:val="FF0000"/>
          <w:sz w:val="22"/>
          <w:szCs w:val="22"/>
        </w:rPr>
        <w:t>mu/jí</w:t>
      </w:r>
      <w:r w:rsidRPr="00E315BC">
        <w:rPr>
          <w:rFonts w:ascii="Arial" w:hAnsi="Arial" w:cs="Arial"/>
          <w:b/>
          <w:color w:val="000000"/>
          <w:sz w:val="22"/>
          <w:szCs w:val="22"/>
        </w:rPr>
        <w:t xml:space="preserve"> měsíční plat v celkové výši </w:t>
      </w:r>
      <w:r w:rsidRPr="00E315BC">
        <w:rPr>
          <w:rFonts w:ascii="Arial" w:hAnsi="Arial" w:cs="Arial"/>
          <w:b/>
          <w:color w:val="FF0000"/>
          <w:sz w:val="22"/>
          <w:szCs w:val="22"/>
        </w:rPr>
        <w:t>XX XXX </w:t>
      </w:r>
      <w:r w:rsidRPr="00E315BC">
        <w:rPr>
          <w:rFonts w:ascii="Arial" w:hAnsi="Arial" w:cs="Arial"/>
          <w:b/>
          <w:color w:val="000000"/>
          <w:sz w:val="22"/>
          <w:szCs w:val="22"/>
        </w:rPr>
        <w:t xml:space="preserve">Kč, který tvoří </w:t>
      </w:r>
    </w:p>
    <w:p w:rsidR="00230A1A" w:rsidRPr="00E315BC" w:rsidRDefault="00230A1A" w:rsidP="00230A1A">
      <w:pPr>
        <w:pStyle w:val="Odstavecseseznamem"/>
        <w:numPr>
          <w:ilvl w:val="0"/>
          <w:numId w:val="15"/>
        </w:numPr>
        <w:spacing w:after="120"/>
        <w:ind w:left="1134" w:hanging="283"/>
        <w:jc w:val="both"/>
        <w:outlineLvl w:val="0"/>
        <w:rPr>
          <w:rFonts w:ascii="Arial" w:hAnsi="Arial" w:cs="Arial"/>
          <w:b/>
          <w:color w:val="000000"/>
          <w:sz w:val="22"/>
          <w:szCs w:val="22"/>
        </w:rPr>
      </w:pPr>
      <w:r w:rsidRPr="00E315BC">
        <w:rPr>
          <w:rFonts w:ascii="Arial" w:hAnsi="Arial" w:cs="Arial"/>
          <w:b/>
          <w:color w:val="000000"/>
          <w:sz w:val="22"/>
          <w:szCs w:val="22"/>
        </w:rPr>
        <w:t xml:space="preserve">platový tarif stanovený podle stupnice platových tarifů uvedené v § 2 odst. 1 nařízení vlády č. 304/2014 Sb. ve výši </w:t>
      </w:r>
      <w:r w:rsidRPr="00E315BC">
        <w:rPr>
          <w:rFonts w:ascii="Arial" w:hAnsi="Arial" w:cs="Arial"/>
          <w:b/>
          <w:color w:val="FF0000"/>
          <w:sz w:val="22"/>
          <w:szCs w:val="22"/>
        </w:rPr>
        <w:t>XX XXX</w:t>
      </w:r>
      <w:r w:rsidRPr="00E315BC">
        <w:rPr>
          <w:rFonts w:ascii="Arial" w:hAnsi="Arial" w:cs="Arial"/>
          <w:b/>
          <w:color w:val="000000"/>
          <w:sz w:val="22"/>
          <w:szCs w:val="22"/>
        </w:rPr>
        <w:t xml:space="preserve"> Kč,</w:t>
      </w:r>
    </w:p>
    <w:p w:rsidR="00230A1A" w:rsidRPr="00E315BC" w:rsidRDefault="00230A1A" w:rsidP="00230A1A">
      <w:pPr>
        <w:pStyle w:val="Odstavecseseznamem"/>
        <w:numPr>
          <w:ilvl w:val="0"/>
          <w:numId w:val="15"/>
        </w:numPr>
        <w:spacing w:after="120"/>
        <w:ind w:left="1134" w:hanging="283"/>
        <w:jc w:val="both"/>
        <w:outlineLvl w:val="0"/>
        <w:rPr>
          <w:rFonts w:ascii="Arial" w:hAnsi="Arial" w:cs="Arial"/>
          <w:b/>
          <w:color w:val="000000"/>
          <w:sz w:val="22"/>
          <w:szCs w:val="22"/>
        </w:rPr>
      </w:pPr>
      <w:r w:rsidRPr="00E315BC">
        <w:rPr>
          <w:rFonts w:ascii="Arial" w:hAnsi="Arial" w:cs="Arial"/>
          <w:b/>
          <w:color w:val="000000"/>
          <w:sz w:val="22"/>
          <w:szCs w:val="22"/>
        </w:rPr>
        <w:t xml:space="preserve">osobní příplatek podle § 149 zákona o státní službě </w:t>
      </w:r>
      <w:r w:rsidRPr="00E315BC">
        <w:rPr>
          <w:rFonts w:ascii="Arial" w:hAnsi="Arial" w:cs="Arial"/>
          <w:b/>
          <w:sz w:val="22"/>
          <w:szCs w:val="22"/>
        </w:rPr>
        <w:t xml:space="preserve">ve výši </w:t>
      </w:r>
      <w:r w:rsidRPr="00E315BC">
        <w:rPr>
          <w:rFonts w:ascii="Arial" w:hAnsi="Arial" w:cs="Arial"/>
          <w:b/>
          <w:color w:val="FF0000"/>
          <w:sz w:val="22"/>
          <w:szCs w:val="22"/>
        </w:rPr>
        <w:t>XX XXX</w:t>
      </w:r>
      <w:r w:rsidRPr="00E315BC">
        <w:rPr>
          <w:rFonts w:ascii="Arial" w:hAnsi="Arial" w:cs="Arial"/>
          <w:b/>
          <w:color w:val="000000"/>
          <w:sz w:val="22"/>
          <w:szCs w:val="22"/>
        </w:rPr>
        <w:t xml:space="preserve"> Kč,</w:t>
      </w:r>
      <w:r w:rsidRPr="00E315BC">
        <w:rPr>
          <w:rFonts w:ascii="Arial" w:hAnsi="Arial" w:cs="Arial"/>
          <w:b/>
          <w:sz w:val="22"/>
          <w:szCs w:val="22"/>
        </w:rPr>
        <w:t xml:space="preserve"> </w:t>
      </w:r>
    </w:p>
    <w:p w:rsidR="00230A1A" w:rsidRPr="00E315BC" w:rsidRDefault="00230A1A" w:rsidP="00230A1A">
      <w:pPr>
        <w:pStyle w:val="Odstavecseseznamem"/>
        <w:numPr>
          <w:ilvl w:val="0"/>
          <w:numId w:val="15"/>
        </w:numPr>
        <w:spacing w:after="120"/>
        <w:ind w:left="1134" w:hanging="283"/>
        <w:jc w:val="both"/>
        <w:outlineLvl w:val="0"/>
        <w:rPr>
          <w:rFonts w:ascii="Arial" w:hAnsi="Arial" w:cs="Arial"/>
          <w:b/>
          <w:color w:val="FF0000"/>
          <w:sz w:val="22"/>
          <w:szCs w:val="22"/>
        </w:rPr>
      </w:pPr>
      <w:r w:rsidRPr="00E315BC">
        <w:rPr>
          <w:rFonts w:ascii="Arial" w:hAnsi="Arial" w:cs="Arial"/>
          <w:b/>
          <w:color w:val="FF0000"/>
          <w:sz w:val="22"/>
          <w:szCs w:val="22"/>
        </w:rPr>
        <w:t xml:space="preserve">příplatek za vedení podle § 146 odst. 1 zákona o státní službě, přílohy č. 2 zákona o státní službě a § 4 nařízení vlády č. 304/2014 Sb. ve výši XX XXX Kč, </w:t>
      </w:r>
      <w:r w:rsidRPr="00E315BC">
        <w:rPr>
          <w:rFonts w:ascii="Arial" w:hAnsi="Arial" w:cs="Arial"/>
          <w:b/>
          <w:color w:val="000000"/>
          <w:sz w:val="22"/>
          <w:szCs w:val="22"/>
        </w:rPr>
        <w:t xml:space="preserve"> </w:t>
      </w:r>
    </w:p>
    <w:p w:rsidR="00230A1A" w:rsidRPr="00E315BC" w:rsidRDefault="00230A1A" w:rsidP="00230A1A">
      <w:pPr>
        <w:pStyle w:val="Odstavecseseznamem"/>
        <w:numPr>
          <w:ilvl w:val="0"/>
          <w:numId w:val="15"/>
        </w:numPr>
        <w:spacing w:after="120"/>
        <w:ind w:left="1134" w:hanging="283"/>
        <w:jc w:val="both"/>
        <w:outlineLvl w:val="0"/>
        <w:rPr>
          <w:rFonts w:ascii="Arial" w:hAnsi="Arial" w:cs="Arial"/>
          <w:b/>
          <w:color w:val="FF0000"/>
          <w:sz w:val="22"/>
          <w:szCs w:val="22"/>
        </w:rPr>
      </w:pPr>
      <w:r w:rsidRPr="00E315BC">
        <w:rPr>
          <w:rFonts w:ascii="Arial" w:hAnsi="Arial" w:cs="Arial"/>
          <w:b/>
          <w:color w:val="FF0000"/>
          <w:sz w:val="22"/>
          <w:szCs w:val="22"/>
        </w:rPr>
        <w:t>příplatek za práci ve ztíženém pracovním prostředí podle § 128 zákoníku práce ve spojení s § 5 nařízení vlády č. 304/2014 Sb. ve výši XX XXX Kč,</w:t>
      </w:r>
    </w:p>
    <w:p w:rsidR="00230A1A" w:rsidRPr="00E315BC" w:rsidRDefault="00230A1A" w:rsidP="00230A1A">
      <w:pPr>
        <w:pStyle w:val="Odstavecseseznamem"/>
        <w:numPr>
          <w:ilvl w:val="0"/>
          <w:numId w:val="15"/>
        </w:numPr>
        <w:ind w:left="1134" w:hanging="283"/>
        <w:jc w:val="both"/>
        <w:outlineLvl w:val="0"/>
        <w:rPr>
          <w:rFonts w:ascii="Arial" w:hAnsi="Arial" w:cs="Arial"/>
          <w:b/>
          <w:color w:val="FF0000"/>
          <w:sz w:val="22"/>
          <w:szCs w:val="22"/>
        </w:rPr>
      </w:pPr>
      <w:r w:rsidRPr="00E315BC">
        <w:rPr>
          <w:rFonts w:ascii="Arial" w:hAnsi="Arial" w:cs="Arial"/>
          <w:b/>
          <w:color w:val="FF0000"/>
          <w:sz w:val="22"/>
          <w:szCs w:val="22"/>
        </w:rPr>
        <w:t>zvláštní příplatek podle § 148 zákona o státní službě ve spojení s § 6 nařízení vlády č. 304/2014 Sb. ve výši XX XXX Kč.</w:t>
      </w:r>
    </w:p>
    <w:p w:rsidR="00230A1A" w:rsidRPr="00E315BC" w:rsidRDefault="00230A1A" w:rsidP="00230A1A">
      <w:pPr>
        <w:pStyle w:val="Odstavecseseznamem"/>
        <w:tabs>
          <w:tab w:val="left" w:pos="1985"/>
        </w:tabs>
        <w:ind w:left="714"/>
        <w:jc w:val="both"/>
        <w:outlineLvl w:val="0"/>
        <w:rPr>
          <w:rFonts w:ascii="Arial" w:hAnsi="Arial" w:cs="Arial"/>
          <w:b/>
          <w:color w:val="000000"/>
          <w:sz w:val="22"/>
          <w:szCs w:val="22"/>
        </w:rPr>
      </w:pPr>
    </w:p>
    <w:p w:rsidR="00A65197" w:rsidRPr="00E315BC" w:rsidRDefault="00A65197" w:rsidP="00BA2F14">
      <w:pPr>
        <w:spacing w:line="240" w:lineRule="auto"/>
        <w:contextualSpacing/>
        <w:jc w:val="center"/>
        <w:rPr>
          <w:rFonts w:ascii="Arial" w:hAnsi="Arial" w:cs="Arial"/>
          <w:b/>
        </w:rPr>
      </w:pPr>
    </w:p>
    <w:p w:rsidR="00DA65E7" w:rsidRPr="00E315BC" w:rsidRDefault="00DA65E7" w:rsidP="00DA65E7">
      <w:pPr>
        <w:overflowPunct w:val="0"/>
        <w:adjustRightInd w:val="0"/>
        <w:spacing w:after="120" w:line="240" w:lineRule="auto"/>
        <w:jc w:val="center"/>
        <w:rPr>
          <w:rFonts w:ascii="Arial" w:hAnsi="Arial" w:cs="Arial"/>
          <w:b/>
        </w:rPr>
      </w:pPr>
      <w:r w:rsidRPr="00E315BC">
        <w:rPr>
          <w:rFonts w:ascii="Arial" w:eastAsia="Times New Roman" w:hAnsi="Arial" w:cs="Arial"/>
          <w:b/>
          <w:spacing w:val="40"/>
          <w:lang w:eastAsia="cs-CZ"/>
        </w:rPr>
        <w:t>Odůvodnění:</w:t>
      </w:r>
    </w:p>
    <w:p w:rsidR="003470B6" w:rsidRPr="00E315BC" w:rsidRDefault="003470B6" w:rsidP="003470B6">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E315BC">
        <w:rPr>
          <w:rFonts w:ascii="Arial" w:eastAsia="Times New Roman" w:hAnsi="Arial" w:cs="Arial"/>
          <w:lang w:eastAsia="cs-CZ"/>
        </w:rPr>
        <w:t>Státní</w:t>
      </w:r>
      <w:r w:rsidRPr="00E315BC">
        <w:rPr>
          <w:rFonts w:ascii="Arial" w:eastAsia="Times New Roman" w:hAnsi="Arial" w:cs="Arial"/>
          <w:color w:val="FF0000"/>
          <w:lang w:eastAsia="cs-CZ"/>
        </w:rPr>
        <w:t xml:space="preserve"> zaměstnanec/zaměstnankyně</w:t>
      </w:r>
      <w:r w:rsidRPr="00E315BC">
        <w:rPr>
          <w:rFonts w:ascii="Arial" w:eastAsia="Times New Roman" w:hAnsi="Arial" w:cs="Arial"/>
          <w:lang w:eastAsia="cs-CZ"/>
        </w:rPr>
        <w:t xml:space="preserve"> </w:t>
      </w:r>
      <w:r w:rsidR="00184438" w:rsidRPr="00E315BC">
        <w:rPr>
          <w:rFonts w:ascii="Arial" w:eastAsia="Times New Roman" w:hAnsi="Arial" w:cs="Arial"/>
          <w:lang w:eastAsia="cs-CZ"/>
        </w:rPr>
        <w:t>je</w:t>
      </w:r>
      <w:r w:rsidRPr="00E315BC">
        <w:rPr>
          <w:rFonts w:ascii="Arial" w:eastAsia="Times New Roman" w:hAnsi="Arial" w:cs="Arial"/>
          <w:lang w:eastAsia="cs-CZ"/>
        </w:rPr>
        <w:t xml:space="preserve"> </w:t>
      </w:r>
      <w:r w:rsidR="009730AE" w:rsidRPr="00E315BC">
        <w:rPr>
          <w:rFonts w:ascii="Arial" w:eastAsia="Times New Roman" w:hAnsi="Arial" w:cs="Arial"/>
          <w:lang w:eastAsia="cs-CZ"/>
        </w:rPr>
        <w:t xml:space="preserve">podle </w:t>
      </w:r>
      <w:r w:rsidRPr="00E315BC">
        <w:rPr>
          <w:rFonts w:ascii="Arial" w:eastAsia="Times New Roman" w:hAnsi="Arial" w:cs="Arial"/>
          <w:lang w:eastAsia="cs-CZ"/>
        </w:rPr>
        <w:t xml:space="preserve">rozhodnutí služebního orgánu </w:t>
      </w:r>
      <w:r w:rsidRPr="00E315BC">
        <w:rPr>
          <w:rFonts w:ascii="Arial" w:eastAsia="Times New Roman" w:hAnsi="Arial" w:cs="Arial"/>
          <w:i/>
          <w:color w:val="FF0000"/>
          <w:lang w:eastAsia="cs-CZ"/>
        </w:rPr>
        <w:t>(označení služebního orgánu)</w:t>
      </w:r>
      <w:r w:rsidRPr="00E315BC">
        <w:rPr>
          <w:rFonts w:ascii="Arial" w:eastAsia="Times New Roman" w:hAnsi="Arial" w:cs="Arial"/>
          <w:color w:val="FF0000"/>
          <w:lang w:eastAsia="cs-CZ"/>
        </w:rPr>
        <w:t xml:space="preserve"> </w:t>
      </w:r>
      <w:r w:rsidRPr="00E315BC">
        <w:rPr>
          <w:rFonts w:ascii="Arial" w:eastAsia="Times New Roman" w:hAnsi="Arial" w:cs="Arial"/>
          <w:lang w:eastAsia="cs-CZ"/>
        </w:rPr>
        <w:t xml:space="preserve">č.j. </w:t>
      </w:r>
      <w:r w:rsidRPr="00E315BC">
        <w:rPr>
          <w:rFonts w:ascii="Arial" w:eastAsia="Times New Roman" w:hAnsi="Arial" w:cs="Arial"/>
          <w:color w:val="FF0000"/>
          <w:lang w:eastAsia="cs-CZ"/>
        </w:rPr>
        <w:t>XXXXX</w:t>
      </w:r>
      <w:r w:rsidRPr="00E315BC">
        <w:rPr>
          <w:rFonts w:ascii="Arial" w:eastAsia="Times New Roman" w:hAnsi="Arial" w:cs="Arial"/>
          <w:lang w:eastAsia="cs-CZ"/>
        </w:rPr>
        <w:t xml:space="preserve"> ze dne </w:t>
      </w:r>
      <w:r w:rsidRPr="00E315BC">
        <w:rPr>
          <w:rFonts w:ascii="Arial" w:eastAsia="Times New Roman" w:hAnsi="Arial" w:cs="Arial"/>
          <w:color w:val="FF0000"/>
        </w:rPr>
        <w:t>X. měsíc</w:t>
      </w:r>
      <w:r w:rsidRPr="00E315BC">
        <w:rPr>
          <w:rFonts w:ascii="Arial" w:eastAsia="Times New Roman" w:hAnsi="Arial" w:cs="Arial"/>
        </w:rPr>
        <w:t xml:space="preserve"> 20</w:t>
      </w:r>
      <w:r w:rsidRPr="00E315BC">
        <w:rPr>
          <w:rFonts w:ascii="Arial" w:eastAsia="Times New Roman" w:hAnsi="Arial" w:cs="Arial"/>
          <w:color w:val="FF0000"/>
        </w:rPr>
        <w:t xml:space="preserve">XX </w:t>
      </w:r>
      <w:r w:rsidRPr="00E315BC">
        <w:rPr>
          <w:rFonts w:ascii="Arial" w:eastAsia="Times New Roman" w:hAnsi="Arial" w:cs="Arial"/>
          <w:lang w:eastAsia="cs-CZ"/>
        </w:rPr>
        <w:t xml:space="preserve">ve služebním poměru na dobu </w:t>
      </w:r>
      <w:r w:rsidRPr="00E315BC">
        <w:rPr>
          <w:rFonts w:ascii="Arial" w:eastAsia="Times New Roman" w:hAnsi="Arial" w:cs="Arial"/>
          <w:color w:val="FF0000"/>
          <w:lang w:eastAsia="cs-CZ"/>
        </w:rPr>
        <w:t xml:space="preserve">neurčitou/určitou do dne </w:t>
      </w:r>
      <w:r w:rsidRPr="00E315BC">
        <w:rPr>
          <w:rFonts w:ascii="Arial" w:eastAsia="Times New Roman" w:hAnsi="Arial" w:cs="Arial"/>
          <w:color w:val="FF0000"/>
        </w:rPr>
        <w:t>X. měsíc</w:t>
      </w:r>
      <w:r w:rsidRPr="00E315BC">
        <w:rPr>
          <w:rFonts w:ascii="Arial" w:eastAsia="Times New Roman" w:hAnsi="Arial" w:cs="Arial"/>
        </w:rPr>
        <w:t xml:space="preserve"> </w:t>
      </w:r>
      <w:r w:rsidRPr="00E315BC">
        <w:rPr>
          <w:rFonts w:ascii="Arial" w:eastAsia="Times New Roman" w:hAnsi="Arial" w:cs="Arial"/>
          <w:color w:val="FF0000"/>
        </w:rPr>
        <w:t>20XX</w:t>
      </w:r>
      <w:r w:rsidR="00184438" w:rsidRPr="00E315BC">
        <w:rPr>
          <w:rFonts w:ascii="Arial" w:eastAsia="Times New Roman" w:hAnsi="Arial" w:cs="Arial"/>
        </w:rPr>
        <w:t>. Uvedeným rozhodnutím</w:t>
      </w:r>
      <w:r w:rsidRPr="00E315BC">
        <w:rPr>
          <w:rFonts w:ascii="Arial" w:eastAsia="Times New Roman" w:hAnsi="Arial" w:cs="Arial"/>
          <w:lang w:eastAsia="cs-CZ"/>
        </w:rPr>
        <w:t xml:space="preserve"> </w:t>
      </w:r>
      <w:r w:rsidR="00184438" w:rsidRPr="00E315BC">
        <w:rPr>
          <w:rFonts w:ascii="Arial" w:eastAsia="Times New Roman" w:hAnsi="Arial" w:cs="Arial"/>
          <w:color w:val="FF0000"/>
          <w:lang w:eastAsia="cs-CZ"/>
        </w:rPr>
        <w:t>byl</w:t>
      </w:r>
      <w:r w:rsidR="00DA65E7" w:rsidRPr="00E315BC">
        <w:rPr>
          <w:rFonts w:ascii="Arial" w:eastAsia="Times New Roman" w:hAnsi="Arial" w:cs="Arial"/>
          <w:color w:val="FF0000"/>
          <w:lang w:eastAsia="cs-CZ"/>
        </w:rPr>
        <w:t>/a</w:t>
      </w:r>
      <w:r w:rsidR="00184438" w:rsidRPr="00E315BC">
        <w:rPr>
          <w:rFonts w:ascii="Arial" w:eastAsia="Times New Roman" w:hAnsi="Arial" w:cs="Arial"/>
          <w:color w:val="FF0000"/>
          <w:lang w:eastAsia="cs-CZ"/>
        </w:rPr>
        <w:t xml:space="preserve"> </w:t>
      </w:r>
      <w:r w:rsidR="00184438" w:rsidRPr="00E315BC">
        <w:rPr>
          <w:rFonts w:ascii="Arial" w:eastAsia="Times New Roman" w:hAnsi="Arial" w:cs="Arial"/>
          <w:lang w:eastAsia="cs-CZ"/>
        </w:rPr>
        <w:t>státní</w:t>
      </w:r>
      <w:r w:rsidR="00184438" w:rsidRPr="00E315BC">
        <w:rPr>
          <w:rFonts w:ascii="Arial" w:eastAsia="Times New Roman" w:hAnsi="Arial" w:cs="Arial"/>
          <w:color w:val="FF0000"/>
          <w:lang w:eastAsia="cs-CZ"/>
        </w:rPr>
        <w:t xml:space="preserve"> zaměstnanec/zaměstnankyně</w:t>
      </w:r>
      <w:r w:rsidR="00184438" w:rsidRPr="00E315BC">
        <w:rPr>
          <w:rFonts w:ascii="Arial" w:eastAsia="Times New Roman" w:hAnsi="Arial" w:cs="Arial"/>
          <w:lang w:eastAsia="cs-CZ"/>
        </w:rPr>
        <w:t xml:space="preserve"> </w:t>
      </w:r>
      <w:r w:rsidRPr="00E315BC">
        <w:rPr>
          <w:rFonts w:ascii="Arial" w:eastAsia="Times New Roman" w:hAnsi="Arial" w:cs="Arial"/>
          <w:color w:val="FF0000"/>
          <w:lang w:eastAsia="cs-CZ"/>
        </w:rPr>
        <w:t>zařazen/a /</w:t>
      </w:r>
      <w:r w:rsidR="0059446D" w:rsidRPr="00E315BC">
        <w:rPr>
          <w:rFonts w:ascii="Arial" w:eastAsia="Times New Roman" w:hAnsi="Arial" w:cs="Arial"/>
          <w:color w:val="FF0000"/>
          <w:lang w:eastAsia="cs-CZ"/>
        </w:rPr>
        <w:t>/</w:t>
      </w:r>
      <w:r w:rsidRPr="00E315BC">
        <w:rPr>
          <w:rFonts w:ascii="Arial" w:eastAsia="Times New Roman" w:hAnsi="Arial" w:cs="Arial"/>
          <w:color w:val="FF0000"/>
          <w:lang w:eastAsia="cs-CZ"/>
        </w:rPr>
        <w:t xml:space="preserve"> jmenována/a </w:t>
      </w:r>
      <w:r w:rsidRPr="00E315BC">
        <w:rPr>
          <w:rFonts w:ascii="Arial" w:eastAsia="Times New Roman" w:hAnsi="Arial" w:cs="Arial"/>
          <w:lang w:eastAsia="cs-CZ"/>
        </w:rPr>
        <w:t xml:space="preserve">na služební místo: </w:t>
      </w:r>
      <w:r w:rsidRPr="00E315BC">
        <w:rPr>
          <w:rFonts w:ascii="Arial" w:eastAsia="Times New Roman" w:hAnsi="Arial" w:cs="Arial"/>
          <w:color w:val="FF0000"/>
          <w:lang w:eastAsia="cs-CZ"/>
        </w:rPr>
        <w:t>(</w:t>
      </w:r>
      <w:r w:rsidRPr="00E315BC">
        <w:rPr>
          <w:rFonts w:ascii="Arial" w:eastAsia="Times New Roman" w:hAnsi="Arial" w:cs="Arial"/>
          <w:i/>
          <w:color w:val="FF0000"/>
          <w:lang w:eastAsia="cs-CZ"/>
        </w:rPr>
        <w:t xml:space="preserve">označení služebního místa) </w:t>
      </w:r>
      <w:r w:rsidRPr="00E315BC">
        <w:rPr>
          <w:rFonts w:ascii="Arial" w:eastAsia="Times New Roman" w:hAnsi="Arial" w:cs="Arial"/>
          <w:color w:val="FF0000"/>
          <w:lang w:eastAsia="cs-CZ"/>
        </w:rPr>
        <w:t>na/v</w:t>
      </w:r>
      <w:r w:rsidRPr="00E315BC">
        <w:rPr>
          <w:rFonts w:ascii="Arial" w:eastAsia="Times New Roman" w:hAnsi="Arial" w:cs="Arial"/>
          <w:i/>
          <w:color w:val="FF0000"/>
          <w:lang w:eastAsia="cs-CZ"/>
        </w:rPr>
        <w:t xml:space="preserve"> (označení služebního úřadu)</w:t>
      </w:r>
      <w:r w:rsidR="00184438" w:rsidRPr="00E315BC">
        <w:rPr>
          <w:rFonts w:ascii="Arial" w:eastAsia="Times New Roman" w:hAnsi="Arial" w:cs="Arial"/>
          <w:lang w:eastAsia="cs-CZ"/>
        </w:rPr>
        <w:t xml:space="preserve">, </w:t>
      </w:r>
      <w:r w:rsidRPr="00E315BC">
        <w:rPr>
          <w:rFonts w:ascii="Arial" w:eastAsia="Times New Roman" w:hAnsi="Arial" w:cs="Arial"/>
          <w:lang w:eastAsia="cs-CZ"/>
        </w:rPr>
        <w:t xml:space="preserve">v oboru služby: </w:t>
      </w:r>
      <w:r w:rsidRPr="00E315BC">
        <w:rPr>
          <w:rFonts w:ascii="Arial" w:eastAsia="Times New Roman" w:hAnsi="Arial" w:cs="Arial"/>
          <w:i/>
          <w:color w:val="FF0000"/>
          <w:lang w:eastAsia="cs-CZ"/>
        </w:rPr>
        <w:t>(</w:t>
      </w:r>
      <w:r w:rsidRPr="00E315BC">
        <w:rPr>
          <w:rFonts w:ascii="Arial" w:hAnsi="Arial" w:cs="Arial"/>
          <w:i/>
          <w:color w:val="FF0000"/>
        </w:rPr>
        <w:t>označení oboru služby</w:t>
      </w:r>
      <w:r w:rsidRPr="00E315BC">
        <w:rPr>
          <w:rFonts w:ascii="Arial" w:eastAsia="Times New Roman" w:hAnsi="Arial" w:cs="Arial"/>
          <w:i/>
          <w:color w:val="FF0000"/>
          <w:lang w:eastAsia="cs-CZ"/>
        </w:rPr>
        <w:t>)</w:t>
      </w:r>
      <w:r w:rsidRPr="00E315BC">
        <w:rPr>
          <w:rFonts w:ascii="Arial" w:eastAsia="Times New Roman" w:hAnsi="Arial" w:cs="Arial"/>
          <w:lang w:eastAsia="cs-CZ"/>
        </w:rPr>
        <w:t>.</w:t>
      </w:r>
    </w:p>
    <w:p w:rsidR="00A926EC" w:rsidRPr="00E315BC" w:rsidRDefault="00A926EC" w:rsidP="000B0869">
      <w:pPr>
        <w:tabs>
          <w:tab w:val="left" w:pos="709"/>
        </w:tabs>
        <w:overflowPunct w:val="0"/>
        <w:autoSpaceDE w:val="0"/>
        <w:autoSpaceDN w:val="0"/>
        <w:adjustRightInd w:val="0"/>
        <w:spacing w:after="0" w:line="240" w:lineRule="auto"/>
        <w:jc w:val="both"/>
        <w:rPr>
          <w:rFonts w:ascii="Arial" w:eastAsia="Times New Roman" w:hAnsi="Arial" w:cs="Arial"/>
          <w:b/>
          <w:color w:val="FF0000"/>
          <w:lang w:eastAsia="cs-CZ"/>
        </w:rPr>
      </w:pPr>
    </w:p>
    <w:p w:rsidR="00184438" w:rsidRPr="00E315BC" w:rsidRDefault="00DA65E7" w:rsidP="000B0869">
      <w:pPr>
        <w:tabs>
          <w:tab w:val="left" w:pos="709"/>
        </w:tabs>
        <w:overflowPunct w:val="0"/>
        <w:autoSpaceDE w:val="0"/>
        <w:autoSpaceDN w:val="0"/>
        <w:adjustRightInd w:val="0"/>
        <w:spacing w:after="0" w:line="240" w:lineRule="auto"/>
        <w:jc w:val="both"/>
        <w:rPr>
          <w:rFonts w:ascii="Arial" w:eastAsia="Times New Roman" w:hAnsi="Arial" w:cs="Arial"/>
          <w:i/>
          <w:color w:val="FF0000"/>
          <w:lang w:eastAsia="cs-CZ"/>
        </w:rPr>
      </w:pPr>
      <w:r w:rsidRPr="00E315BC">
        <w:rPr>
          <w:rFonts w:ascii="Arial" w:eastAsia="Times New Roman" w:hAnsi="Arial" w:cs="Arial"/>
          <w:lang w:eastAsia="cs-CZ"/>
        </w:rPr>
        <w:t xml:space="preserve">Rozhodnutím služebního orgánu č.j. </w:t>
      </w:r>
      <w:r w:rsidRPr="00E315BC">
        <w:rPr>
          <w:rFonts w:ascii="Arial" w:eastAsia="Times New Roman" w:hAnsi="Arial" w:cs="Arial"/>
          <w:color w:val="FF0000"/>
          <w:lang w:eastAsia="cs-CZ"/>
        </w:rPr>
        <w:t>XXXXX</w:t>
      </w:r>
      <w:r w:rsidRPr="00E315BC">
        <w:rPr>
          <w:rFonts w:ascii="Arial" w:eastAsia="Times New Roman" w:hAnsi="Arial" w:cs="Arial"/>
          <w:lang w:eastAsia="cs-CZ"/>
        </w:rPr>
        <w:t xml:space="preserve"> ze d</w:t>
      </w:r>
      <w:r w:rsidR="00184438" w:rsidRPr="00E315BC">
        <w:rPr>
          <w:rFonts w:ascii="Arial" w:eastAsia="Times New Roman" w:hAnsi="Arial" w:cs="Arial"/>
          <w:lang w:eastAsia="cs-CZ"/>
        </w:rPr>
        <w:t xml:space="preserve">ne </w:t>
      </w:r>
      <w:r w:rsidR="00184438" w:rsidRPr="00E315BC">
        <w:rPr>
          <w:rFonts w:ascii="Arial" w:eastAsia="Times New Roman" w:hAnsi="Arial" w:cs="Arial"/>
          <w:color w:val="FF0000"/>
        </w:rPr>
        <w:t>X. měsíc</w:t>
      </w:r>
      <w:r w:rsidR="00184438" w:rsidRPr="00E315BC">
        <w:rPr>
          <w:rFonts w:ascii="Arial" w:eastAsia="Times New Roman" w:hAnsi="Arial" w:cs="Arial"/>
        </w:rPr>
        <w:t xml:space="preserve"> 20</w:t>
      </w:r>
      <w:r w:rsidR="00184438" w:rsidRPr="00E315BC">
        <w:rPr>
          <w:rFonts w:ascii="Arial" w:eastAsia="Times New Roman" w:hAnsi="Arial" w:cs="Arial"/>
          <w:color w:val="FF0000"/>
        </w:rPr>
        <w:t>XX</w:t>
      </w:r>
      <w:r w:rsidR="00184438" w:rsidRPr="00E315BC">
        <w:rPr>
          <w:rFonts w:ascii="Arial" w:eastAsia="Times New Roman" w:hAnsi="Arial" w:cs="Arial"/>
        </w:rPr>
        <w:t xml:space="preserve"> </w:t>
      </w:r>
      <w:r w:rsidR="00184438" w:rsidRPr="00E315BC">
        <w:rPr>
          <w:rFonts w:ascii="Arial" w:eastAsia="Times New Roman" w:hAnsi="Arial" w:cs="Arial"/>
          <w:color w:val="FF0000"/>
        </w:rPr>
        <w:t xml:space="preserve">byl/a </w:t>
      </w:r>
      <w:r w:rsidR="00184438" w:rsidRPr="00E315BC">
        <w:rPr>
          <w:rFonts w:ascii="Arial" w:eastAsia="Times New Roman" w:hAnsi="Arial" w:cs="Arial"/>
          <w:lang w:eastAsia="cs-CZ"/>
        </w:rPr>
        <w:t>státní</w:t>
      </w:r>
      <w:r w:rsidR="00184438" w:rsidRPr="00E315BC">
        <w:rPr>
          <w:rFonts w:ascii="Arial" w:eastAsia="Times New Roman" w:hAnsi="Arial" w:cs="Arial"/>
          <w:color w:val="FF0000"/>
          <w:lang w:eastAsia="cs-CZ"/>
        </w:rPr>
        <w:t xml:space="preserve"> zaměstnanec/zaměstnankyně</w:t>
      </w:r>
      <w:r w:rsidR="00184438" w:rsidRPr="00E315BC">
        <w:rPr>
          <w:rFonts w:ascii="Arial" w:eastAsia="Times New Roman" w:hAnsi="Arial" w:cs="Arial"/>
          <w:lang w:eastAsia="cs-CZ"/>
        </w:rPr>
        <w:t xml:space="preserve"> </w:t>
      </w:r>
      <w:r w:rsidR="00184438" w:rsidRPr="00E315BC">
        <w:rPr>
          <w:rFonts w:ascii="Arial" w:eastAsia="Times New Roman" w:hAnsi="Arial" w:cs="Arial"/>
        </w:rPr>
        <w:t xml:space="preserve">podle </w:t>
      </w:r>
      <w:r w:rsidR="00C3653F" w:rsidRPr="00E315BC">
        <w:rPr>
          <w:rFonts w:ascii="Arial" w:eastAsia="Times New Roman" w:hAnsi="Arial" w:cs="Arial"/>
          <w:color w:val="FF0000"/>
        </w:rPr>
        <w:t>(</w:t>
      </w:r>
      <w:r w:rsidR="008A5DFD" w:rsidRPr="00E315BC">
        <w:rPr>
          <w:rFonts w:ascii="Arial" w:eastAsia="Times New Roman" w:hAnsi="Arial" w:cs="Arial"/>
          <w:color w:val="FF0000"/>
        </w:rPr>
        <w:t>např.</w:t>
      </w:r>
      <w:r w:rsidR="00C3653F" w:rsidRPr="00E315BC">
        <w:rPr>
          <w:rFonts w:ascii="Arial" w:eastAsia="Times New Roman" w:hAnsi="Arial" w:cs="Arial"/>
          <w:color w:val="FF0000"/>
        </w:rPr>
        <w:t>)</w:t>
      </w:r>
      <w:r w:rsidR="006E7A1A" w:rsidRPr="00E315BC">
        <w:rPr>
          <w:rFonts w:ascii="Arial" w:eastAsia="Times New Roman" w:hAnsi="Arial" w:cs="Arial"/>
          <w:color w:val="FF0000"/>
          <w:lang w:eastAsia="cs-CZ"/>
        </w:rPr>
        <w:t xml:space="preserve"> §</w:t>
      </w:r>
      <w:r w:rsidR="00184438" w:rsidRPr="00E315BC">
        <w:rPr>
          <w:rFonts w:ascii="Arial" w:eastAsia="Times New Roman" w:hAnsi="Arial" w:cs="Arial"/>
          <w:color w:val="FF0000"/>
          <w:lang w:eastAsia="cs-CZ"/>
        </w:rPr>
        <w:t xml:space="preserve"> </w:t>
      </w:r>
      <w:r w:rsidR="006E7A1A" w:rsidRPr="00E315BC">
        <w:rPr>
          <w:rFonts w:ascii="Arial" w:eastAsia="Times New Roman" w:hAnsi="Arial" w:cs="Arial"/>
          <w:color w:val="FF0000"/>
          <w:lang w:eastAsia="cs-CZ"/>
        </w:rPr>
        <w:t xml:space="preserve">65 </w:t>
      </w:r>
      <w:r w:rsidR="00184438" w:rsidRPr="00E315BC">
        <w:rPr>
          <w:rFonts w:ascii="Arial" w:eastAsia="Times New Roman" w:hAnsi="Arial" w:cs="Arial"/>
          <w:lang w:eastAsia="cs-CZ"/>
        </w:rPr>
        <w:t>zákona o státní službě</w:t>
      </w:r>
      <w:r w:rsidR="00184438" w:rsidRPr="00E315BC">
        <w:rPr>
          <w:rFonts w:ascii="Arial" w:eastAsia="Times New Roman" w:hAnsi="Arial" w:cs="Arial"/>
        </w:rPr>
        <w:t xml:space="preserve"> </w:t>
      </w:r>
      <w:r w:rsidR="006B7CA4" w:rsidRPr="00E315BC">
        <w:rPr>
          <w:rFonts w:ascii="Arial" w:eastAsia="Times New Roman" w:hAnsi="Arial" w:cs="Arial"/>
          <w:color w:val="FF0000"/>
        </w:rPr>
        <w:t xml:space="preserve">zařazen/a mimo výkon služby pro pozastavení služby z důvodu překážky podle </w:t>
      </w:r>
      <w:r w:rsidR="006B7CA4" w:rsidRPr="00E315BC">
        <w:rPr>
          <w:rFonts w:ascii="Arial" w:eastAsia="Times New Roman" w:hAnsi="Arial" w:cs="Arial"/>
          <w:color w:val="FF0000"/>
          <w:lang w:eastAsia="cs-CZ"/>
        </w:rPr>
        <w:t xml:space="preserve">§ 33 odst. 1 písm. </w:t>
      </w:r>
      <w:r w:rsidR="00C3653F" w:rsidRPr="00E315BC">
        <w:rPr>
          <w:rFonts w:ascii="Arial" w:eastAsia="Times New Roman" w:hAnsi="Arial" w:cs="Arial"/>
          <w:color w:val="FF0000"/>
          <w:lang w:eastAsia="cs-CZ"/>
        </w:rPr>
        <w:t>a)/d)/f) – s)</w:t>
      </w:r>
      <w:r w:rsidR="00C3653F" w:rsidRPr="00E315BC">
        <w:rPr>
          <w:rStyle w:val="Znakapoznpodarou"/>
          <w:rFonts w:ascii="Arial" w:eastAsia="Times New Roman" w:hAnsi="Arial" w:cs="Arial"/>
          <w:color w:val="FF0000"/>
          <w:lang w:eastAsia="cs-CZ"/>
        </w:rPr>
        <w:footnoteReference w:id="4"/>
      </w:r>
      <w:r w:rsidR="006B7CA4" w:rsidRPr="00E315BC">
        <w:rPr>
          <w:rFonts w:ascii="Arial" w:eastAsia="Times New Roman" w:hAnsi="Arial" w:cs="Arial"/>
          <w:lang w:eastAsia="cs-CZ"/>
        </w:rPr>
        <w:t>.</w:t>
      </w:r>
      <w:r w:rsidR="008A5DFD" w:rsidRPr="00E315BC">
        <w:rPr>
          <w:rFonts w:ascii="Arial" w:eastAsia="Times New Roman" w:hAnsi="Arial" w:cs="Arial"/>
          <w:lang w:eastAsia="cs-CZ"/>
        </w:rPr>
        <w:t xml:space="preserve"> </w:t>
      </w:r>
      <w:r w:rsidR="008A5DFD" w:rsidRPr="00E315BC">
        <w:rPr>
          <w:rFonts w:ascii="Arial" w:eastAsia="Times New Roman" w:hAnsi="Arial" w:cs="Arial"/>
          <w:i/>
          <w:color w:val="FF0000"/>
          <w:lang w:eastAsia="cs-CZ"/>
        </w:rPr>
        <w:t>(případně jiný důvod změny služebního poměru)</w:t>
      </w:r>
    </w:p>
    <w:p w:rsidR="006B7CA4" w:rsidRPr="00E315BC" w:rsidRDefault="006B7CA4" w:rsidP="000B0869">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6B7CA4" w:rsidRPr="00E315BC" w:rsidRDefault="00C3653F" w:rsidP="000B0869">
      <w:pPr>
        <w:tabs>
          <w:tab w:val="left" w:pos="709"/>
        </w:tabs>
        <w:overflowPunct w:val="0"/>
        <w:autoSpaceDE w:val="0"/>
        <w:autoSpaceDN w:val="0"/>
        <w:adjustRightInd w:val="0"/>
        <w:spacing w:after="0" w:line="240" w:lineRule="auto"/>
        <w:jc w:val="both"/>
        <w:rPr>
          <w:rFonts w:ascii="Arial" w:eastAsia="Times New Roman" w:hAnsi="Arial" w:cs="Arial"/>
        </w:rPr>
      </w:pPr>
      <w:r w:rsidRPr="00E315BC">
        <w:rPr>
          <w:rFonts w:ascii="Arial" w:eastAsia="Times New Roman" w:hAnsi="Arial" w:cs="Arial"/>
          <w:lang w:eastAsia="cs-CZ"/>
        </w:rPr>
        <w:t xml:space="preserve">Dne </w:t>
      </w:r>
      <w:r w:rsidRPr="00E315BC">
        <w:rPr>
          <w:rFonts w:ascii="Arial" w:eastAsia="Times New Roman" w:hAnsi="Arial" w:cs="Arial"/>
          <w:color w:val="FF0000"/>
        </w:rPr>
        <w:t>X. měsíc</w:t>
      </w:r>
      <w:r w:rsidRPr="00E315BC">
        <w:rPr>
          <w:rFonts w:ascii="Arial" w:eastAsia="Times New Roman" w:hAnsi="Arial" w:cs="Arial"/>
        </w:rPr>
        <w:t xml:space="preserve"> 20</w:t>
      </w:r>
      <w:r w:rsidRPr="00E315BC">
        <w:rPr>
          <w:rFonts w:ascii="Arial" w:eastAsia="Times New Roman" w:hAnsi="Arial" w:cs="Arial"/>
          <w:color w:val="FF0000"/>
        </w:rPr>
        <w:t>XX</w:t>
      </w:r>
      <w:r w:rsidRPr="00E315BC">
        <w:rPr>
          <w:rFonts w:ascii="Arial" w:eastAsia="Times New Roman" w:hAnsi="Arial" w:cs="Arial"/>
        </w:rPr>
        <w:t xml:space="preserve"> odpadl výše uvedený důvod změny služebního poměru </w:t>
      </w:r>
      <w:r w:rsidRPr="00E315BC">
        <w:rPr>
          <w:rFonts w:ascii="Arial" w:eastAsia="Times New Roman" w:hAnsi="Arial" w:cs="Arial"/>
          <w:color w:val="FF0000"/>
        </w:rPr>
        <w:t>státního zaměstnance/státní zaměstnankyně</w:t>
      </w:r>
      <w:r w:rsidRPr="00E315BC">
        <w:rPr>
          <w:rFonts w:ascii="Arial" w:eastAsia="Times New Roman" w:hAnsi="Arial" w:cs="Arial"/>
          <w:lang w:eastAsia="cs-CZ"/>
        </w:rPr>
        <w:t>, když …..</w:t>
      </w:r>
      <w:r w:rsidRPr="00E315BC">
        <w:rPr>
          <w:rFonts w:ascii="Arial" w:eastAsia="Times New Roman" w:hAnsi="Arial" w:cs="Arial"/>
          <w:i/>
          <w:color w:val="FF0000"/>
          <w:lang w:eastAsia="cs-CZ"/>
        </w:rPr>
        <w:t xml:space="preserve"> (je třeba doplnit podle okolností konkrétního případu např. uplynutí doby po kterou byl státní zaměstnanec asistentem soudce nebo státního zástupce apod.)</w:t>
      </w:r>
      <w:r w:rsidRPr="00E315BC">
        <w:rPr>
          <w:rFonts w:ascii="Arial" w:eastAsia="Times New Roman" w:hAnsi="Arial" w:cs="Arial"/>
          <w:lang w:eastAsia="cs-CZ"/>
        </w:rPr>
        <w:t>.</w:t>
      </w:r>
      <w:r w:rsidR="006B7CA4" w:rsidRPr="00E315BC">
        <w:rPr>
          <w:rFonts w:ascii="Arial" w:eastAsia="Times New Roman" w:hAnsi="Arial" w:cs="Arial"/>
        </w:rPr>
        <w:t xml:space="preserve"> </w:t>
      </w:r>
    </w:p>
    <w:p w:rsidR="00950F0C" w:rsidRPr="00E315BC" w:rsidRDefault="00950F0C" w:rsidP="000B0869">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950F0C" w:rsidRPr="00E315BC" w:rsidRDefault="00950F0C" w:rsidP="000B0869">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E315BC">
        <w:rPr>
          <w:rFonts w:ascii="Arial" w:eastAsia="Times New Roman" w:hAnsi="Arial" w:cs="Arial"/>
          <w:lang w:eastAsia="cs-CZ"/>
        </w:rPr>
        <w:t xml:space="preserve">Podle § 70 odst. 3 zákona o státní službě </w:t>
      </w:r>
      <w:r w:rsidR="008A5DFD" w:rsidRPr="00E315BC">
        <w:rPr>
          <w:rFonts w:ascii="Arial" w:eastAsia="Times New Roman" w:hAnsi="Arial" w:cs="Arial"/>
          <w:lang w:eastAsia="cs-CZ"/>
        </w:rPr>
        <w:t>odpadne-li jiný důvod změny služebního poměru</w:t>
      </w:r>
      <w:r w:rsidR="00C3653F" w:rsidRPr="00E315BC">
        <w:rPr>
          <w:rFonts w:ascii="Arial" w:eastAsia="Times New Roman" w:hAnsi="Arial" w:cs="Arial"/>
          <w:lang w:eastAsia="cs-CZ"/>
        </w:rPr>
        <w:t>, než důvod uvedený v § 70 odst. 1 zákona o státní službě</w:t>
      </w:r>
      <w:r w:rsidR="008A5DFD" w:rsidRPr="00E315BC">
        <w:rPr>
          <w:rFonts w:ascii="Arial" w:eastAsia="Times New Roman" w:hAnsi="Arial" w:cs="Arial"/>
          <w:lang w:eastAsia="cs-CZ"/>
        </w:rPr>
        <w:t>, pro který státní zaměstnanec nemohl vykonávat službu</w:t>
      </w:r>
      <w:r w:rsidRPr="00E315BC">
        <w:rPr>
          <w:rFonts w:ascii="Arial" w:eastAsia="Times New Roman" w:hAnsi="Arial" w:cs="Arial"/>
          <w:lang w:eastAsia="cs-CZ"/>
        </w:rPr>
        <w:t xml:space="preserve">, zařadí se k výkonu služby na volné služební místo. Přednostně se zařazují státní zaměstnanci z příslušného oboru služby. K výkonu služby na služební místo zařazené v nižší platové třídě však lze státního zaměstnance zařadit jen s jeho souhlasem. </w:t>
      </w:r>
    </w:p>
    <w:p w:rsidR="001A2D0C" w:rsidRPr="00E315BC" w:rsidRDefault="001A2D0C" w:rsidP="001A2D0C">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59446D" w:rsidRPr="00E315BC" w:rsidRDefault="001A2D0C" w:rsidP="002C0B50">
      <w:pPr>
        <w:tabs>
          <w:tab w:val="left" w:pos="709"/>
        </w:tabs>
        <w:overflowPunct w:val="0"/>
        <w:autoSpaceDE w:val="0"/>
        <w:autoSpaceDN w:val="0"/>
        <w:adjustRightInd w:val="0"/>
        <w:spacing w:after="0" w:line="240" w:lineRule="auto"/>
        <w:jc w:val="both"/>
        <w:rPr>
          <w:rFonts w:ascii="Arial" w:hAnsi="Arial" w:cs="Arial"/>
          <w:color w:val="FF0000"/>
        </w:rPr>
      </w:pPr>
      <w:r w:rsidRPr="00E315BC">
        <w:rPr>
          <w:rFonts w:ascii="Arial" w:eastAsia="Times New Roman" w:hAnsi="Arial" w:cs="Arial"/>
          <w:lang w:eastAsia="cs-CZ"/>
        </w:rPr>
        <w:t xml:space="preserve">Vzhledem k tomu, že důvod </w:t>
      </w:r>
      <w:r w:rsidR="008915A7" w:rsidRPr="00E315BC">
        <w:rPr>
          <w:rFonts w:ascii="Arial" w:eastAsia="Times New Roman" w:hAnsi="Arial" w:cs="Arial"/>
          <w:lang w:eastAsia="cs-CZ"/>
        </w:rPr>
        <w:t>změny služebního poměru</w:t>
      </w:r>
      <w:r w:rsidRPr="00E315BC">
        <w:rPr>
          <w:rFonts w:ascii="Arial" w:eastAsia="Times New Roman" w:hAnsi="Arial" w:cs="Arial"/>
          <w:lang w:eastAsia="cs-CZ"/>
        </w:rPr>
        <w:t xml:space="preserve"> podle </w:t>
      </w:r>
      <w:r w:rsidR="008915A7" w:rsidRPr="00E315BC">
        <w:rPr>
          <w:rFonts w:ascii="Arial" w:eastAsia="Times New Roman" w:hAnsi="Arial" w:cs="Arial"/>
          <w:color w:val="FF0000"/>
          <w:lang w:eastAsia="cs-CZ"/>
        </w:rPr>
        <w:t>(</w:t>
      </w:r>
      <w:r w:rsidR="005712C4" w:rsidRPr="00E315BC">
        <w:rPr>
          <w:rFonts w:ascii="Arial" w:eastAsia="Times New Roman" w:hAnsi="Arial" w:cs="Arial"/>
          <w:color w:val="FF0000"/>
          <w:lang w:eastAsia="cs-CZ"/>
        </w:rPr>
        <w:t>např.</w:t>
      </w:r>
      <w:r w:rsidR="008915A7" w:rsidRPr="00E315BC">
        <w:rPr>
          <w:rFonts w:ascii="Arial" w:eastAsia="Times New Roman" w:hAnsi="Arial" w:cs="Arial"/>
          <w:color w:val="FF0000"/>
          <w:lang w:eastAsia="cs-CZ"/>
        </w:rPr>
        <w:t>)</w:t>
      </w:r>
      <w:r w:rsidR="005712C4" w:rsidRPr="00E315BC">
        <w:rPr>
          <w:rFonts w:ascii="Arial" w:eastAsia="Times New Roman" w:hAnsi="Arial" w:cs="Arial"/>
          <w:lang w:eastAsia="cs-CZ"/>
        </w:rPr>
        <w:t xml:space="preserve"> </w:t>
      </w:r>
      <w:r w:rsidR="00630DAC" w:rsidRPr="00E315BC">
        <w:rPr>
          <w:rFonts w:ascii="Arial" w:eastAsia="Times New Roman" w:hAnsi="Arial" w:cs="Arial"/>
          <w:color w:val="FF0000"/>
          <w:lang w:eastAsia="cs-CZ"/>
        </w:rPr>
        <w:t xml:space="preserve">65 ve spojení s § 33 odst. 1 písm. </w:t>
      </w:r>
      <w:r w:rsidR="005712C4" w:rsidRPr="00E315BC">
        <w:rPr>
          <w:rFonts w:ascii="Arial" w:eastAsia="Times New Roman" w:hAnsi="Arial" w:cs="Arial"/>
          <w:color w:val="FF0000"/>
          <w:lang w:eastAsia="cs-CZ"/>
        </w:rPr>
        <w:t xml:space="preserve">a)/d)/f) – s) </w:t>
      </w:r>
      <w:r w:rsidR="008915A7" w:rsidRPr="00E315BC">
        <w:rPr>
          <w:rFonts w:ascii="Arial" w:eastAsia="Times New Roman" w:hAnsi="Arial" w:cs="Arial"/>
          <w:lang w:eastAsia="cs-CZ"/>
        </w:rPr>
        <w:t>zákona o státní službě</w:t>
      </w:r>
      <w:r w:rsidR="008915A7" w:rsidRPr="00E315BC">
        <w:rPr>
          <w:rFonts w:ascii="Arial" w:eastAsia="Times New Roman" w:hAnsi="Arial" w:cs="Arial"/>
          <w:i/>
          <w:color w:val="FF0000"/>
          <w:lang w:eastAsia="cs-CZ"/>
        </w:rPr>
        <w:t xml:space="preserve"> </w:t>
      </w:r>
      <w:r w:rsidR="005712C4" w:rsidRPr="00E315BC">
        <w:rPr>
          <w:rFonts w:ascii="Arial" w:eastAsia="Times New Roman" w:hAnsi="Arial" w:cs="Arial"/>
          <w:i/>
          <w:color w:val="FF0000"/>
          <w:lang w:eastAsia="cs-CZ"/>
        </w:rPr>
        <w:t xml:space="preserve">(případně jiný důvod změny služebního </w:t>
      </w:r>
      <w:r w:rsidR="005712C4" w:rsidRPr="00E315BC">
        <w:rPr>
          <w:rFonts w:ascii="Arial" w:eastAsia="Times New Roman" w:hAnsi="Arial" w:cs="Arial"/>
          <w:i/>
          <w:color w:val="FF0000"/>
          <w:lang w:eastAsia="cs-CZ"/>
        </w:rPr>
        <w:lastRenderedPageBreak/>
        <w:t>poměru)</w:t>
      </w:r>
      <w:r w:rsidR="005712C4" w:rsidRPr="00E315BC">
        <w:rPr>
          <w:rFonts w:ascii="Arial" w:eastAsia="Times New Roman" w:hAnsi="Arial" w:cs="Arial"/>
          <w:lang w:eastAsia="cs-CZ"/>
        </w:rPr>
        <w:t xml:space="preserve"> odpadl</w:t>
      </w:r>
      <w:r w:rsidR="00F15159" w:rsidRPr="00E315BC">
        <w:rPr>
          <w:rFonts w:ascii="Arial" w:hAnsi="Arial" w:cs="Arial"/>
        </w:rPr>
        <w:t xml:space="preserve">, </w:t>
      </w:r>
      <w:r w:rsidR="00AA29E6" w:rsidRPr="00E315BC">
        <w:rPr>
          <w:rFonts w:ascii="Arial" w:eastAsia="Times New Roman" w:hAnsi="Arial" w:cs="Arial"/>
          <w:lang w:eastAsia="cs-CZ"/>
        </w:rPr>
        <w:t xml:space="preserve">rozhodl </w:t>
      </w:r>
      <w:r w:rsidR="0084083A" w:rsidRPr="00E315BC">
        <w:rPr>
          <w:rFonts w:ascii="Arial" w:eastAsia="Times New Roman" w:hAnsi="Arial" w:cs="Arial"/>
          <w:lang w:eastAsia="cs-CZ"/>
        </w:rPr>
        <w:t>služební orgán</w:t>
      </w:r>
      <w:r w:rsidR="00BF260D" w:rsidRPr="00E315BC">
        <w:rPr>
          <w:rFonts w:ascii="Arial" w:eastAsia="Times New Roman" w:hAnsi="Arial" w:cs="Arial"/>
          <w:lang w:eastAsia="cs-CZ"/>
        </w:rPr>
        <w:t xml:space="preserve"> podle § </w:t>
      </w:r>
      <w:r w:rsidR="00273BCC" w:rsidRPr="00E315BC">
        <w:rPr>
          <w:rFonts w:ascii="Arial" w:eastAsia="Times New Roman" w:hAnsi="Arial" w:cs="Arial"/>
          <w:lang w:eastAsia="cs-CZ"/>
        </w:rPr>
        <w:t>70</w:t>
      </w:r>
      <w:r w:rsidR="00722D8D" w:rsidRPr="00E315BC">
        <w:rPr>
          <w:rFonts w:ascii="Arial" w:eastAsia="Times New Roman" w:hAnsi="Arial" w:cs="Arial"/>
          <w:lang w:eastAsia="cs-CZ"/>
        </w:rPr>
        <w:t xml:space="preserve"> odst. 3</w:t>
      </w:r>
      <w:r w:rsidR="00694603" w:rsidRPr="00E315BC">
        <w:rPr>
          <w:rFonts w:ascii="Arial" w:eastAsia="Times New Roman" w:hAnsi="Arial" w:cs="Arial"/>
          <w:lang w:eastAsia="cs-CZ"/>
        </w:rPr>
        <w:t xml:space="preserve"> </w:t>
      </w:r>
      <w:r w:rsidR="00694603" w:rsidRPr="00E315BC">
        <w:rPr>
          <w:rFonts w:ascii="Arial" w:hAnsi="Arial" w:cs="Arial"/>
        </w:rPr>
        <w:t>zákona o státní službě</w:t>
      </w:r>
      <w:r w:rsidR="00273BCC" w:rsidRPr="00E315BC">
        <w:rPr>
          <w:rFonts w:ascii="Arial" w:eastAsia="Times New Roman" w:hAnsi="Arial" w:cs="Arial"/>
          <w:lang w:eastAsia="cs-CZ"/>
        </w:rPr>
        <w:t xml:space="preserve"> </w:t>
      </w:r>
      <w:r w:rsidR="00195525" w:rsidRPr="00E315BC">
        <w:rPr>
          <w:rFonts w:ascii="Arial" w:eastAsia="Times New Roman" w:hAnsi="Arial" w:cs="Arial"/>
          <w:lang w:eastAsia="cs-CZ"/>
        </w:rPr>
        <w:t>o </w:t>
      </w:r>
      <w:r w:rsidR="008915A7" w:rsidRPr="00E315BC">
        <w:rPr>
          <w:rFonts w:ascii="Arial" w:eastAsia="Times New Roman" w:hAnsi="Arial" w:cs="Arial"/>
          <w:lang w:eastAsia="cs-CZ"/>
        </w:rPr>
        <w:t xml:space="preserve">tom, že se </w:t>
      </w:r>
      <w:r w:rsidR="008915A7" w:rsidRPr="00E315BC">
        <w:rPr>
          <w:rFonts w:ascii="Arial" w:eastAsia="Times New Roman" w:hAnsi="Arial" w:cs="Arial"/>
        </w:rPr>
        <w:t>státní</w:t>
      </w:r>
      <w:r w:rsidR="008915A7" w:rsidRPr="00E315BC">
        <w:rPr>
          <w:rFonts w:ascii="Arial" w:eastAsia="Times New Roman" w:hAnsi="Arial" w:cs="Arial"/>
          <w:color w:val="FF0000"/>
        </w:rPr>
        <w:t xml:space="preserve"> zaměstnanec/zaměstnankyně </w:t>
      </w:r>
      <w:r w:rsidR="008915A7" w:rsidRPr="00E315BC">
        <w:rPr>
          <w:rFonts w:ascii="Arial" w:eastAsia="Times New Roman" w:hAnsi="Arial" w:cs="Arial"/>
        </w:rPr>
        <w:t xml:space="preserve">s účinností </w:t>
      </w:r>
      <w:r w:rsidR="008915A7" w:rsidRPr="00E315BC">
        <w:rPr>
          <w:rFonts w:ascii="Arial" w:hAnsi="Arial" w:cs="Arial"/>
        </w:rPr>
        <w:t xml:space="preserve">ode dne </w:t>
      </w:r>
      <w:r w:rsidR="008915A7" w:rsidRPr="00E315BC">
        <w:rPr>
          <w:rFonts w:ascii="Arial" w:hAnsi="Arial" w:cs="Arial"/>
          <w:color w:val="FF0000"/>
        </w:rPr>
        <w:t xml:space="preserve">X. měsíc </w:t>
      </w:r>
      <w:r w:rsidR="008915A7" w:rsidRPr="00E315BC">
        <w:rPr>
          <w:rFonts w:ascii="Arial" w:hAnsi="Arial" w:cs="Arial"/>
        </w:rPr>
        <w:t>20</w:t>
      </w:r>
      <w:r w:rsidR="008915A7" w:rsidRPr="00E315BC">
        <w:rPr>
          <w:rFonts w:ascii="Arial" w:hAnsi="Arial" w:cs="Arial"/>
          <w:color w:val="FF0000"/>
        </w:rPr>
        <w:t>XX</w:t>
      </w:r>
      <w:r w:rsidR="008915A7" w:rsidRPr="00E315BC">
        <w:rPr>
          <w:rFonts w:ascii="Arial" w:eastAsia="Times New Roman" w:hAnsi="Arial" w:cs="Arial"/>
          <w:lang w:eastAsia="cs-CZ"/>
        </w:rPr>
        <w:t xml:space="preserve"> zařazuje</w:t>
      </w:r>
      <w:r w:rsidR="008915A7" w:rsidRPr="00E315BC">
        <w:rPr>
          <w:rFonts w:ascii="Arial" w:eastAsia="Times New Roman" w:hAnsi="Arial" w:cs="Arial"/>
          <w:color w:val="FF0000"/>
          <w:lang w:eastAsia="cs-CZ"/>
        </w:rPr>
        <w:t xml:space="preserve"> </w:t>
      </w:r>
      <w:r w:rsidR="008915A7" w:rsidRPr="00E315BC">
        <w:rPr>
          <w:rFonts w:ascii="Arial" w:eastAsia="Times New Roman" w:hAnsi="Arial" w:cs="Arial"/>
          <w:lang w:eastAsia="cs-CZ"/>
        </w:rPr>
        <w:t xml:space="preserve">na jiné volné služební místo, a to na služební místo </w:t>
      </w:r>
      <w:r w:rsidR="008915A7" w:rsidRPr="00E315BC">
        <w:rPr>
          <w:rFonts w:ascii="Arial" w:eastAsia="Times New Roman" w:hAnsi="Arial" w:cs="Arial"/>
          <w:color w:val="FF0000"/>
          <w:lang w:eastAsia="cs-CZ"/>
        </w:rPr>
        <w:t>(</w:t>
      </w:r>
      <w:r w:rsidR="008915A7" w:rsidRPr="00E315BC">
        <w:rPr>
          <w:rFonts w:ascii="Arial" w:eastAsia="Times New Roman" w:hAnsi="Arial" w:cs="Arial"/>
          <w:i/>
          <w:color w:val="FF0000"/>
          <w:lang w:eastAsia="cs-CZ"/>
        </w:rPr>
        <w:t>označení služebního místa)</w:t>
      </w:r>
      <w:r w:rsidR="008915A7" w:rsidRPr="00E315BC">
        <w:rPr>
          <w:rFonts w:ascii="Arial" w:eastAsia="Times New Roman" w:hAnsi="Arial" w:cs="Arial"/>
          <w:lang w:eastAsia="cs-CZ"/>
        </w:rPr>
        <w:t>,</w:t>
      </w:r>
      <w:r w:rsidR="008915A7" w:rsidRPr="00E315BC">
        <w:rPr>
          <w:rFonts w:ascii="Arial" w:eastAsia="Times New Roman" w:hAnsi="Arial" w:cs="Arial"/>
          <w:i/>
          <w:color w:val="FF0000"/>
          <w:lang w:eastAsia="cs-CZ"/>
        </w:rPr>
        <w:t xml:space="preserve"> </w:t>
      </w:r>
      <w:r w:rsidR="008915A7" w:rsidRPr="00E315BC">
        <w:rPr>
          <w:rFonts w:ascii="Arial" w:hAnsi="Arial" w:cs="Arial"/>
        </w:rPr>
        <w:t xml:space="preserve">s výkonem služby </w:t>
      </w:r>
      <w:r w:rsidR="008915A7" w:rsidRPr="00E315BC">
        <w:rPr>
          <w:rFonts w:ascii="Arial" w:eastAsia="Times New Roman" w:hAnsi="Arial" w:cs="Arial"/>
          <w:color w:val="FF0000"/>
          <w:lang w:eastAsia="cs-CZ"/>
        </w:rPr>
        <w:t>na/v</w:t>
      </w:r>
      <w:r w:rsidR="008915A7" w:rsidRPr="00E315BC">
        <w:rPr>
          <w:rFonts w:ascii="Arial" w:eastAsia="Times New Roman" w:hAnsi="Arial" w:cs="Arial"/>
          <w:i/>
          <w:color w:val="FF0000"/>
          <w:lang w:eastAsia="cs-CZ"/>
        </w:rPr>
        <w:t xml:space="preserve"> (označení služebního úřadu)</w:t>
      </w:r>
      <w:r w:rsidR="008915A7" w:rsidRPr="00E315BC">
        <w:rPr>
          <w:rFonts w:ascii="Arial" w:eastAsia="Times New Roman" w:hAnsi="Arial" w:cs="Arial"/>
          <w:lang w:eastAsia="cs-CZ"/>
        </w:rPr>
        <w:t xml:space="preserve">, </w:t>
      </w:r>
      <w:r w:rsidR="008915A7" w:rsidRPr="00E315BC">
        <w:rPr>
          <w:rFonts w:ascii="Arial" w:hAnsi="Arial" w:cs="Arial"/>
        </w:rPr>
        <w:t xml:space="preserve">se službou na služebním místě na dobu </w:t>
      </w:r>
      <w:r w:rsidR="008915A7" w:rsidRPr="00E315BC">
        <w:rPr>
          <w:rFonts w:ascii="Arial" w:hAnsi="Arial" w:cs="Arial"/>
          <w:color w:val="FF0000"/>
        </w:rPr>
        <w:t>určitou s trváním do X. měsíce 20XX / neurčitou</w:t>
      </w:r>
      <w:r w:rsidR="008915A7" w:rsidRPr="00E315BC">
        <w:rPr>
          <w:rFonts w:ascii="Arial" w:eastAsia="Times New Roman" w:hAnsi="Arial" w:cs="Arial"/>
          <w:lang w:eastAsia="cs-CZ"/>
        </w:rPr>
        <w:t>, a</w:t>
      </w:r>
      <w:r w:rsidR="008915A7" w:rsidRPr="00E315BC">
        <w:rPr>
          <w:rFonts w:ascii="Arial" w:eastAsia="Times New Roman" w:hAnsi="Arial" w:cs="Arial"/>
          <w:i/>
          <w:color w:val="FF0000"/>
          <w:lang w:eastAsia="cs-CZ"/>
        </w:rPr>
        <w:t> </w:t>
      </w:r>
      <w:r w:rsidR="008915A7" w:rsidRPr="00E315BC">
        <w:rPr>
          <w:rFonts w:ascii="Arial" w:hAnsi="Arial" w:cs="Arial"/>
        </w:rPr>
        <w:t xml:space="preserve">s nástupem do služby na služebním místě dne </w:t>
      </w:r>
      <w:r w:rsidR="008915A7" w:rsidRPr="00E315BC">
        <w:rPr>
          <w:rFonts w:ascii="Arial" w:hAnsi="Arial" w:cs="Arial"/>
          <w:color w:val="FF0000"/>
        </w:rPr>
        <w:t xml:space="preserve">X. měsíc </w:t>
      </w:r>
      <w:r w:rsidR="008915A7" w:rsidRPr="00E315BC">
        <w:rPr>
          <w:rFonts w:ascii="Arial" w:hAnsi="Arial" w:cs="Arial"/>
        </w:rPr>
        <w:t>20</w:t>
      </w:r>
      <w:r w:rsidR="008915A7" w:rsidRPr="00E315BC">
        <w:rPr>
          <w:rFonts w:ascii="Arial" w:hAnsi="Arial" w:cs="Arial"/>
          <w:color w:val="FF0000"/>
        </w:rPr>
        <w:t>XX</w:t>
      </w:r>
      <w:r w:rsidR="00FE61AF" w:rsidRPr="00E315BC">
        <w:rPr>
          <w:rFonts w:ascii="Arial" w:hAnsi="Arial" w:cs="Arial"/>
          <w:color w:val="000000"/>
        </w:rPr>
        <w:t xml:space="preserve">. </w:t>
      </w:r>
    </w:p>
    <w:p w:rsidR="00AA29E6" w:rsidRPr="00E315BC" w:rsidRDefault="00AA29E6" w:rsidP="002C0B50">
      <w:pPr>
        <w:tabs>
          <w:tab w:val="left" w:pos="709"/>
        </w:tabs>
        <w:overflowPunct w:val="0"/>
        <w:autoSpaceDE w:val="0"/>
        <w:autoSpaceDN w:val="0"/>
        <w:adjustRightInd w:val="0"/>
        <w:spacing w:after="0" w:line="240" w:lineRule="auto"/>
        <w:jc w:val="both"/>
        <w:rPr>
          <w:rFonts w:ascii="Arial" w:hAnsi="Arial" w:cs="Arial"/>
          <w:color w:val="000000"/>
        </w:rPr>
      </w:pPr>
    </w:p>
    <w:p w:rsidR="00AA29E6" w:rsidRPr="00E315BC" w:rsidRDefault="00AA29E6" w:rsidP="00AA29E6">
      <w:pPr>
        <w:pStyle w:val="Default"/>
        <w:tabs>
          <w:tab w:val="left" w:pos="709"/>
        </w:tabs>
        <w:jc w:val="both"/>
        <w:rPr>
          <w:rFonts w:ascii="Arial" w:eastAsia="Times New Roman" w:hAnsi="Arial" w:cs="Arial"/>
          <w:color w:val="FF0000"/>
          <w:sz w:val="22"/>
          <w:szCs w:val="22"/>
          <w:vertAlign w:val="superscript"/>
        </w:rPr>
      </w:pPr>
      <w:r w:rsidRPr="00E315BC">
        <w:rPr>
          <w:rFonts w:ascii="Arial" w:eastAsia="Times New Roman" w:hAnsi="Arial" w:cs="Arial"/>
          <w:color w:val="FF0000"/>
          <w:sz w:val="22"/>
          <w:szCs w:val="22"/>
        </w:rPr>
        <w:t xml:space="preserve">Oborem/Obory </w:t>
      </w:r>
      <w:r w:rsidRPr="00E315BC">
        <w:rPr>
          <w:rFonts w:ascii="Arial" w:eastAsia="Times New Roman" w:hAnsi="Arial" w:cs="Arial"/>
          <w:sz w:val="22"/>
          <w:szCs w:val="22"/>
        </w:rPr>
        <w:t xml:space="preserve">služby, </w:t>
      </w:r>
      <w:r w:rsidRPr="00E315BC">
        <w:rPr>
          <w:rFonts w:ascii="Arial" w:eastAsia="Times New Roman" w:hAnsi="Arial" w:cs="Arial"/>
          <w:color w:val="FF0000"/>
          <w:sz w:val="22"/>
          <w:szCs w:val="22"/>
        </w:rPr>
        <w:t xml:space="preserve">který/které </w:t>
      </w:r>
      <w:r w:rsidRPr="00E315BC">
        <w:rPr>
          <w:rFonts w:ascii="Arial" w:eastAsia="Times New Roman" w:hAnsi="Arial" w:cs="Arial"/>
          <w:sz w:val="22"/>
          <w:szCs w:val="22"/>
        </w:rPr>
        <w:t xml:space="preserve">bude státní </w:t>
      </w:r>
      <w:r w:rsidRPr="00E315BC">
        <w:rPr>
          <w:rFonts w:ascii="Arial" w:eastAsia="Times New Roman" w:hAnsi="Arial" w:cs="Arial"/>
          <w:color w:val="FF0000"/>
          <w:sz w:val="22"/>
          <w:szCs w:val="22"/>
        </w:rPr>
        <w:t xml:space="preserve">zaměstnanec/zaměstnankyně </w:t>
      </w:r>
      <w:r w:rsidRPr="00E315BC">
        <w:rPr>
          <w:rFonts w:ascii="Arial" w:eastAsia="Times New Roman" w:hAnsi="Arial" w:cs="Arial"/>
          <w:sz w:val="22"/>
          <w:szCs w:val="22"/>
        </w:rPr>
        <w:t xml:space="preserve">vykonávat </w:t>
      </w:r>
      <w:r w:rsidRPr="00E315BC">
        <w:rPr>
          <w:rFonts w:ascii="Arial" w:eastAsia="Times New Roman" w:hAnsi="Arial" w:cs="Arial"/>
          <w:color w:val="FF0000"/>
          <w:sz w:val="22"/>
          <w:szCs w:val="22"/>
        </w:rPr>
        <w:t xml:space="preserve">je/jsou </w:t>
      </w:r>
      <w:r w:rsidRPr="00E315BC">
        <w:rPr>
          <w:rFonts w:ascii="Arial" w:eastAsia="Times New Roman" w:hAnsi="Arial" w:cs="Arial"/>
          <w:sz w:val="22"/>
          <w:szCs w:val="22"/>
        </w:rPr>
        <w:t>„</w:t>
      </w:r>
      <w:r w:rsidRPr="00E315BC">
        <w:rPr>
          <w:rFonts w:ascii="Arial" w:eastAsia="Times New Roman" w:hAnsi="Arial" w:cs="Arial"/>
          <w:i/>
          <w:color w:val="FF0000"/>
          <w:sz w:val="22"/>
          <w:szCs w:val="22"/>
        </w:rPr>
        <w:t>označení oboru/oborů služby</w:t>
      </w:r>
      <w:r w:rsidRPr="00E315BC">
        <w:rPr>
          <w:rFonts w:ascii="Arial" w:eastAsia="Times New Roman" w:hAnsi="Arial" w:cs="Arial"/>
          <w:i/>
          <w:sz w:val="22"/>
          <w:szCs w:val="22"/>
        </w:rPr>
        <w:t>“</w:t>
      </w:r>
      <w:r w:rsidRPr="00E315BC">
        <w:rPr>
          <w:rFonts w:ascii="Arial" w:eastAsia="Times New Roman" w:hAnsi="Arial" w:cs="Arial"/>
          <w:sz w:val="22"/>
          <w:szCs w:val="22"/>
        </w:rPr>
        <w:t xml:space="preserve"> dle přílohy k nařízení vlády č</w:t>
      </w:r>
      <w:r w:rsidRPr="00E315BC">
        <w:rPr>
          <w:rFonts w:ascii="Arial" w:eastAsia="Times New Roman" w:hAnsi="Arial" w:cs="Arial"/>
          <w:color w:val="auto"/>
          <w:sz w:val="22"/>
          <w:szCs w:val="22"/>
        </w:rPr>
        <w:t xml:space="preserve">. 106/2015 Sb., </w:t>
      </w:r>
      <w:r w:rsidRPr="00E315BC">
        <w:rPr>
          <w:rFonts w:ascii="Arial" w:eastAsia="Times New Roman" w:hAnsi="Arial" w:cs="Arial"/>
          <w:sz w:val="22"/>
          <w:szCs w:val="22"/>
        </w:rPr>
        <w:t>o oborech státní služby.</w:t>
      </w:r>
      <w:r w:rsidR="008915A7" w:rsidRPr="00E315BC">
        <w:rPr>
          <w:rStyle w:val="Znakapoznpodarou"/>
          <w:rFonts w:ascii="Arial" w:eastAsia="Times New Roman" w:hAnsi="Arial" w:cs="Arial"/>
          <w:color w:val="FF0000"/>
          <w:sz w:val="22"/>
          <w:szCs w:val="22"/>
        </w:rPr>
        <w:footnoteReference w:id="5"/>
      </w:r>
    </w:p>
    <w:p w:rsidR="00AA29E6" w:rsidRPr="00E315BC" w:rsidRDefault="00AA29E6" w:rsidP="00AA29E6">
      <w:pPr>
        <w:pStyle w:val="Default"/>
        <w:tabs>
          <w:tab w:val="left" w:pos="709"/>
        </w:tabs>
        <w:jc w:val="both"/>
        <w:rPr>
          <w:rFonts w:ascii="Arial" w:eastAsia="Times New Roman" w:hAnsi="Arial" w:cs="Arial"/>
          <w:sz w:val="22"/>
          <w:szCs w:val="22"/>
        </w:rPr>
      </w:pPr>
    </w:p>
    <w:p w:rsidR="00AA29E6" w:rsidRPr="00E315BC" w:rsidRDefault="00AA29E6" w:rsidP="00AA29E6">
      <w:pPr>
        <w:pStyle w:val="Default"/>
        <w:tabs>
          <w:tab w:val="left" w:pos="709"/>
        </w:tabs>
        <w:jc w:val="both"/>
        <w:rPr>
          <w:rFonts w:ascii="Arial" w:hAnsi="Arial" w:cs="Arial"/>
          <w:b/>
          <w:sz w:val="22"/>
          <w:szCs w:val="22"/>
        </w:rPr>
      </w:pPr>
      <w:r w:rsidRPr="00E315BC">
        <w:rPr>
          <w:rFonts w:ascii="Arial" w:eastAsia="Times New Roman" w:hAnsi="Arial" w:cs="Arial"/>
          <w:sz w:val="22"/>
          <w:szCs w:val="22"/>
        </w:rPr>
        <w:t xml:space="preserve">Dnem zařazení na služební místo přísluší </w:t>
      </w:r>
      <w:r w:rsidRPr="00E315BC">
        <w:rPr>
          <w:rFonts w:ascii="Arial" w:eastAsia="Times New Roman" w:hAnsi="Arial" w:cs="Arial"/>
          <w:color w:val="FF0000"/>
          <w:sz w:val="22"/>
          <w:szCs w:val="22"/>
        </w:rPr>
        <w:t xml:space="preserve">státnímu zaměstnanci/státní zaměstnankyni </w:t>
      </w:r>
      <w:r w:rsidRPr="00E315BC">
        <w:rPr>
          <w:rFonts w:ascii="Arial" w:eastAsia="Times New Roman" w:hAnsi="Arial" w:cs="Arial"/>
          <w:sz w:val="22"/>
          <w:szCs w:val="22"/>
        </w:rPr>
        <w:t xml:space="preserve">služební označení </w:t>
      </w:r>
      <w:r w:rsidRPr="00E315BC">
        <w:rPr>
          <w:rFonts w:ascii="Arial" w:hAnsi="Arial" w:cs="Arial"/>
          <w:i/>
          <w:color w:val="FF0000"/>
          <w:sz w:val="22"/>
          <w:szCs w:val="22"/>
        </w:rPr>
        <w:t>(např. referent/odborný referent/odborný rada)</w:t>
      </w:r>
      <w:r w:rsidRPr="00E315BC">
        <w:rPr>
          <w:rFonts w:ascii="Arial" w:eastAsia="Times New Roman" w:hAnsi="Arial" w:cs="Arial"/>
          <w:sz w:val="22"/>
          <w:szCs w:val="22"/>
        </w:rPr>
        <w:t xml:space="preserve">, a to podle § 7 zákona o státní službě a v návaznosti na </w:t>
      </w:r>
      <w:r w:rsidRPr="00E315BC">
        <w:rPr>
          <w:rFonts w:ascii="Arial" w:hAnsi="Arial" w:cs="Arial"/>
          <w:sz w:val="22"/>
          <w:szCs w:val="22"/>
        </w:rPr>
        <w:t>přílohu č. 1 k zákonu o státní službě podle platové třídy, do které je služební místo zařazeno</w:t>
      </w:r>
      <w:r w:rsidRPr="00E315BC">
        <w:rPr>
          <w:rFonts w:ascii="Arial" w:eastAsia="Times New Roman" w:hAnsi="Arial" w:cs="Arial"/>
          <w:sz w:val="22"/>
          <w:szCs w:val="22"/>
        </w:rPr>
        <w:t>.</w:t>
      </w:r>
      <w:r w:rsidRPr="00E315BC">
        <w:rPr>
          <w:rFonts w:ascii="Arial" w:hAnsi="Arial" w:cs="Arial"/>
          <w:b/>
          <w:sz w:val="22"/>
          <w:szCs w:val="22"/>
        </w:rPr>
        <w:t xml:space="preserve"> </w:t>
      </w:r>
    </w:p>
    <w:p w:rsidR="00AA29E6" w:rsidRPr="00E315BC" w:rsidRDefault="00AA29E6" w:rsidP="00AA29E6">
      <w:pPr>
        <w:pStyle w:val="Default"/>
        <w:tabs>
          <w:tab w:val="left" w:pos="709"/>
        </w:tabs>
        <w:jc w:val="both"/>
        <w:rPr>
          <w:rFonts w:ascii="Times New Roman" w:eastAsia="Times New Roman" w:hAnsi="Times New Roman" w:cs="Times New Roman"/>
          <w:sz w:val="22"/>
          <w:szCs w:val="22"/>
        </w:rPr>
      </w:pPr>
    </w:p>
    <w:p w:rsidR="00AA29E6" w:rsidRPr="00E315BC" w:rsidRDefault="00AA29E6" w:rsidP="00AA29E6">
      <w:pPr>
        <w:pStyle w:val="Default"/>
        <w:tabs>
          <w:tab w:val="left" w:pos="709"/>
        </w:tabs>
        <w:jc w:val="both"/>
        <w:rPr>
          <w:rFonts w:ascii="Arial" w:eastAsia="Times New Roman" w:hAnsi="Arial" w:cs="Arial"/>
          <w:sz w:val="22"/>
          <w:szCs w:val="22"/>
        </w:rPr>
      </w:pPr>
      <w:r w:rsidRPr="00E315BC">
        <w:rPr>
          <w:rFonts w:ascii="Arial" w:eastAsia="Times New Roman" w:hAnsi="Arial" w:cs="Arial"/>
          <w:sz w:val="22"/>
          <w:szCs w:val="22"/>
        </w:rPr>
        <w:t xml:space="preserve">Vzhledem k tomu, že služebním úřadem, v němž bude státní </w:t>
      </w:r>
      <w:r w:rsidRPr="00E315BC">
        <w:rPr>
          <w:rFonts w:ascii="Arial" w:eastAsia="Times New Roman" w:hAnsi="Arial" w:cs="Arial"/>
          <w:color w:val="FF0000"/>
          <w:sz w:val="22"/>
          <w:szCs w:val="22"/>
        </w:rPr>
        <w:t>zaměstnanec/zaměstnankyně</w:t>
      </w:r>
      <w:r w:rsidRPr="00E315BC">
        <w:rPr>
          <w:rFonts w:ascii="Arial" w:eastAsia="Times New Roman" w:hAnsi="Arial" w:cs="Arial"/>
          <w:sz w:val="22"/>
          <w:szCs w:val="22"/>
        </w:rPr>
        <w:t xml:space="preserve"> vykonávat službu na služebním místě, je </w:t>
      </w:r>
      <w:r w:rsidRPr="00E315BC">
        <w:rPr>
          <w:rFonts w:ascii="Arial" w:eastAsia="Times New Roman" w:hAnsi="Arial" w:cs="Arial"/>
          <w:i/>
          <w:color w:val="FF0000"/>
          <w:sz w:val="22"/>
          <w:szCs w:val="22"/>
        </w:rPr>
        <w:t>(označení služebního úřadu</w:t>
      </w:r>
      <w:r w:rsidRPr="00E315BC">
        <w:rPr>
          <w:rFonts w:ascii="Arial" w:eastAsia="Times New Roman" w:hAnsi="Arial" w:cs="Arial"/>
          <w:color w:val="FF0000"/>
          <w:sz w:val="22"/>
          <w:szCs w:val="22"/>
        </w:rPr>
        <w:t>)</w:t>
      </w:r>
      <w:r w:rsidRPr="00E315BC">
        <w:rPr>
          <w:rFonts w:ascii="Arial" w:eastAsia="Times New Roman" w:hAnsi="Arial" w:cs="Arial"/>
          <w:sz w:val="22"/>
          <w:szCs w:val="22"/>
        </w:rPr>
        <w:t xml:space="preserve">, se sídlem </w:t>
      </w:r>
      <w:r w:rsidRPr="00E315BC">
        <w:rPr>
          <w:rFonts w:ascii="Arial" w:eastAsia="Times New Roman" w:hAnsi="Arial" w:cs="Arial"/>
          <w:color w:val="auto"/>
          <w:sz w:val="22"/>
          <w:szCs w:val="22"/>
        </w:rPr>
        <w:t>v </w:t>
      </w:r>
      <w:r w:rsidRPr="00E315BC">
        <w:rPr>
          <w:rFonts w:ascii="Arial" w:eastAsia="Times New Roman" w:hAnsi="Arial" w:cs="Arial"/>
          <w:color w:val="FF0000"/>
          <w:sz w:val="22"/>
          <w:szCs w:val="22"/>
        </w:rPr>
        <w:t>X</w:t>
      </w:r>
      <w:r w:rsidRPr="00E315BC">
        <w:rPr>
          <w:rFonts w:ascii="Arial" w:eastAsia="Times New Roman" w:hAnsi="Arial" w:cs="Arial"/>
          <w:sz w:val="22"/>
          <w:szCs w:val="22"/>
        </w:rPr>
        <w:t xml:space="preserve">, služebním působištěm </w:t>
      </w:r>
      <w:r w:rsidRPr="00E315BC">
        <w:rPr>
          <w:rFonts w:ascii="Arial" w:eastAsia="Times New Roman" w:hAnsi="Arial" w:cs="Arial"/>
          <w:color w:val="FF0000"/>
          <w:sz w:val="22"/>
          <w:szCs w:val="22"/>
        </w:rPr>
        <w:t xml:space="preserve">státního zaměstnance/státní zaměstnankyně </w:t>
      </w:r>
      <w:r w:rsidRPr="00E315BC">
        <w:rPr>
          <w:rFonts w:ascii="Arial" w:eastAsia="Times New Roman" w:hAnsi="Arial" w:cs="Arial"/>
          <w:sz w:val="22"/>
          <w:szCs w:val="22"/>
        </w:rPr>
        <w:t xml:space="preserve">je </w:t>
      </w:r>
      <w:r w:rsidRPr="00E315BC">
        <w:rPr>
          <w:rFonts w:ascii="Arial" w:eastAsia="Times New Roman" w:hAnsi="Arial" w:cs="Arial"/>
          <w:color w:val="FF0000"/>
          <w:sz w:val="22"/>
          <w:szCs w:val="22"/>
        </w:rPr>
        <w:t>X</w:t>
      </w:r>
      <w:r w:rsidRPr="00E315BC">
        <w:rPr>
          <w:rFonts w:ascii="Arial" w:eastAsia="Times New Roman" w:hAnsi="Arial" w:cs="Arial"/>
          <w:sz w:val="22"/>
          <w:szCs w:val="22"/>
        </w:rPr>
        <w:t>, jakožto místo shodné se sídlem tohoto služebního úřadu</w:t>
      </w:r>
      <w:r w:rsidRPr="00E315BC">
        <w:rPr>
          <w:rStyle w:val="Znakapoznpodarou"/>
          <w:rFonts w:ascii="Arial" w:eastAsia="Times New Roman" w:hAnsi="Arial" w:cs="Arial"/>
          <w:color w:val="FF0000"/>
          <w:sz w:val="22"/>
          <w:szCs w:val="22"/>
        </w:rPr>
        <w:footnoteReference w:id="6"/>
      </w:r>
      <w:r w:rsidRPr="00E315BC">
        <w:rPr>
          <w:rFonts w:ascii="Arial" w:eastAsia="Times New Roman" w:hAnsi="Arial" w:cs="Arial"/>
          <w:sz w:val="22"/>
          <w:szCs w:val="22"/>
        </w:rPr>
        <w:t>.</w:t>
      </w:r>
    </w:p>
    <w:p w:rsidR="008915A7" w:rsidRPr="00E315BC" w:rsidRDefault="008915A7" w:rsidP="00AA29E6">
      <w:pPr>
        <w:pStyle w:val="Default"/>
        <w:tabs>
          <w:tab w:val="left" w:pos="709"/>
        </w:tabs>
        <w:jc w:val="both"/>
        <w:rPr>
          <w:rFonts w:ascii="Arial" w:eastAsia="Times New Roman" w:hAnsi="Arial" w:cs="Arial"/>
          <w:sz w:val="22"/>
          <w:szCs w:val="22"/>
        </w:rPr>
      </w:pPr>
    </w:p>
    <w:p w:rsidR="008915A7" w:rsidRPr="00E315BC" w:rsidRDefault="008915A7" w:rsidP="008915A7">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E315BC">
        <w:rPr>
          <w:rFonts w:ascii="Arial" w:eastAsia="Times New Roman" w:hAnsi="Arial" w:cs="Arial"/>
          <w:lang w:eastAsia="cs-CZ"/>
        </w:rPr>
        <w:t xml:space="preserve">Při zařazení </w:t>
      </w:r>
      <w:r w:rsidRPr="00E315BC">
        <w:rPr>
          <w:rFonts w:ascii="Arial" w:eastAsia="Times New Roman" w:hAnsi="Arial" w:cs="Arial"/>
          <w:color w:val="FF0000"/>
          <w:lang w:eastAsia="cs-CZ"/>
        </w:rPr>
        <w:t>státního zaměstnance/státní zaměstnankyně</w:t>
      </w:r>
      <w:r w:rsidRPr="00E315BC">
        <w:rPr>
          <w:rFonts w:ascii="Arial" w:eastAsia="Times New Roman" w:hAnsi="Arial" w:cs="Arial"/>
          <w:lang w:eastAsia="cs-CZ"/>
        </w:rPr>
        <w:t xml:space="preserve"> na jiné služební místo služební orgán neposuzoval jen samotnou skutečnost, zda existuje zákonný důvod k takovému postupu, ale zabýval se též otázkou, zda služební místo, na které </w:t>
      </w:r>
      <w:r w:rsidRPr="00E315BC">
        <w:rPr>
          <w:rFonts w:ascii="Arial" w:eastAsia="Times New Roman" w:hAnsi="Arial" w:cs="Arial"/>
          <w:color w:val="FF0000"/>
          <w:lang w:eastAsia="cs-CZ"/>
        </w:rPr>
        <w:t>státního zaměstnance/státní zaměstnankyni</w:t>
      </w:r>
      <w:r w:rsidRPr="00E315BC">
        <w:rPr>
          <w:rFonts w:ascii="Arial" w:eastAsia="Times New Roman" w:hAnsi="Arial" w:cs="Arial"/>
          <w:lang w:eastAsia="cs-CZ"/>
        </w:rPr>
        <w:t xml:space="preserve"> zařazuje, je pro </w:t>
      </w:r>
      <w:r w:rsidRPr="00E315BC">
        <w:rPr>
          <w:rFonts w:ascii="Arial" w:eastAsia="Times New Roman" w:hAnsi="Arial" w:cs="Arial"/>
          <w:color w:val="FF0000"/>
          <w:lang w:eastAsia="cs-CZ"/>
        </w:rPr>
        <w:t xml:space="preserve">něho/ni </w:t>
      </w:r>
      <w:r w:rsidRPr="00E315BC">
        <w:rPr>
          <w:rFonts w:ascii="Arial" w:eastAsia="Times New Roman" w:hAnsi="Arial" w:cs="Arial"/>
          <w:lang w:eastAsia="cs-CZ"/>
        </w:rPr>
        <w:t>vhodné, neboť nutnost posouzení vhodnosti jiného služebního místa při zařazení státního zaměstnance na jiné volné služební místo podle § 70 odst. 3 zákona o státní službě vyplývá z § 62 odst. 1 zákona o státní službě.</w:t>
      </w:r>
    </w:p>
    <w:p w:rsidR="008915A7" w:rsidRPr="00E315BC" w:rsidRDefault="008915A7" w:rsidP="008915A7">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8915A7" w:rsidRPr="00E315BC" w:rsidRDefault="008915A7" w:rsidP="008915A7">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E315BC">
        <w:rPr>
          <w:rFonts w:ascii="Arial" w:eastAsia="Times New Roman" w:hAnsi="Arial" w:cs="Arial"/>
          <w:lang w:eastAsia="cs-CZ"/>
        </w:rPr>
        <w:t xml:space="preserve">Služební orgán dospěl po posouzení uvedené otázky k závěru, že služební místo, na které </w:t>
      </w:r>
      <w:r w:rsidRPr="00E315BC">
        <w:rPr>
          <w:rFonts w:ascii="Arial" w:eastAsia="Times New Roman" w:hAnsi="Arial" w:cs="Arial"/>
          <w:color w:val="FF0000"/>
          <w:lang w:eastAsia="cs-CZ"/>
        </w:rPr>
        <w:t>státního zaměstnance/státní zaměstnankyni</w:t>
      </w:r>
      <w:r w:rsidRPr="00E315BC">
        <w:rPr>
          <w:rFonts w:ascii="Arial" w:eastAsia="Times New Roman" w:hAnsi="Arial" w:cs="Arial"/>
          <w:lang w:eastAsia="cs-CZ"/>
        </w:rPr>
        <w:t xml:space="preserve"> zařazuje, je pro </w:t>
      </w:r>
      <w:r w:rsidRPr="00E315BC">
        <w:rPr>
          <w:rFonts w:ascii="Arial" w:eastAsia="Times New Roman" w:hAnsi="Arial" w:cs="Arial"/>
          <w:color w:val="FF0000"/>
          <w:lang w:eastAsia="cs-CZ"/>
        </w:rPr>
        <w:t xml:space="preserve">něho/ni </w:t>
      </w:r>
      <w:r w:rsidRPr="00E315BC">
        <w:rPr>
          <w:rFonts w:ascii="Arial" w:eastAsia="Times New Roman" w:hAnsi="Arial" w:cs="Arial"/>
          <w:lang w:eastAsia="cs-CZ"/>
        </w:rPr>
        <w:t>vhodné, a to z následujících důvodů.</w:t>
      </w:r>
    </w:p>
    <w:p w:rsidR="008915A7" w:rsidRPr="00E315BC" w:rsidRDefault="008915A7" w:rsidP="008915A7">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8915A7" w:rsidRPr="00E315BC" w:rsidRDefault="008915A7" w:rsidP="008915A7">
      <w:pPr>
        <w:tabs>
          <w:tab w:val="left" w:pos="709"/>
        </w:tabs>
        <w:overflowPunct w:val="0"/>
        <w:autoSpaceDE w:val="0"/>
        <w:autoSpaceDN w:val="0"/>
        <w:adjustRightInd w:val="0"/>
        <w:spacing w:after="0" w:line="240" w:lineRule="auto"/>
        <w:jc w:val="both"/>
        <w:rPr>
          <w:rFonts w:ascii="Arial" w:eastAsia="Times New Roman" w:hAnsi="Arial" w:cs="Arial"/>
          <w:b/>
          <w:i/>
          <w:color w:val="FF0000"/>
          <w:lang w:eastAsia="cs-CZ"/>
        </w:rPr>
      </w:pPr>
      <w:r w:rsidRPr="00E315BC">
        <w:rPr>
          <w:rFonts w:ascii="Arial" w:eastAsia="Times New Roman" w:hAnsi="Arial" w:cs="Arial"/>
          <w:b/>
          <w:i/>
          <w:color w:val="FF0000"/>
          <w:lang w:eastAsia="cs-CZ"/>
        </w:rPr>
        <w:t>Pozn.:</w:t>
      </w:r>
    </w:p>
    <w:p w:rsidR="008915A7" w:rsidRPr="00E315BC" w:rsidRDefault="008915A7" w:rsidP="008915A7">
      <w:pPr>
        <w:pStyle w:val="Default"/>
        <w:tabs>
          <w:tab w:val="left" w:pos="709"/>
        </w:tabs>
        <w:jc w:val="both"/>
        <w:rPr>
          <w:rFonts w:ascii="Arial" w:eastAsia="Times New Roman" w:hAnsi="Arial" w:cs="Arial"/>
          <w:sz w:val="22"/>
          <w:szCs w:val="22"/>
        </w:rPr>
      </w:pPr>
      <w:r w:rsidRPr="00E315BC">
        <w:rPr>
          <w:rFonts w:ascii="Arial" w:hAnsi="Arial" w:cs="Arial"/>
          <w:i/>
          <w:color w:val="FF0000"/>
          <w:sz w:val="22"/>
          <w:szCs w:val="22"/>
        </w:rPr>
        <w:t xml:space="preserve">Dále služební orgán uvede detailní úvahy, kterého ho vedly k závěru o tom, že služební místo je pro státního zaměstnance vhodné. Úvahy o posouzení vhodnosti služebního místa spolu se závěry z toho vyplývajícími musí být součástí odůvodnění rozhodnutí o zařazení státního zaměstnance (§ 68 odst. 3 správního řádu) a musí být založeny na relevantních podkladech, které budou jako podklady pro vydání rozhodnutí součástí spisového materiálu a které budou citovány v odůvodnění rozhodnutí – jde o podklady, které budou dokládat počet a druh volných služebních míst, tzn. jejich seznam (např. formou seznamu se specifikací volných služebních míst nebo výpisu z informačního systému o státní službě, popř. z personálního systému), přičemž konkrétní podklad musí dokládat, jaká konkrétní volná služební místa byla k dispozici ke dni vydání rozhodnutí (resp. ke dni, kdy služební </w:t>
      </w:r>
      <w:r w:rsidRPr="00E315BC">
        <w:rPr>
          <w:rFonts w:ascii="Arial" w:hAnsi="Arial" w:cs="Arial"/>
          <w:i/>
          <w:color w:val="FF0000"/>
          <w:sz w:val="22"/>
          <w:szCs w:val="22"/>
        </w:rPr>
        <w:lastRenderedPageBreak/>
        <w:t>orgán učinil úvahu o nejvhodnějším služebním místě) pro zařazení státního zaměstnance. Součástí spisu musí být též další podklady, na jejichž základě služební orgán posuzuje vhodnost služebního místa podle různých kritérií týkající se osoby státního zaměstnance.</w:t>
      </w:r>
      <w:r w:rsidR="00FA0987" w:rsidRPr="00CF532F">
        <w:rPr>
          <w:rFonts w:ascii="Arial" w:hAnsi="Arial" w:cs="Arial"/>
          <w:b/>
          <w:i/>
          <w:color w:val="FF0000"/>
          <w:sz w:val="22"/>
          <w:szCs w:val="22"/>
        </w:rPr>
        <w:t xml:space="preserve"> </w:t>
      </w:r>
      <w:r w:rsidR="00FA0987" w:rsidRPr="00E315BC">
        <w:rPr>
          <w:rFonts w:ascii="Arial" w:hAnsi="Arial" w:cs="Arial"/>
          <w:b/>
          <w:i/>
          <w:color w:val="FF0000"/>
          <w:sz w:val="22"/>
          <w:szCs w:val="22"/>
        </w:rPr>
        <w:t>Více k posouzení vhodnosti služebního místa a ke kritériím vhodnosti viz. článek 53 až 55 Metodického pokynu náměstka ministra vnitra pro státní službu, kterým se stanoví podrobnosti ke změnám služebního poměru</w:t>
      </w:r>
      <w:r w:rsidR="00FA0987" w:rsidRPr="00E315BC">
        <w:rPr>
          <w:rFonts w:ascii="Arial" w:hAnsi="Arial" w:cs="Arial"/>
          <w:i/>
          <w:color w:val="FF0000"/>
          <w:sz w:val="22"/>
          <w:szCs w:val="22"/>
        </w:rPr>
        <w:t>. K výkonu služby na služební místo zařazené v nižší platové třídě však lze státního zaměstnance zařadit v tomto případě jen s jeho písemným souhlasem, což se musí projevit též v odůvodnění rozhodnutí v rámci úvahy o posouzení vhodnosti služebního místa.</w:t>
      </w:r>
    </w:p>
    <w:p w:rsidR="00AA29E6" w:rsidRPr="00E315BC" w:rsidRDefault="00AA29E6" w:rsidP="002C0B50">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AA29E6" w:rsidRPr="00E315BC" w:rsidRDefault="00AA29E6" w:rsidP="00AA29E6">
      <w:pPr>
        <w:tabs>
          <w:tab w:val="left" w:pos="709"/>
        </w:tabs>
        <w:overflowPunct w:val="0"/>
        <w:autoSpaceDE w:val="0"/>
        <w:autoSpaceDN w:val="0"/>
        <w:adjustRightInd w:val="0"/>
        <w:spacing w:after="120" w:line="240" w:lineRule="auto"/>
        <w:jc w:val="center"/>
        <w:rPr>
          <w:rFonts w:ascii="Arial" w:eastAsia="Times New Roman" w:hAnsi="Arial" w:cs="Arial"/>
          <w:b/>
        </w:rPr>
      </w:pPr>
      <w:r w:rsidRPr="00E315BC">
        <w:rPr>
          <w:rFonts w:ascii="Arial" w:eastAsia="Times New Roman" w:hAnsi="Arial" w:cs="Arial"/>
          <w:b/>
        </w:rPr>
        <w:t>II.</w:t>
      </w:r>
    </w:p>
    <w:p w:rsidR="00AA29E6" w:rsidRPr="00E315BC" w:rsidRDefault="00AA29E6" w:rsidP="00AA29E6">
      <w:pPr>
        <w:tabs>
          <w:tab w:val="left" w:pos="709"/>
        </w:tabs>
        <w:overflowPunct w:val="0"/>
        <w:autoSpaceDE w:val="0"/>
        <w:autoSpaceDN w:val="0"/>
        <w:adjustRightInd w:val="0"/>
        <w:spacing w:after="0" w:line="240" w:lineRule="auto"/>
        <w:jc w:val="both"/>
        <w:rPr>
          <w:rFonts w:ascii="Arial" w:hAnsi="Arial" w:cs="Arial"/>
        </w:rPr>
      </w:pPr>
      <w:r w:rsidRPr="00E315BC">
        <w:rPr>
          <w:rFonts w:ascii="Arial" w:eastAsia="Times New Roman" w:hAnsi="Arial" w:cs="Arial"/>
        </w:rPr>
        <w:t xml:space="preserve">Podle § 144 odst. 1 zákona o státní službě se odměňování státních zaměstnanců řídí zákoníkem práce, není-li stanoveno jinak. </w:t>
      </w:r>
      <w:r w:rsidRPr="00E315BC">
        <w:rPr>
          <w:rFonts w:ascii="Arial" w:hAnsi="Arial" w:cs="Arial"/>
        </w:rPr>
        <w:t>Podle § 145 odst. 1 a 2 zákona o státní službě první až čtvrtá platová třída stanovená zákoníkem práce se v případě státních zaměstnanců nepoužijí. Výši platových tarifů s přihlédnutím k povinnostem a omezením při výkonu služby a k jeho významu a způsob jejich určení pro státní zaměstnance stanoví vláda nařízením. Charakteristika platových tříd je uvedena v příloze č. 1 k tomuto zákonu. Vláda na jejím základě stanoví nařízením katalog správních činností a jejich zařazení podle složitosti, odpovědnosti a namáhavosti do jednotlivých platových tříd. Těmito nařízeními jsou nařízení vlády č. 304/2014 Sb. a nařízení vlády č. 302/2014 Sb., o katalogu správních činností.</w:t>
      </w:r>
    </w:p>
    <w:p w:rsidR="00AA29E6" w:rsidRPr="00E315BC" w:rsidRDefault="00AA29E6" w:rsidP="00AA29E6">
      <w:pPr>
        <w:tabs>
          <w:tab w:val="left" w:pos="709"/>
        </w:tabs>
        <w:overflowPunct w:val="0"/>
        <w:autoSpaceDE w:val="0"/>
        <w:autoSpaceDN w:val="0"/>
        <w:adjustRightInd w:val="0"/>
        <w:spacing w:after="0" w:line="240" w:lineRule="auto"/>
        <w:jc w:val="both"/>
        <w:rPr>
          <w:rFonts w:ascii="Arial" w:hAnsi="Arial" w:cs="Arial"/>
        </w:rPr>
      </w:pPr>
    </w:p>
    <w:p w:rsidR="00AA29E6" w:rsidRPr="00E315BC" w:rsidRDefault="00AA29E6" w:rsidP="00AA29E6">
      <w:pPr>
        <w:pStyle w:val="Default"/>
        <w:tabs>
          <w:tab w:val="left" w:pos="709"/>
        </w:tabs>
        <w:jc w:val="both"/>
        <w:rPr>
          <w:rFonts w:ascii="Arial" w:eastAsia="Times New Roman" w:hAnsi="Arial" w:cs="Arial"/>
          <w:sz w:val="22"/>
          <w:szCs w:val="22"/>
        </w:rPr>
      </w:pPr>
      <w:r w:rsidRPr="00E315BC">
        <w:rPr>
          <w:rFonts w:ascii="Arial" w:eastAsia="Times New Roman" w:hAnsi="Arial" w:cs="Arial"/>
          <w:sz w:val="22"/>
          <w:szCs w:val="22"/>
        </w:rPr>
        <w:t>Podle § 123 odst. 1 zákoníku práce zaměstnanci přísluší platový tarif stanovený pro platovou třídu a platový stupeň, do kterých je zařazen, není-li v tomto zákoně dále stanoveno jinak.</w:t>
      </w:r>
    </w:p>
    <w:p w:rsidR="00AA29E6" w:rsidRPr="00E315BC" w:rsidRDefault="00AA29E6" w:rsidP="00AA29E6">
      <w:pPr>
        <w:pStyle w:val="Default"/>
        <w:tabs>
          <w:tab w:val="left" w:pos="709"/>
        </w:tabs>
        <w:ind w:firstLine="709"/>
        <w:jc w:val="both"/>
        <w:rPr>
          <w:rFonts w:ascii="Arial" w:eastAsia="Times New Roman" w:hAnsi="Arial" w:cs="Arial"/>
          <w:sz w:val="22"/>
          <w:szCs w:val="22"/>
        </w:rPr>
      </w:pPr>
    </w:p>
    <w:p w:rsidR="00AA29E6" w:rsidRPr="00E315BC" w:rsidRDefault="00FA0987" w:rsidP="00AA29E6">
      <w:pPr>
        <w:pStyle w:val="Default"/>
        <w:tabs>
          <w:tab w:val="left" w:pos="709"/>
        </w:tabs>
        <w:jc w:val="both"/>
        <w:rPr>
          <w:rFonts w:ascii="Arial" w:eastAsia="Times New Roman" w:hAnsi="Arial" w:cs="Arial"/>
          <w:sz w:val="22"/>
          <w:szCs w:val="22"/>
        </w:rPr>
      </w:pPr>
      <w:r w:rsidRPr="00E315BC">
        <w:rPr>
          <w:rFonts w:ascii="Arial" w:hAnsi="Arial" w:cs="Arial"/>
          <w:color w:val="auto"/>
          <w:sz w:val="22"/>
          <w:szCs w:val="22"/>
        </w:rPr>
        <w:t xml:space="preserve">Vzhledem k tomu, že státní </w:t>
      </w:r>
      <w:r w:rsidRPr="00E315BC">
        <w:rPr>
          <w:rFonts w:ascii="Arial" w:hAnsi="Arial" w:cs="Arial"/>
          <w:color w:val="FF0000"/>
          <w:sz w:val="22"/>
          <w:szCs w:val="22"/>
        </w:rPr>
        <w:t>zaměstnanec/zaměstnankyně</w:t>
      </w:r>
      <w:r w:rsidRPr="00E315BC">
        <w:rPr>
          <w:rFonts w:ascii="Arial" w:eastAsia="Times New Roman" w:hAnsi="Arial" w:cs="Arial"/>
          <w:sz w:val="22"/>
          <w:szCs w:val="22"/>
        </w:rPr>
        <w:t xml:space="preserve"> bude na novém služebním místě </w:t>
      </w:r>
      <w:r w:rsidRPr="00E315BC">
        <w:rPr>
          <w:rFonts w:ascii="Arial" w:eastAsia="Times New Roman" w:hAnsi="Arial" w:cs="Arial"/>
          <w:color w:val="FF0000"/>
          <w:sz w:val="22"/>
          <w:szCs w:val="22"/>
        </w:rPr>
        <w:t>(</w:t>
      </w:r>
      <w:r w:rsidRPr="00E315BC">
        <w:rPr>
          <w:rFonts w:ascii="Arial" w:eastAsia="Times New Roman" w:hAnsi="Arial" w:cs="Arial"/>
          <w:i/>
          <w:color w:val="FF0000"/>
          <w:sz w:val="22"/>
          <w:szCs w:val="22"/>
        </w:rPr>
        <w:t xml:space="preserve">označení služebního místa) </w:t>
      </w:r>
      <w:r w:rsidRPr="00E315BC">
        <w:rPr>
          <w:rFonts w:ascii="Arial" w:eastAsia="Times New Roman" w:hAnsi="Arial" w:cs="Arial"/>
          <w:color w:val="FF0000"/>
          <w:sz w:val="22"/>
          <w:szCs w:val="22"/>
        </w:rPr>
        <w:t>na/v</w:t>
      </w:r>
      <w:r w:rsidRPr="00E315BC">
        <w:rPr>
          <w:rFonts w:ascii="Arial" w:eastAsia="Times New Roman" w:hAnsi="Arial" w:cs="Arial"/>
          <w:sz w:val="22"/>
          <w:szCs w:val="22"/>
        </w:rPr>
        <w:t xml:space="preserve"> </w:t>
      </w:r>
      <w:r w:rsidRPr="00E315BC">
        <w:rPr>
          <w:rFonts w:ascii="Arial" w:eastAsia="Times New Roman" w:hAnsi="Arial" w:cs="Arial"/>
          <w:i/>
          <w:color w:val="FF0000"/>
          <w:sz w:val="22"/>
          <w:szCs w:val="22"/>
        </w:rPr>
        <w:t xml:space="preserve">(označení služebního úřadu/organizačního útvaru služebního úřadu) </w:t>
      </w:r>
      <w:r w:rsidRPr="00E315BC">
        <w:rPr>
          <w:rFonts w:ascii="Arial" w:eastAsia="Times New Roman" w:hAnsi="Arial" w:cs="Arial"/>
          <w:sz w:val="22"/>
          <w:szCs w:val="22"/>
        </w:rPr>
        <w:t>vykonávat</w:t>
      </w:r>
      <w:r w:rsidRPr="00E315BC">
        <w:rPr>
          <w:rFonts w:ascii="Arial" w:eastAsia="Times New Roman" w:hAnsi="Arial" w:cs="Arial"/>
          <w:i/>
          <w:color w:val="FF0000"/>
          <w:sz w:val="22"/>
          <w:szCs w:val="22"/>
        </w:rPr>
        <w:t xml:space="preserve"> </w:t>
      </w:r>
      <w:r w:rsidRPr="00E315BC">
        <w:rPr>
          <w:rFonts w:ascii="Arial" w:eastAsia="Times New Roman" w:hAnsi="Arial" w:cs="Arial"/>
          <w:color w:val="auto"/>
          <w:sz w:val="22"/>
          <w:szCs w:val="22"/>
        </w:rPr>
        <w:t xml:space="preserve">v souladu s </w:t>
      </w:r>
      <w:r w:rsidRPr="00E315BC">
        <w:rPr>
          <w:rFonts w:ascii="Arial" w:eastAsia="Times New Roman" w:hAnsi="Arial" w:cs="Arial"/>
          <w:sz w:val="22"/>
          <w:szCs w:val="22"/>
        </w:rPr>
        <w:t xml:space="preserve">přílohou č. 1 k zákonu o státní službě činnosti charakteristické pro </w:t>
      </w:r>
      <w:r w:rsidRPr="00E315BC">
        <w:rPr>
          <w:rFonts w:ascii="Arial" w:eastAsia="Times New Roman" w:hAnsi="Arial" w:cs="Arial"/>
          <w:color w:val="FF0000"/>
          <w:sz w:val="22"/>
          <w:szCs w:val="22"/>
        </w:rPr>
        <w:t>X. </w:t>
      </w:r>
      <w:r w:rsidRPr="00E315BC">
        <w:rPr>
          <w:rFonts w:ascii="Arial" w:eastAsia="Times New Roman" w:hAnsi="Arial" w:cs="Arial"/>
          <w:sz w:val="22"/>
          <w:szCs w:val="22"/>
        </w:rPr>
        <w:t xml:space="preserve">platovou třídu, kterou je toto služební místo klasifikováno, zařazuje se pro účely určení platového tarifu do </w:t>
      </w:r>
      <w:r w:rsidRPr="00E315BC">
        <w:rPr>
          <w:rFonts w:ascii="Arial" w:eastAsia="Times New Roman" w:hAnsi="Arial" w:cs="Arial"/>
          <w:color w:val="FF0000"/>
          <w:sz w:val="22"/>
          <w:szCs w:val="22"/>
        </w:rPr>
        <w:t xml:space="preserve">X. </w:t>
      </w:r>
      <w:r w:rsidRPr="00E315BC">
        <w:rPr>
          <w:rFonts w:ascii="Arial" w:eastAsia="Times New Roman" w:hAnsi="Arial" w:cs="Arial"/>
          <w:sz w:val="22"/>
          <w:szCs w:val="22"/>
        </w:rPr>
        <w:t>platové třídy.</w:t>
      </w:r>
      <w:r w:rsidR="00AA29E6" w:rsidRPr="00E315BC">
        <w:rPr>
          <w:rFonts w:ascii="Arial" w:eastAsia="Times New Roman" w:hAnsi="Arial" w:cs="Arial"/>
          <w:sz w:val="22"/>
          <w:szCs w:val="22"/>
        </w:rPr>
        <w:t xml:space="preserve"> </w:t>
      </w:r>
    </w:p>
    <w:p w:rsidR="00AA29E6" w:rsidRPr="00E315BC" w:rsidRDefault="00AA29E6" w:rsidP="00AA29E6">
      <w:pPr>
        <w:pStyle w:val="Default"/>
        <w:tabs>
          <w:tab w:val="left" w:pos="709"/>
        </w:tabs>
        <w:jc w:val="both"/>
        <w:rPr>
          <w:rFonts w:ascii="Arial" w:eastAsia="Times New Roman" w:hAnsi="Arial" w:cs="Arial"/>
          <w:sz w:val="22"/>
          <w:szCs w:val="22"/>
        </w:rPr>
      </w:pPr>
    </w:p>
    <w:p w:rsidR="00AA29E6" w:rsidRPr="00E315BC" w:rsidRDefault="00AA29E6" w:rsidP="00AA29E6">
      <w:pPr>
        <w:pStyle w:val="Default"/>
        <w:tabs>
          <w:tab w:val="left" w:pos="709"/>
        </w:tabs>
        <w:jc w:val="both"/>
        <w:rPr>
          <w:rFonts w:ascii="Arial" w:eastAsia="Times New Roman" w:hAnsi="Arial" w:cs="Arial"/>
          <w:i/>
          <w:color w:val="FF0000"/>
          <w:sz w:val="22"/>
          <w:szCs w:val="22"/>
        </w:rPr>
      </w:pPr>
      <w:r w:rsidRPr="00E315BC">
        <w:rPr>
          <w:rFonts w:ascii="Arial" w:eastAsia="Times New Roman" w:hAnsi="Arial" w:cs="Arial"/>
          <w:sz w:val="22"/>
          <w:szCs w:val="22"/>
        </w:rPr>
        <w:t xml:space="preserve">S ohledem na skutečnost, že se státní </w:t>
      </w:r>
      <w:r w:rsidRPr="00E315BC">
        <w:rPr>
          <w:rFonts w:ascii="Arial" w:eastAsia="Times New Roman" w:hAnsi="Arial" w:cs="Arial"/>
          <w:color w:val="FF0000"/>
          <w:sz w:val="22"/>
          <w:szCs w:val="22"/>
        </w:rPr>
        <w:t>zaměstnanec/zaměstnankyně</w:t>
      </w:r>
      <w:r w:rsidRPr="00E315BC">
        <w:rPr>
          <w:rFonts w:ascii="Arial" w:eastAsia="Times New Roman" w:hAnsi="Arial" w:cs="Arial"/>
          <w:sz w:val="22"/>
          <w:szCs w:val="22"/>
        </w:rPr>
        <w:t xml:space="preserve"> zařazuje na služební místo, které je klasifikováno </w:t>
      </w:r>
      <w:r w:rsidRPr="00E315BC">
        <w:rPr>
          <w:rFonts w:ascii="Arial" w:eastAsia="Times New Roman" w:hAnsi="Arial" w:cs="Arial"/>
          <w:color w:val="FF0000"/>
          <w:sz w:val="22"/>
          <w:szCs w:val="22"/>
        </w:rPr>
        <w:t xml:space="preserve">X. </w:t>
      </w:r>
      <w:r w:rsidRPr="00E315BC">
        <w:rPr>
          <w:rFonts w:ascii="Arial" w:eastAsia="Times New Roman" w:hAnsi="Arial" w:cs="Arial"/>
          <w:sz w:val="22"/>
          <w:szCs w:val="22"/>
        </w:rPr>
        <w:t xml:space="preserve">platovou třídou, tj. platovou třídou, která je nižší než platová třída, kterou bylo klasifikováno </w:t>
      </w:r>
      <w:r w:rsidRPr="00E315BC">
        <w:rPr>
          <w:rFonts w:ascii="Arial" w:eastAsia="Times New Roman" w:hAnsi="Arial" w:cs="Arial"/>
          <w:color w:val="FF0000"/>
          <w:sz w:val="22"/>
          <w:szCs w:val="22"/>
        </w:rPr>
        <w:t>jeho/její</w:t>
      </w:r>
      <w:r w:rsidRPr="00E315BC">
        <w:rPr>
          <w:rFonts w:ascii="Arial" w:eastAsia="Times New Roman" w:hAnsi="Arial" w:cs="Arial"/>
          <w:sz w:val="22"/>
          <w:szCs w:val="22"/>
        </w:rPr>
        <w:t xml:space="preserve"> původní služební místo, mohl s</w:t>
      </w:r>
      <w:r w:rsidR="00BF260D" w:rsidRPr="00E315BC">
        <w:rPr>
          <w:rFonts w:ascii="Arial" w:eastAsia="Times New Roman" w:hAnsi="Arial" w:cs="Arial"/>
          <w:sz w:val="22"/>
          <w:szCs w:val="22"/>
        </w:rPr>
        <w:t>lužební orgán podle §</w:t>
      </w:r>
      <w:r w:rsidR="008915A7" w:rsidRPr="00E315BC">
        <w:rPr>
          <w:rFonts w:ascii="Arial" w:eastAsia="Times New Roman" w:hAnsi="Arial" w:cs="Arial"/>
          <w:sz w:val="22"/>
          <w:szCs w:val="22"/>
        </w:rPr>
        <w:t> </w:t>
      </w:r>
      <w:r w:rsidRPr="00E315BC">
        <w:rPr>
          <w:rFonts w:ascii="Arial" w:eastAsia="Times New Roman" w:hAnsi="Arial" w:cs="Arial"/>
          <w:sz w:val="22"/>
          <w:szCs w:val="22"/>
        </w:rPr>
        <w:t xml:space="preserve">70 odst. 3 poslední věta zákona o státní </w:t>
      </w:r>
      <w:r w:rsidR="008915A7" w:rsidRPr="00E315BC">
        <w:rPr>
          <w:rFonts w:ascii="Arial" w:eastAsia="Times New Roman" w:hAnsi="Arial" w:cs="Arial"/>
          <w:sz w:val="22"/>
          <w:szCs w:val="22"/>
        </w:rPr>
        <w:t>službě</w:t>
      </w:r>
      <w:r w:rsidRPr="00E315BC">
        <w:rPr>
          <w:rFonts w:ascii="Arial" w:eastAsia="Times New Roman" w:hAnsi="Arial" w:cs="Arial"/>
          <w:sz w:val="22"/>
          <w:szCs w:val="22"/>
        </w:rPr>
        <w:t xml:space="preserve"> zařadit </w:t>
      </w:r>
      <w:r w:rsidRPr="00E315BC">
        <w:rPr>
          <w:rFonts w:ascii="Arial" w:eastAsia="Times New Roman" w:hAnsi="Arial" w:cs="Arial"/>
          <w:color w:val="FF0000"/>
          <w:sz w:val="22"/>
          <w:szCs w:val="22"/>
        </w:rPr>
        <w:t>státního</w:t>
      </w:r>
      <w:r w:rsidRPr="00E315BC">
        <w:rPr>
          <w:rFonts w:ascii="Arial" w:eastAsia="Times New Roman" w:hAnsi="Arial" w:cs="Arial"/>
          <w:sz w:val="22"/>
          <w:szCs w:val="22"/>
        </w:rPr>
        <w:t xml:space="preserve"> </w:t>
      </w:r>
      <w:r w:rsidRPr="00E315BC">
        <w:rPr>
          <w:rFonts w:ascii="Arial" w:eastAsia="Times New Roman" w:hAnsi="Arial" w:cs="Arial"/>
          <w:color w:val="FF0000"/>
          <w:sz w:val="22"/>
          <w:szCs w:val="22"/>
        </w:rPr>
        <w:t>zaměstnance/státní zaměstnankyni</w:t>
      </w:r>
      <w:r w:rsidRPr="00E315BC">
        <w:rPr>
          <w:rFonts w:ascii="Arial" w:eastAsia="Times New Roman" w:hAnsi="Arial" w:cs="Arial"/>
          <w:sz w:val="22"/>
          <w:szCs w:val="22"/>
        </w:rPr>
        <w:t xml:space="preserve"> k výkonu služby na toto služební místo jen s </w:t>
      </w:r>
      <w:r w:rsidRPr="00E315BC">
        <w:rPr>
          <w:rFonts w:ascii="Arial" w:eastAsia="Times New Roman" w:hAnsi="Arial" w:cs="Arial"/>
          <w:color w:val="FF0000"/>
          <w:sz w:val="22"/>
          <w:szCs w:val="22"/>
        </w:rPr>
        <w:t>jeho/její</w:t>
      </w:r>
      <w:r w:rsidR="00162C80" w:rsidRPr="00E315BC">
        <w:rPr>
          <w:rFonts w:ascii="Arial" w:eastAsia="Times New Roman" w:hAnsi="Arial" w:cs="Arial"/>
          <w:color w:val="FF0000"/>
          <w:sz w:val="22"/>
          <w:szCs w:val="22"/>
        </w:rPr>
        <w:t>m</w:t>
      </w:r>
      <w:r w:rsidRPr="00E315BC">
        <w:rPr>
          <w:rFonts w:ascii="Arial" w:eastAsia="Times New Roman" w:hAnsi="Arial" w:cs="Arial"/>
          <w:sz w:val="22"/>
          <w:szCs w:val="22"/>
        </w:rPr>
        <w:t xml:space="preserve"> souhlasem. </w:t>
      </w:r>
      <w:r w:rsidR="00162C80" w:rsidRPr="00E315BC">
        <w:rPr>
          <w:rFonts w:ascii="Arial" w:eastAsia="Times New Roman" w:hAnsi="Arial" w:cs="Arial"/>
          <w:sz w:val="22"/>
          <w:szCs w:val="22"/>
        </w:rPr>
        <w:t xml:space="preserve">Státní </w:t>
      </w:r>
      <w:r w:rsidR="00162C80" w:rsidRPr="00E315BC">
        <w:rPr>
          <w:rFonts w:ascii="Arial" w:eastAsia="Times New Roman" w:hAnsi="Arial" w:cs="Arial"/>
          <w:color w:val="FF0000"/>
          <w:sz w:val="22"/>
          <w:szCs w:val="22"/>
        </w:rPr>
        <w:t>zaměstnanec/zaměstnankyně</w:t>
      </w:r>
      <w:r w:rsidR="00162C80" w:rsidRPr="00E315BC">
        <w:rPr>
          <w:rFonts w:ascii="Arial" w:eastAsia="Times New Roman" w:hAnsi="Arial" w:cs="Arial"/>
          <w:sz w:val="22"/>
          <w:szCs w:val="22"/>
        </w:rPr>
        <w:t xml:space="preserve"> písemně </w:t>
      </w:r>
      <w:r w:rsidR="00162C80" w:rsidRPr="00E315BC">
        <w:rPr>
          <w:rFonts w:ascii="Arial" w:eastAsia="Times New Roman" w:hAnsi="Arial" w:cs="Arial"/>
          <w:color w:val="FF0000"/>
          <w:sz w:val="22"/>
          <w:szCs w:val="22"/>
        </w:rPr>
        <w:t xml:space="preserve">udělil/a </w:t>
      </w:r>
      <w:r w:rsidR="00162C80" w:rsidRPr="00E315BC">
        <w:rPr>
          <w:rFonts w:ascii="Arial" w:eastAsia="Times New Roman" w:hAnsi="Arial" w:cs="Arial"/>
          <w:sz w:val="22"/>
          <w:szCs w:val="22"/>
        </w:rPr>
        <w:t>souhlas s</w:t>
      </w:r>
      <w:r w:rsidR="008915A7" w:rsidRPr="00E315BC">
        <w:rPr>
          <w:rFonts w:ascii="Arial" w:eastAsia="Times New Roman" w:hAnsi="Arial" w:cs="Arial"/>
          <w:sz w:val="22"/>
          <w:szCs w:val="22"/>
        </w:rPr>
        <w:t>e svým</w:t>
      </w:r>
      <w:r w:rsidR="00162C80" w:rsidRPr="00E315BC">
        <w:rPr>
          <w:rFonts w:ascii="Arial" w:eastAsia="Times New Roman" w:hAnsi="Arial" w:cs="Arial"/>
          <w:sz w:val="22"/>
          <w:szCs w:val="22"/>
        </w:rPr>
        <w:t xml:space="preserve"> </w:t>
      </w:r>
      <w:r w:rsidRPr="00E315BC">
        <w:rPr>
          <w:rFonts w:ascii="Arial" w:eastAsia="Times New Roman" w:hAnsi="Arial" w:cs="Arial"/>
          <w:sz w:val="22"/>
          <w:szCs w:val="22"/>
        </w:rPr>
        <w:t>zařazením na toto služební místo</w:t>
      </w:r>
      <w:r w:rsidR="00162C80" w:rsidRPr="00E315BC">
        <w:rPr>
          <w:rFonts w:ascii="Arial" w:eastAsia="Times New Roman" w:hAnsi="Arial" w:cs="Arial"/>
          <w:sz w:val="22"/>
          <w:szCs w:val="22"/>
        </w:rPr>
        <w:t xml:space="preserve"> dne</w:t>
      </w:r>
      <w:r w:rsidRPr="00E315BC">
        <w:rPr>
          <w:rFonts w:ascii="Arial" w:eastAsia="Times New Roman" w:hAnsi="Arial" w:cs="Arial"/>
          <w:sz w:val="22"/>
          <w:szCs w:val="22"/>
        </w:rPr>
        <w:t xml:space="preserve"> </w:t>
      </w:r>
      <w:r w:rsidR="00162C80" w:rsidRPr="00E315BC">
        <w:rPr>
          <w:rFonts w:ascii="Arial" w:hAnsi="Arial" w:cs="Arial"/>
          <w:color w:val="FF0000"/>
          <w:sz w:val="22"/>
          <w:szCs w:val="22"/>
        </w:rPr>
        <w:t>X. měsíc</w:t>
      </w:r>
      <w:r w:rsidR="00162C80" w:rsidRPr="00E315BC">
        <w:rPr>
          <w:rFonts w:ascii="Arial" w:hAnsi="Arial" w:cs="Arial"/>
          <w:sz w:val="22"/>
          <w:szCs w:val="22"/>
        </w:rPr>
        <w:t xml:space="preserve"> 20</w:t>
      </w:r>
      <w:r w:rsidR="00162C80" w:rsidRPr="00E315BC">
        <w:rPr>
          <w:rFonts w:ascii="Arial" w:hAnsi="Arial" w:cs="Arial"/>
          <w:color w:val="FF0000"/>
          <w:sz w:val="22"/>
          <w:szCs w:val="22"/>
        </w:rPr>
        <w:t>XX</w:t>
      </w:r>
      <w:r w:rsidR="00162C80" w:rsidRPr="00E315BC">
        <w:rPr>
          <w:rFonts w:ascii="Arial" w:hAnsi="Arial" w:cs="Arial"/>
          <w:color w:val="auto"/>
          <w:sz w:val="22"/>
          <w:szCs w:val="22"/>
        </w:rPr>
        <w:t xml:space="preserve">. Písemný souhlas je založen do osobního spisu </w:t>
      </w:r>
      <w:r w:rsidR="00162C80" w:rsidRPr="00E315BC">
        <w:rPr>
          <w:rFonts w:ascii="Arial" w:hAnsi="Arial" w:cs="Arial"/>
          <w:color w:val="FF0000"/>
          <w:sz w:val="22"/>
          <w:szCs w:val="22"/>
        </w:rPr>
        <w:t>státního zaměstnance/státní zaměstnankyně</w:t>
      </w:r>
      <w:r w:rsidR="00162C80" w:rsidRPr="00E315BC">
        <w:rPr>
          <w:rFonts w:ascii="Arial" w:hAnsi="Arial" w:cs="Arial"/>
          <w:color w:val="auto"/>
          <w:sz w:val="22"/>
          <w:szCs w:val="22"/>
        </w:rPr>
        <w:t>.</w:t>
      </w:r>
      <w:r w:rsidR="002D5E78" w:rsidRPr="00E315BC">
        <w:rPr>
          <w:rStyle w:val="Znakapoznpodarou"/>
          <w:rFonts w:ascii="Arial" w:hAnsi="Arial" w:cs="Arial"/>
          <w:color w:val="FF0000"/>
          <w:sz w:val="22"/>
          <w:szCs w:val="22"/>
        </w:rPr>
        <w:footnoteReference w:id="7"/>
      </w:r>
    </w:p>
    <w:p w:rsidR="00AA29E6" w:rsidRPr="00E315BC" w:rsidRDefault="00AA29E6" w:rsidP="00AA29E6">
      <w:pPr>
        <w:pStyle w:val="Default"/>
        <w:tabs>
          <w:tab w:val="left" w:pos="709"/>
        </w:tabs>
        <w:ind w:firstLine="709"/>
        <w:jc w:val="both"/>
        <w:rPr>
          <w:rFonts w:ascii="Arial" w:eastAsia="Times New Roman" w:hAnsi="Arial" w:cs="Arial"/>
          <w:sz w:val="22"/>
          <w:szCs w:val="22"/>
        </w:rPr>
      </w:pPr>
    </w:p>
    <w:p w:rsidR="00AA29E6" w:rsidRPr="00E315BC" w:rsidRDefault="00AA29E6" w:rsidP="00AA29E6">
      <w:pPr>
        <w:pStyle w:val="Default"/>
        <w:tabs>
          <w:tab w:val="left" w:pos="709"/>
        </w:tabs>
        <w:jc w:val="both"/>
        <w:rPr>
          <w:rFonts w:ascii="Arial" w:eastAsia="Times New Roman" w:hAnsi="Arial" w:cs="Arial"/>
          <w:color w:val="auto"/>
          <w:sz w:val="22"/>
          <w:szCs w:val="22"/>
        </w:rPr>
      </w:pPr>
      <w:r w:rsidRPr="00E315BC">
        <w:rPr>
          <w:rFonts w:ascii="Arial" w:hAnsi="Arial" w:cs="Arial"/>
          <w:color w:val="auto"/>
          <w:sz w:val="22"/>
          <w:szCs w:val="22"/>
        </w:rPr>
        <w:t xml:space="preserve">Státní </w:t>
      </w:r>
      <w:r w:rsidRPr="00E315BC">
        <w:rPr>
          <w:rFonts w:ascii="Arial" w:hAnsi="Arial" w:cs="Arial"/>
          <w:color w:val="FF0000"/>
          <w:sz w:val="22"/>
          <w:szCs w:val="22"/>
        </w:rPr>
        <w:t>zaměstnanec/zaměstnankyně</w:t>
      </w:r>
      <w:r w:rsidRPr="00E315BC">
        <w:rPr>
          <w:rFonts w:ascii="Arial" w:eastAsia="Times New Roman" w:hAnsi="Arial" w:cs="Arial"/>
          <w:sz w:val="22"/>
          <w:szCs w:val="22"/>
        </w:rPr>
        <w:t xml:space="preserve"> se podle § 3 nařízení vlády č. 304/2014 Sb. a podle své započitatelné praxe, která ke dni </w:t>
      </w:r>
      <w:r w:rsidRPr="00E315BC">
        <w:rPr>
          <w:rFonts w:ascii="Arial" w:eastAsia="Times New Roman" w:hAnsi="Arial" w:cs="Arial"/>
          <w:color w:val="FF0000"/>
          <w:sz w:val="22"/>
          <w:szCs w:val="22"/>
        </w:rPr>
        <w:t xml:space="preserve">X. měsíce </w:t>
      </w:r>
      <w:r w:rsidRPr="00E315BC">
        <w:rPr>
          <w:rFonts w:ascii="Arial" w:eastAsia="Times New Roman" w:hAnsi="Arial" w:cs="Arial"/>
          <w:color w:val="auto"/>
          <w:sz w:val="22"/>
          <w:szCs w:val="22"/>
        </w:rPr>
        <w:t>20</w:t>
      </w:r>
      <w:r w:rsidRPr="00E315BC">
        <w:rPr>
          <w:rFonts w:ascii="Arial" w:eastAsia="Times New Roman" w:hAnsi="Arial" w:cs="Arial"/>
          <w:color w:val="FF0000"/>
          <w:sz w:val="22"/>
          <w:szCs w:val="22"/>
        </w:rPr>
        <w:t xml:space="preserve">XX </w:t>
      </w:r>
      <w:r w:rsidRPr="00E315BC">
        <w:rPr>
          <w:rFonts w:ascii="Arial" w:eastAsia="Times New Roman" w:hAnsi="Arial" w:cs="Arial"/>
          <w:sz w:val="22"/>
          <w:szCs w:val="22"/>
        </w:rPr>
        <w:t xml:space="preserve">činí </w:t>
      </w:r>
      <w:r w:rsidRPr="00E315BC">
        <w:rPr>
          <w:rFonts w:ascii="Arial" w:eastAsia="Times New Roman" w:hAnsi="Arial" w:cs="Arial"/>
          <w:color w:val="FF0000"/>
          <w:sz w:val="22"/>
          <w:szCs w:val="22"/>
        </w:rPr>
        <w:t xml:space="preserve">X </w:t>
      </w:r>
      <w:r w:rsidRPr="00E315BC">
        <w:rPr>
          <w:rFonts w:ascii="Arial" w:eastAsia="Times New Roman" w:hAnsi="Arial" w:cs="Arial"/>
          <w:color w:val="auto"/>
          <w:sz w:val="22"/>
          <w:szCs w:val="22"/>
        </w:rPr>
        <w:t>let a</w:t>
      </w:r>
      <w:r w:rsidRPr="00E315BC">
        <w:rPr>
          <w:rFonts w:ascii="Arial" w:eastAsia="Times New Roman" w:hAnsi="Arial" w:cs="Arial"/>
          <w:color w:val="FF0000"/>
          <w:sz w:val="22"/>
          <w:szCs w:val="22"/>
        </w:rPr>
        <w:t xml:space="preserve"> X </w:t>
      </w:r>
      <w:r w:rsidRPr="00E315BC">
        <w:rPr>
          <w:rFonts w:ascii="Arial" w:eastAsia="Times New Roman" w:hAnsi="Arial" w:cs="Arial"/>
          <w:color w:val="auto"/>
          <w:sz w:val="22"/>
          <w:szCs w:val="22"/>
        </w:rPr>
        <w:t>dní,</w:t>
      </w:r>
      <w:r w:rsidRPr="00E315BC">
        <w:rPr>
          <w:rFonts w:ascii="Arial" w:eastAsia="Times New Roman" w:hAnsi="Arial" w:cs="Arial"/>
          <w:sz w:val="22"/>
          <w:szCs w:val="22"/>
        </w:rPr>
        <w:t xml:space="preserve"> zařazuje na dobu po převedení do </w:t>
      </w:r>
      <w:r w:rsidRPr="00E315BC">
        <w:rPr>
          <w:rFonts w:ascii="Arial" w:eastAsia="Times New Roman" w:hAnsi="Arial" w:cs="Arial"/>
          <w:color w:val="FF0000"/>
          <w:sz w:val="22"/>
          <w:szCs w:val="22"/>
        </w:rPr>
        <w:t>X.</w:t>
      </w:r>
      <w:r w:rsidRPr="00E315BC">
        <w:rPr>
          <w:rFonts w:ascii="Arial" w:eastAsia="Times New Roman" w:hAnsi="Arial" w:cs="Arial"/>
          <w:sz w:val="22"/>
          <w:szCs w:val="22"/>
        </w:rPr>
        <w:t xml:space="preserve"> platového stupně, jako stupně odpovídajícího celkové délce dosažené praxe</w:t>
      </w:r>
      <w:r w:rsidRPr="00E315BC">
        <w:rPr>
          <w:rFonts w:ascii="Arial" w:eastAsia="Times New Roman" w:hAnsi="Arial" w:cs="Arial"/>
          <w:color w:val="auto"/>
          <w:sz w:val="22"/>
          <w:szCs w:val="22"/>
        </w:rPr>
        <w:t>.</w:t>
      </w:r>
    </w:p>
    <w:p w:rsidR="00AA29E6" w:rsidRPr="00E315BC" w:rsidRDefault="00AA29E6" w:rsidP="00AA29E6">
      <w:pPr>
        <w:pStyle w:val="Default"/>
        <w:tabs>
          <w:tab w:val="left" w:pos="709"/>
        </w:tabs>
        <w:jc w:val="both"/>
        <w:rPr>
          <w:rFonts w:ascii="Arial" w:eastAsia="Times New Roman" w:hAnsi="Arial" w:cs="Arial"/>
          <w:i/>
          <w:color w:val="auto"/>
          <w:sz w:val="22"/>
          <w:szCs w:val="22"/>
        </w:rPr>
      </w:pPr>
    </w:p>
    <w:p w:rsidR="00AA29E6" w:rsidRPr="00E315BC" w:rsidRDefault="00AA29E6" w:rsidP="00AA29E6">
      <w:pPr>
        <w:pStyle w:val="Default"/>
        <w:tabs>
          <w:tab w:val="left" w:pos="709"/>
        </w:tabs>
        <w:jc w:val="both"/>
        <w:rPr>
          <w:rFonts w:ascii="Arial" w:hAnsi="Arial" w:cs="Arial"/>
          <w:sz w:val="22"/>
          <w:szCs w:val="22"/>
        </w:rPr>
      </w:pPr>
      <w:r w:rsidRPr="00E315BC">
        <w:rPr>
          <w:rFonts w:ascii="Arial" w:eastAsia="Times New Roman" w:hAnsi="Arial" w:cs="Arial"/>
          <w:color w:val="auto"/>
          <w:sz w:val="22"/>
          <w:szCs w:val="22"/>
        </w:rPr>
        <w:t xml:space="preserve">Na základě výše uvedeného tedy platový tarif </w:t>
      </w:r>
      <w:r w:rsidRPr="00E315BC">
        <w:rPr>
          <w:rFonts w:ascii="Arial" w:eastAsia="Times New Roman" w:hAnsi="Arial" w:cs="Arial"/>
          <w:color w:val="FF0000"/>
          <w:sz w:val="22"/>
          <w:szCs w:val="22"/>
        </w:rPr>
        <w:t>státního zaměstnance/státní zaměstnankyně</w:t>
      </w:r>
      <w:r w:rsidRPr="00E315BC">
        <w:rPr>
          <w:rFonts w:ascii="Arial" w:eastAsia="Times New Roman" w:hAnsi="Arial" w:cs="Arial"/>
          <w:color w:val="auto"/>
          <w:sz w:val="22"/>
          <w:szCs w:val="22"/>
        </w:rPr>
        <w:t xml:space="preserve"> po </w:t>
      </w:r>
      <w:r w:rsidR="002D5E78" w:rsidRPr="00E315BC">
        <w:rPr>
          <w:rFonts w:ascii="Arial" w:eastAsia="Times New Roman" w:hAnsi="Arial" w:cs="Arial"/>
          <w:color w:val="auto"/>
          <w:sz w:val="22"/>
          <w:szCs w:val="22"/>
        </w:rPr>
        <w:t>zařazení</w:t>
      </w:r>
      <w:r w:rsidRPr="00E315BC">
        <w:rPr>
          <w:rFonts w:ascii="Arial" w:eastAsia="Times New Roman" w:hAnsi="Arial" w:cs="Arial"/>
          <w:color w:val="auto"/>
          <w:sz w:val="22"/>
          <w:szCs w:val="22"/>
        </w:rPr>
        <w:t xml:space="preserve"> činí </w:t>
      </w:r>
      <w:r w:rsidRPr="00E315BC">
        <w:rPr>
          <w:rFonts w:ascii="Arial" w:hAnsi="Arial" w:cs="Arial"/>
          <w:color w:val="FF0000"/>
          <w:sz w:val="22"/>
          <w:szCs w:val="22"/>
        </w:rPr>
        <w:t>XX XXX</w:t>
      </w:r>
      <w:r w:rsidRPr="00E315BC">
        <w:rPr>
          <w:rFonts w:ascii="Arial" w:hAnsi="Arial" w:cs="Arial"/>
          <w:sz w:val="22"/>
          <w:szCs w:val="22"/>
        </w:rPr>
        <w:t xml:space="preserve"> Kč.</w:t>
      </w:r>
    </w:p>
    <w:p w:rsidR="00AA29E6" w:rsidRPr="00E315BC" w:rsidRDefault="00AA29E6" w:rsidP="00AA29E6">
      <w:pPr>
        <w:pStyle w:val="Default"/>
        <w:tabs>
          <w:tab w:val="left" w:pos="709"/>
        </w:tabs>
        <w:jc w:val="both"/>
        <w:rPr>
          <w:rFonts w:ascii="Arial" w:hAnsi="Arial" w:cs="Arial"/>
          <w:sz w:val="22"/>
          <w:szCs w:val="22"/>
        </w:rPr>
      </w:pPr>
    </w:p>
    <w:p w:rsidR="00AA29E6" w:rsidRPr="00E315BC" w:rsidRDefault="00AA29E6" w:rsidP="00AA29E6">
      <w:pPr>
        <w:pStyle w:val="Default"/>
        <w:tabs>
          <w:tab w:val="left" w:pos="709"/>
        </w:tabs>
        <w:spacing w:after="120"/>
        <w:jc w:val="both"/>
        <w:rPr>
          <w:rFonts w:ascii="Arial" w:hAnsi="Arial" w:cs="Arial"/>
          <w:b/>
          <w:color w:val="FF0000"/>
          <w:sz w:val="22"/>
          <w:szCs w:val="22"/>
          <w:u w:val="single"/>
        </w:rPr>
      </w:pPr>
      <w:r w:rsidRPr="00E315BC">
        <w:rPr>
          <w:rFonts w:ascii="Arial" w:hAnsi="Arial" w:cs="Arial"/>
          <w:b/>
          <w:color w:val="FF0000"/>
          <w:sz w:val="22"/>
          <w:szCs w:val="22"/>
          <w:u w:val="single"/>
        </w:rPr>
        <w:t>Osobní příplatek – bylo prováděno služební hodnocení</w:t>
      </w:r>
    </w:p>
    <w:p w:rsidR="00FA0987" w:rsidRPr="00E315BC" w:rsidRDefault="00AA29E6" w:rsidP="00AA29E6">
      <w:pPr>
        <w:pStyle w:val="Default"/>
        <w:tabs>
          <w:tab w:val="left" w:pos="709"/>
        </w:tabs>
        <w:jc w:val="both"/>
        <w:rPr>
          <w:rFonts w:ascii="Arial" w:eastAsia="Times New Roman" w:hAnsi="Arial" w:cs="Arial"/>
          <w:sz w:val="22"/>
          <w:szCs w:val="22"/>
        </w:rPr>
      </w:pPr>
      <w:r w:rsidRPr="00E315BC">
        <w:rPr>
          <w:rFonts w:ascii="Arial" w:eastAsia="Times New Roman" w:hAnsi="Arial" w:cs="Arial"/>
          <w:sz w:val="22"/>
          <w:szCs w:val="22"/>
        </w:rPr>
        <w:t xml:space="preserve">Podle ustanovení § 149 odst. 1 zákona o státní službě lze státnímu zaměstnanci osobní příplatek přiznat, zvýšit, snížit nebo odejmout v závislosti na výsledku jeho služebního hodnocení. </w:t>
      </w:r>
    </w:p>
    <w:p w:rsidR="00513CCB" w:rsidRPr="00E315BC" w:rsidRDefault="00513CCB" w:rsidP="00513CCB">
      <w:pPr>
        <w:pStyle w:val="Default"/>
        <w:tabs>
          <w:tab w:val="left" w:pos="709"/>
        </w:tabs>
        <w:jc w:val="both"/>
        <w:rPr>
          <w:rFonts w:ascii="Arial" w:eastAsia="Times New Roman" w:hAnsi="Arial" w:cs="Arial"/>
          <w:sz w:val="22"/>
          <w:szCs w:val="22"/>
        </w:rPr>
      </w:pPr>
      <w:r w:rsidRPr="00E315BC">
        <w:rPr>
          <w:rFonts w:ascii="Arial" w:eastAsia="Times New Roman" w:hAnsi="Arial" w:cs="Arial"/>
          <w:sz w:val="22"/>
          <w:szCs w:val="22"/>
        </w:rPr>
        <w:lastRenderedPageBreak/>
        <w:t xml:space="preserve">Posledním služebním hodnocením </w:t>
      </w:r>
      <w:r w:rsidRPr="00E315BC">
        <w:rPr>
          <w:rFonts w:ascii="Arial" w:eastAsia="Times New Roman" w:hAnsi="Arial" w:cs="Arial"/>
          <w:color w:val="FF0000"/>
          <w:sz w:val="22"/>
          <w:szCs w:val="22"/>
        </w:rPr>
        <w:t>státního zaměstnance/státní zaměstnankyně</w:t>
      </w:r>
      <w:r w:rsidRPr="00E315BC">
        <w:rPr>
          <w:rFonts w:ascii="Arial" w:eastAsia="Times New Roman" w:hAnsi="Arial" w:cs="Arial"/>
          <w:sz w:val="22"/>
          <w:szCs w:val="22"/>
        </w:rPr>
        <w:t xml:space="preserve"> před zařazením na služební místo uvedené ve výroku I. tohoto rozhodnutí bylo služební hodnocení ze dne </w:t>
      </w:r>
      <w:r w:rsidRPr="00E315BC">
        <w:rPr>
          <w:rFonts w:ascii="Arial" w:eastAsia="Times New Roman" w:hAnsi="Arial" w:cs="Arial"/>
          <w:color w:val="FF0000"/>
          <w:sz w:val="22"/>
          <w:szCs w:val="22"/>
        </w:rPr>
        <w:t xml:space="preserve">X. měsíce </w:t>
      </w:r>
      <w:r w:rsidRPr="00E315BC">
        <w:rPr>
          <w:rFonts w:ascii="Arial" w:eastAsia="Times New Roman" w:hAnsi="Arial" w:cs="Arial"/>
          <w:color w:val="auto"/>
          <w:sz w:val="22"/>
          <w:szCs w:val="22"/>
        </w:rPr>
        <w:t>20</w:t>
      </w:r>
      <w:r w:rsidRPr="00E315BC">
        <w:rPr>
          <w:rFonts w:ascii="Arial" w:eastAsia="Times New Roman" w:hAnsi="Arial" w:cs="Arial"/>
          <w:color w:val="FF0000"/>
          <w:sz w:val="22"/>
          <w:szCs w:val="22"/>
        </w:rPr>
        <w:t xml:space="preserve">XX </w:t>
      </w:r>
      <w:r w:rsidRPr="00E315BC">
        <w:rPr>
          <w:rFonts w:ascii="Arial" w:eastAsia="Times New Roman" w:hAnsi="Arial" w:cs="Arial"/>
          <w:color w:val="auto"/>
          <w:sz w:val="22"/>
          <w:szCs w:val="22"/>
        </w:rPr>
        <w:t xml:space="preserve">č.j. </w:t>
      </w:r>
      <w:r w:rsidRPr="00CF532F">
        <w:rPr>
          <w:rFonts w:ascii="Arial" w:eastAsia="Times New Roman" w:hAnsi="Arial" w:cs="Arial"/>
          <w:color w:val="FF0000"/>
          <w:sz w:val="22"/>
          <w:szCs w:val="22"/>
        </w:rPr>
        <w:t>XXXX</w:t>
      </w:r>
      <w:r w:rsidRPr="00E315BC">
        <w:rPr>
          <w:rFonts w:ascii="Arial" w:eastAsia="Times New Roman" w:hAnsi="Arial" w:cs="Arial"/>
          <w:color w:val="auto"/>
          <w:sz w:val="22"/>
          <w:szCs w:val="22"/>
        </w:rPr>
        <w:t>, které obsahuje závěr o tom, že státní</w:t>
      </w:r>
      <w:r w:rsidRPr="00E315BC">
        <w:rPr>
          <w:rFonts w:ascii="Arial" w:eastAsia="Times New Roman" w:hAnsi="Arial" w:cs="Arial"/>
          <w:color w:val="FF0000"/>
          <w:sz w:val="22"/>
          <w:szCs w:val="22"/>
        </w:rPr>
        <w:t xml:space="preserve"> zaměstnanec/zaměstnankyně dosahoval/a </w:t>
      </w:r>
      <w:r w:rsidRPr="00E315BC">
        <w:rPr>
          <w:rFonts w:ascii="Arial" w:eastAsia="Times New Roman" w:hAnsi="Arial" w:cs="Arial"/>
          <w:color w:val="auto"/>
          <w:sz w:val="22"/>
          <w:szCs w:val="22"/>
        </w:rPr>
        <w:t>ve službě</w:t>
      </w:r>
      <w:r w:rsidRPr="00E315BC">
        <w:rPr>
          <w:rFonts w:ascii="Arial" w:eastAsia="Times New Roman" w:hAnsi="Arial" w:cs="Arial"/>
          <w:color w:val="FF0000"/>
          <w:sz w:val="22"/>
          <w:szCs w:val="22"/>
        </w:rPr>
        <w:t xml:space="preserve"> vynikajících výsledků / dobrých výsledků / dostačujících výsledků</w:t>
      </w:r>
      <w:r w:rsidRPr="00E315BC">
        <w:rPr>
          <w:rFonts w:ascii="Arial" w:eastAsia="Times New Roman" w:hAnsi="Arial" w:cs="Arial"/>
          <w:sz w:val="22"/>
          <w:szCs w:val="22"/>
        </w:rPr>
        <w:t xml:space="preserve"> </w:t>
      </w:r>
      <w:r w:rsidRPr="00E315BC">
        <w:rPr>
          <w:rFonts w:ascii="Arial" w:eastAsia="Times New Roman" w:hAnsi="Arial" w:cs="Arial"/>
          <w:color w:val="FF0000"/>
          <w:sz w:val="22"/>
          <w:szCs w:val="22"/>
        </w:rPr>
        <w:t>/ vynikajících výsledků a je vynikajícím všeobecně uznávaným odborníkem</w:t>
      </w:r>
      <w:r w:rsidRPr="00E315BC">
        <w:rPr>
          <w:rFonts w:ascii="Arial" w:eastAsia="Times New Roman" w:hAnsi="Arial" w:cs="Arial"/>
          <w:sz w:val="22"/>
          <w:szCs w:val="22"/>
        </w:rPr>
        <w:t xml:space="preserve">. </w:t>
      </w:r>
    </w:p>
    <w:p w:rsidR="00513CCB" w:rsidRPr="00E315BC" w:rsidRDefault="00513CCB" w:rsidP="00513CCB">
      <w:pPr>
        <w:pStyle w:val="Default"/>
        <w:tabs>
          <w:tab w:val="left" w:pos="709"/>
        </w:tabs>
        <w:jc w:val="both"/>
        <w:rPr>
          <w:rFonts w:ascii="Arial" w:eastAsia="Times New Roman" w:hAnsi="Arial" w:cs="Arial"/>
          <w:sz w:val="22"/>
          <w:szCs w:val="22"/>
        </w:rPr>
      </w:pPr>
    </w:p>
    <w:p w:rsidR="00513CCB" w:rsidRPr="00E315BC" w:rsidRDefault="00513CCB" w:rsidP="00513CCB">
      <w:pPr>
        <w:pStyle w:val="Default"/>
        <w:tabs>
          <w:tab w:val="left" w:pos="709"/>
        </w:tabs>
        <w:jc w:val="both"/>
        <w:rPr>
          <w:rFonts w:ascii="Arial" w:eastAsia="Times New Roman" w:hAnsi="Arial" w:cs="Arial"/>
          <w:color w:val="auto"/>
          <w:sz w:val="22"/>
          <w:szCs w:val="22"/>
        </w:rPr>
      </w:pPr>
      <w:r w:rsidRPr="00E315BC">
        <w:rPr>
          <w:rFonts w:ascii="Arial" w:eastAsia="Times New Roman" w:hAnsi="Arial" w:cs="Arial"/>
          <w:sz w:val="22"/>
          <w:szCs w:val="22"/>
        </w:rPr>
        <w:t xml:space="preserve">Podle § 6 </w:t>
      </w:r>
      <w:r w:rsidRPr="00E315BC">
        <w:rPr>
          <w:rFonts w:ascii="Arial" w:eastAsia="Times New Roman" w:hAnsi="Arial" w:cs="Arial"/>
          <w:color w:val="FF0000"/>
          <w:sz w:val="22"/>
          <w:szCs w:val="22"/>
        </w:rPr>
        <w:t>odst. 1 písm. a)/b)/c)</w:t>
      </w:r>
      <w:r w:rsidRPr="00E315BC">
        <w:rPr>
          <w:rFonts w:ascii="Arial" w:eastAsia="Times New Roman" w:hAnsi="Arial" w:cs="Arial"/>
          <w:sz w:val="22"/>
          <w:szCs w:val="22"/>
        </w:rPr>
        <w:t xml:space="preserve"> </w:t>
      </w:r>
      <w:r w:rsidRPr="00E315BC">
        <w:rPr>
          <w:rFonts w:ascii="Arial" w:eastAsia="Times New Roman" w:hAnsi="Arial" w:cs="Arial"/>
          <w:color w:val="FF0000"/>
          <w:sz w:val="22"/>
          <w:szCs w:val="22"/>
        </w:rPr>
        <w:t>// odst. 2</w:t>
      </w:r>
      <w:r w:rsidRPr="00E315BC">
        <w:rPr>
          <w:rFonts w:ascii="Arial" w:eastAsia="Times New Roman" w:hAnsi="Arial" w:cs="Arial"/>
          <w:sz w:val="22"/>
          <w:szCs w:val="22"/>
        </w:rPr>
        <w:t xml:space="preserve"> nařízení vlády č. 134/2015 Sb., o podrobnostech služebního hodnocení státních zaměstnanců a vazbě výsledku služebního hodnocení na osobní příplatek státního zaměstnance, pokud jde o </w:t>
      </w:r>
      <w:r w:rsidRPr="00E315BC">
        <w:rPr>
          <w:rFonts w:ascii="Arial" w:eastAsia="Times New Roman" w:hAnsi="Arial" w:cs="Arial"/>
          <w:color w:val="auto"/>
          <w:sz w:val="22"/>
          <w:szCs w:val="22"/>
        </w:rPr>
        <w:t>státního zaměstnance, který ve státní službě dosahoval</w:t>
      </w:r>
      <w:r w:rsidRPr="00E315BC">
        <w:rPr>
          <w:rFonts w:ascii="Arial" w:eastAsia="Times New Roman" w:hAnsi="Arial" w:cs="Arial"/>
          <w:sz w:val="22"/>
          <w:szCs w:val="22"/>
        </w:rPr>
        <w:t xml:space="preserve"> </w:t>
      </w:r>
      <w:r w:rsidRPr="00E315BC">
        <w:rPr>
          <w:rFonts w:ascii="Arial" w:eastAsia="Times New Roman" w:hAnsi="Arial" w:cs="Arial"/>
          <w:color w:val="FF0000"/>
          <w:sz w:val="22"/>
          <w:szCs w:val="22"/>
        </w:rPr>
        <w:t>vynikajících výsledků / dobrých výsledků / dostačujících výsledků / vynikajících výsledků a je vynikajícím všeobecně uznávaným odborníkem</w:t>
      </w:r>
      <w:r w:rsidRPr="00E315BC">
        <w:rPr>
          <w:rFonts w:ascii="Arial" w:eastAsia="Times New Roman" w:hAnsi="Arial" w:cs="Arial"/>
          <w:sz w:val="22"/>
          <w:szCs w:val="22"/>
        </w:rPr>
        <w:t xml:space="preserve">, </w:t>
      </w:r>
      <w:r w:rsidRPr="00E315BC">
        <w:rPr>
          <w:rFonts w:ascii="Arial" w:eastAsia="Times New Roman" w:hAnsi="Arial" w:cs="Arial"/>
          <w:color w:val="FF0000"/>
          <w:sz w:val="22"/>
          <w:szCs w:val="22"/>
        </w:rPr>
        <w:t>nesmí být osobní příplatek vyšší než 50/30/10% // lze přiznat osobní příplatek až do výše 100%</w:t>
      </w:r>
      <w:r w:rsidRPr="00E315BC">
        <w:rPr>
          <w:rFonts w:ascii="Arial" w:eastAsia="Times New Roman" w:hAnsi="Arial" w:cs="Arial"/>
          <w:sz w:val="22"/>
          <w:szCs w:val="22"/>
        </w:rPr>
        <w:t xml:space="preserve"> </w:t>
      </w:r>
      <w:r w:rsidRPr="00E315BC">
        <w:rPr>
          <w:rFonts w:ascii="Arial" w:eastAsia="Times New Roman" w:hAnsi="Arial" w:cs="Arial"/>
          <w:color w:val="auto"/>
          <w:sz w:val="22"/>
          <w:szCs w:val="22"/>
        </w:rPr>
        <w:t>platového tarifu nejvyššího platového stupně v platové třídě, do které je zařazeno služební místo, na kterém státní zaměstnanec vykonává státní službu.</w:t>
      </w:r>
      <w:r w:rsidRPr="00E315BC">
        <w:rPr>
          <w:rFonts w:ascii="Arial" w:eastAsia="Times New Roman" w:hAnsi="Arial" w:cs="Arial"/>
          <w:color w:val="FF0000"/>
          <w:sz w:val="22"/>
          <w:szCs w:val="22"/>
        </w:rPr>
        <w:t xml:space="preserve"> </w:t>
      </w:r>
      <w:r w:rsidRPr="00E315BC">
        <w:rPr>
          <w:rFonts w:ascii="Arial" w:eastAsia="Times New Roman" w:hAnsi="Arial" w:cs="Arial"/>
          <w:sz w:val="22"/>
          <w:szCs w:val="22"/>
        </w:rPr>
        <w:t xml:space="preserve"> </w:t>
      </w:r>
    </w:p>
    <w:p w:rsidR="00513CCB" w:rsidRPr="00E315BC" w:rsidRDefault="00513CCB" w:rsidP="00513CCB">
      <w:pPr>
        <w:pStyle w:val="Default"/>
        <w:tabs>
          <w:tab w:val="left" w:pos="709"/>
        </w:tabs>
        <w:jc w:val="both"/>
        <w:rPr>
          <w:rFonts w:ascii="Arial" w:eastAsia="Times New Roman" w:hAnsi="Arial" w:cs="Arial"/>
          <w:sz w:val="22"/>
          <w:szCs w:val="22"/>
        </w:rPr>
      </w:pPr>
    </w:p>
    <w:p w:rsidR="00513CCB" w:rsidRPr="00E315BC" w:rsidRDefault="00513CCB" w:rsidP="00513CCB">
      <w:pPr>
        <w:pStyle w:val="Default"/>
        <w:tabs>
          <w:tab w:val="left" w:pos="709"/>
        </w:tabs>
        <w:jc w:val="both"/>
        <w:rPr>
          <w:rFonts w:ascii="Arial" w:eastAsia="Times New Roman" w:hAnsi="Arial" w:cs="Arial"/>
          <w:color w:val="auto"/>
          <w:sz w:val="22"/>
          <w:szCs w:val="22"/>
        </w:rPr>
      </w:pPr>
      <w:r w:rsidRPr="00E315BC">
        <w:rPr>
          <w:rFonts w:ascii="Arial" w:eastAsia="Times New Roman" w:hAnsi="Arial" w:cs="Arial"/>
          <w:sz w:val="22"/>
          <w:szCs w:val="22"/>
        </w:rPr>
        <w:t xml:space="preserve">V návaznosti na poslední služební hodnocení </w:t>
      </w:r>
      <w:r w:rsidRPr="00E315BC">
        <w:rPr>
          <w:rFonts w:ascii="Arial" w:eastAsia="Times New Roman" w:hAnsi="Arial" w:cs="Arial"/>
          <w:color w:val="FF0000"/>
          <w:sz w:val="22"/>
          <w:szCs w:val="22"/>
        </w:rPr>
        <w:t>státního zaměstnance/státní zaměstnankyně</w:t>
      </w:r>
      <w:r w:rsidRPr="00E315BC">
        <w:rPr>
          <w:rFonts w:ascii="Arial" w:eastAsia="Times New Roman" w:hAnsi="Arial" w:cs="Arial"/>
          <w:sz w:val="22"/>
          <w:szCs w:val="22"/>
        </w:rPr>
        <w:t xml:space="preserve"> se </w:t>
      </w:r>
      <w:r w:rsidRPr="00E315BC">
        <w:rPr>
          <w:rFonts w:ascii="Arial" w:eastAsia="Times New Roman" w:hAnsi="Arial" w:cs="Arial"/>
          <w:color w:val="FF0000"/>
          <w:sz w:val="22"/>
          <w:szCs w:val="22"/>
        </w:rPr>
        <w:t xml:space="preserve">mu/jí </w:t>
      </w:r>
      <w:r w:rsidRPr="00E315BC">
        <w:rPr>
          <w:rFonts w:ascii="Arial" w:eastAsia="Times New Roman" w:hAnsi="Arial" w:cs="Arial"/>
          <w:sz w:val="22"/>
          <w:szCs w:val="22"/>
        </w:rPr>
        <w:t xml:space="preserve">přiznává osobní příplatek </w:t>
      </w:r>
      <w:r w:rsidRPr="00E315BC">
        <w:rPr>
          <w:rFonts w:ascii="Arial" w:eastAsia="Times New Roman" w:hAnsi="Arial" w:cs="Arial"/>
          <w:color w:val="000000" w:themeColor="text1"/>
          <w:sz w:val="22"/>
          <w:szCs w:val="22"/>
        </w:rPr>
        <w:t xml:space="preserve">ve výši </w:t>
      </w:r>
      <w:r w:rsidRPr="00E315BC">
        <w:rPr>
          <w:rFonts w:ascii="Arial" w:eastAsia="Times New Roman" w:hAnsi="Arial" w:cs="Arial"/>
          <w:color w:val="FF0000"/>
          <w:sz w:val="22"/>
          <w:szCs w:val="22"/>
        </w:rPr>
        <w:t>X</w:t>
      </w:r>
      <w:r w:rsidRPr="00E315BC">
        <w:rPr>
          <w:rFonts w:ascii="Arial" w:hAnsi="Arial" w:cs="Arial"/>
          <w:color w:val="FF0000"/>
          <w:sz w:val="22"/>
          <w:szCs w:val="22"/>
        </w:rPr>
        <w:t>X XXX</w:t>
      </w:r>
      <w:r w:rsidRPr="00E315BC">
        <w:rPr>
          <w:rFonts w:ascii="Arial" w:eastAsia="Times New Roman" w:hAnsi="Arial" w:cs="Arial"/>
          <w:color w:val="FF0000"/>
          <w:sz w:val="22"/>
          <w:szCs w:val="22"/>
        </w:rPr>
        <w:t> </w:t>
      </w:r>
      <w:r w:rsidRPr="00E315BC">
        <w:rPr>
          <w:rFonts w:ascii="Arial" w:eastAsia="Times New Roman" w:hAnsi="Arial" w:cs="Arial"/>
          <w:color w:val="000000" w:themeColor="text1"/>
          <w:sz w:val="22"/>
          <w:szCs w:val="22"/>
        </w:rPr>
        <w:t>Kč,</w:t>
      </w:r>
      <w:r w:rsidRPr="00E315BC">
        <w:rPr>
          <w:rFonts w:ascii="Arial" w:eastAsia="Times New Roman" w:hAnsi="Arial" w:cs="Arial"/>
          <w:color w:val="FF0000"/>
          <w:sz w:val="22"/>
          <w:szCs w:val="22"/>
        </w:rPr>
        <w:t xml:space="preserve"> </w:t>
      </w:r>
      <w:r w:rsidRPr="00E315BC">
        <w:rPr>
          <w:rFonts w:ascii="Arial" w:eastAsia="Times New Roman" w:hAnsi="Arial" w:cs="Arial"/>
          <w:color w:val="000000" w:themeColor="text1"/>
          <w:sz w:val="22"/>
          <w:szCs w:val="22"/>
        </w:rPr>
        <w:t xml:space="preserve">což odpovídá </w:t>
      </w:r>
      <w:r w:rsidRPr="00E315BC">
        <w:rPr>
          <w:rFonts w:ascii="Arial" w:eastAsia="Times New Roman" w:hAnsi="Arial" w:cs="Arial"/>
          <w:color w:val="FF0000"/>
          <w:sz w:val="22"/>
          <w:szCs w:val="22"/>
        </w:rPr>
        <w:t>XX</w:t>
      </w:r>
      <w:r w:rsidRPr="00E315BC">
        <w:rPr>
          <w:rFonts w:ascii="Arial" w:eastAsia="Times New Roman" w:hAnsi="Arial" w:cs="Arial"/>
          <w:color w:val="auto"/>
          <w:sz w:val="22"/>
          <w:szCs w:val="22"/>
        </w:rPr>
        <w:t xml:space="preserve">% platového tarifu nejvyššího platového stupně v platové třídě, do které je zařazeno služební místo, na kterém bude státní </w:t>
      </w:r>
      <w:r w:rsidRPr="00E315BC">
        <w:rPr>
          <w:rFonts w:ascii="Arial" w:eastAsia="Times New Roman" w:hAnsi="Arial" w:cs="Arial"/>
          <w:color w:val="FF0000"/>
          <w:sz w:val="22"/>
          <w:szCs w:val="22"/>
        </w:rPr>
        <w:t>zaměstnanec/zaměstnankyně</w:t>
      </w:r>
      <w:r w:rsidRPr="00E315BC">
        <w:rPr>
          <w:rFonts w:ascii="Arial" w:eastAsia="Times New Roman" w:hAnsi="Arial" w:cs="Arial"/>
          <w:color w:val="auto"/>
          <w:sz w:val="22"/>
          <w:szCs w:val="22"/>
        </w:rPr>
        <w:t xml:space="preserve"> po zařazení vykonávat státní službu.</w:t>
      </w:r>
    </w:p>
    <w:p w:rsidR="00513CCB" w:rsidRPr="00E315BC" w:rsidRDefault="00513CCB" w:rsidP="00513CCB">
      <w:pPr>
        <w:pStyle w:val="Default"/>
        <w:tabs>
          <w:tab w:val="left" w:pos="709"/>
        </w:tabs>
        <w:jc w:val="both"/>
        <w:rPr>
          <w:rFonts w:ascii="Arial" w:eastAsia="Times New Roman" w:hAnsi="Arial" w:cs="Arial"/>
          <w:color w:val="auto"/>
          <w:sz w:val="22"/>
          <w:szCs w:val="22"/>
        </w:rPr>
      </w:pPr>
    </w:p>
    <w:p w:rsidR="00513CCB" w:rsidRPr="00E315BC" w:rsidRDefault="00513CCB" w:rsidP="00513CCB">
      <w:pPr>
        <w:tabs>
          <w:tab w:val="left" w:pos="709"/>
        </w:tabs>
        <w:overflowPunct w:val="0"/>
        <w:autoSpaceDE w:val="0"/>
        <w:autoSpaceDN w:val="0"/>
        <w:adjustRightInd w:val="0"/>
        <w:spacing w:after="0" w:line="240" w:lineRule="auto"/>
        <w:jc w:val="both"/>
        <w:rPr>
          <w:rFonts w:ascii="Arial" w:eastAsia="Times New Roman" w:hAnsi="Arial" w:cs="Arial"/>
        </w:rPr>
      </w:pPr>
      <w:r w:rsidRPr="00E315BC">
        <w:rPr>
          <w:rFonts w:ascii="Arial" w:eastAsia="Times New Roman" w:hAnsi="Arial" w:cs="Arial"/>
          <w:lang w:eastAsia="cs-CZ"/>
        </w:rPr>
        <w:t>Konkrétní výše osobního příplatku byla určena též v souladu se zásadou rovnosti v odměňování při výkonu srovnatelných činností za srovnatelných podmínek.</w:t>
      </w:r>
    </w:p>
    <w:p w:rsidR="00AA29E6" w:rsidRPr="00E315BC" w:rsidRDefault="00513CCB" w:rsidP="00FA0987">
      <w:pPr>
        <w:pStyle w:val="Default"/>
        <w:tabs>
          <w:tab w:val="left" w:pos="709"/>
        </w:tabs>
        <w:jc w:val="both"/>
        <w:rPr>
          <w:rFonts w:ascii="Arial" w:hAnsi="Arial" w:cs="Arial"/>
          <w:sz w:val="22"/>
          <w:szCs w:val="22"/>
        </w:rPr>
      </w:pPr>
      <w:r w:rsidRPr="00CF532F">
        <w:rPr>
          <w:rFonts w:ascii="Arial" w:hAnsi="Arial" w:cs="Arial"/>
          <w:i/>
          <w:color w:val="FF0000"/>
          <w:sz w:val="22"/>
          <w:szCs w:val="22"/>
        </w:rPr>
        <w:t>(Zejména v případech, kdy se stanoví nižší osobní příplatek, než měl státní zaměstnanec na předchozím služebním místě, je třeba odůvodnění detailněji doplnit podle okolností konkrétního případu. Stejně tak je třeba odůvodnění přizpůsobit, pokud se osobní příplatek stanoví ve stejné výši, jako měl státní zaměstnanec na předchozím služebním místě.)</w:t>
      </w:r>
      <w:r w:rsidR="00AA29E6" w:rsidRPr="00E315BC">
        <w:rPr>
          <w:rFonts w:ascii="Arial" w:eastAsia="Times New Roman" w:hAnsi="Arial" w:cs="Arial"/>
          <w:sz w:val="22"/>
          <w:szCs w:val="22"/>
        </w:rPr>
        <w:t xml:space="preserve">  </w:t>
      </w:r>
    </w:p>
    <w:p w:rsidR="00AA29E6" w:rsidRPr="00E315BC" w:rsidRDefault="00AA29E6" w:rsidP="00AA29E6">
      <w:pPr>
        <w:pStyle w:val="Default"/>
        <w:tabs>
          <w:tab w:val="left" w:pos="709"/>
        </w:tabs>
        <w:jc w:val="both"/>
        <w:rPr>
          <w:rFonts w:ascii="Arial" w:eastAsia="Times New Roman" w:hAnsi="Arial" w:cs="Arial"/>
          <w:color w:val="FF0000"/>
          <w:sz w:val="22"/>
          <w:szCs w:val="22"/>
        </w:rPr>
      </w:pPr>
    </w:p>
    <w:p w:rsidR="00AA29E6" w:rsidRPr="00E315BC" w:rsidRDefault="00AA29E6" w:rsidP="00AA29E6">
      <w:pPr>
        <w:pStyle w:val="Default"/>
        <w:tabs>
          <w:tab w:val="left" w:pos="709"/>
        </w:tabs>
        <w:spacing w:after="120"/>
        <w:jc w:val="both"/>
        <w:rPr>
          <w:rFonts w:ascii="Arial" w:eastAsia="Times New Roman" w:hAnsi="Arial" w:cs="Arial"/>
          <w:color w:val="FF0000"/>
          <w:sz w:val="22"/>
          <w:szCs w:val="22"/>
          <w:u w:val="single"/>
        </w:rPr>
      </w:pPr>
      <w:r w:rsidRPr="00E315BC">
        <w:rPr>
          <w:rFonts w:ascii="Arial" w:hAnsi="Arial" w:cs="Arial"/>
          <w:b/>
          <w:color w:val="FF0000"/>
          <w:sz w:val="22"/>
          <w:szCs w:val="22"/>
          <w:u w:val="single"/>
        </w:rPr>
        <w:t>Osobní příplatek – nebylo prováděno služební hodnocení</w:t>
      </w:r>
    </w:p>
    <w:p w:rsidR="00FA0987" w:rsidRPr="00E315BC" w:rsidRDefault="00AA29E6" w:rsidP="00AA29E6">
      <w:pPr>
        <w:pStyle w:val="Default"/>
        <w:tabs>
          <w:tab w:val="left" w:pos="709"/>
        </w:tabs>
        <w:jc w:val="both"/>
        <w:rPr>
          <w:rFonts w:ascii="Arial" w:eastAsia="Times New Roman" w:hAnsi="Arial" w:cs="Arial"/>
          <w:sz w:val="22"/>
          <w:szCs w:val="22"/>
        </w:rPr>
      </w:pPr>
      <w:r w:rsidRPr="00E315BC">
        <w:rPr>
          <w:rFonts w:ascii="Arial" w:eastAsia="Times New Roman" w:hAnsi="Arial" w:cs="Arial"/>
          <w:sz w:val="22"/>
          <w:szCs w:val="22"/>
        </w:rPr>
        <w:t xml:space="preserve">Podle ustanovení § 149 odst. 2 zákona o státní službě lze státnímu zaměstnanci do jeho prvního služebního hodnocení přiznat, zvýšit, snížit nebo odejmout osobní příplatek, a to na návrh představeného. </w:t>
      </w:r>
    </w:p>
    <w:p w:rsidR="00FA0987" w:rsidRPr="00E315BC" w:rsidRDefault="00FA0987" w:rsidP="00AA29E6">
      <w:pPr>
        <w:pStyle w:val="Default"/>
        <w:tabs>
          <w:tab w:val="left" w:pos="709"/>
        </w:tabs>
        <w:jc w:val="both"/>
        <w:rPr>
          <w:rFonts w:ascii="Arial" w:eastAsia="Times New Roman" w:hAnsi="Arial" w:cs="Arial"/>
          <w:sz w:val="22"/>
          <w:szCs w:val="22"/>
        </w:rPr>
      </w:pPr>
    </w:p>
    <w:p w:rsidR="00513CCB" w:rsidRPr="00E315BC" w:rsidRDefault="00513CCB" w:rsidP="00513CCB">
      <w:pPr>
        <w:pStyle w:val="Default"/>
        <w:tabs>
          <w:tab w:val="left" w:pos="709"/>
        </w:tabs>
        <w:jc w:val="both"/>
        <w:rPr>
          <w:rFonts w:ascii="Arial" w:eastAsia="Times New Roman" w:hAnsi="Arial" w:cs="Arial"/>
          <w:sz w:val="22"/>
          <w:szCs w:val="22"/>
        </w:rPr>
      </w:pPr>
      <w:r w:rsidRPr="00E315BC">
        <w:rPr>
          <w:rFonts w:ascii="Arial" w:eastAsia="Times New Roman" w:hAnsi="Arial" w:cs="Arial"/>
          <w:sz w:val="22"/>
          <w:szCs w:val="22"/>
        </w:rPr>
        <w:t xml:space="preserve">Služební hodnocení </w:t>
      </w:r>
      <w:r w:rsidRPr="00E315BC">
        <w:rPr>
          <w:rFonts w:ascii="Arial" w:eastAsia="Times New Roman" w:hAnsi="Arial" w:cs="Arial"/>
          <w:color w:val="FF0000"/>
          <w:sz w:val="22"/>
          <w:szCs w:val="22"/>
        </w:rPr>
        <w:t xml:space="preserve">státního zaměstnance/státní zaměstnankyně </w:t>
      </w:r>
      <w:r w:rsidRPr="00E315BC">
        <w:rPr>
          <w:rFonts w:ascii="Arial" w:eastAsia="Times New Roman" w:hAnsi="Arial" w:cs="Arial"/>
          <w:sz w:val="22"/>
          <w:szCs w:val="22"/>
        </w:rPr>
        <w:t xml:space="preserve">dosud nebylo prováděno. V rámci zařazení na předchozím služebním místě </w:t>
      </w:r>
      <w:r w:rsidRPr="00E315BC">
        <w:rPr>
          <w:rFonts w:ascii="Arial" w:eastAsia="Times New Roman" w:hAnsi="Arial" w:cs="Arial"/>
          <w:color w:val="auto"/>
          <w:sz w:val="22"/>
          <w:szCs w:val="22"/>
        </w:rPr>
        <w:t>státní</w:t>
      </w:r>
      <w:r w:rsidRPr="00E315BC">
        <w:rPr>
          <w:rFonts w:ascii="Arial" w:eastAsia="Times New Roman" w:hAnsi="Arial" w:cs="Arial"/>
          <w:color w:val="FF0000"/>
          <w:sz w:val="22"/>
          <w:szCs w:val="22"/>
        </w:rPr>
        <w:t xml:space="preserve"> zaměstnanec/zaměstnankyně pobíral/a </w:t>
      </w:r>
      <w:r w:rsidRPr="00E315BC">
        <w:rPr>
          <w:rFonts w:ascii="Arial" w:eastAsia="Times New Roman" w:hAnsi="Arial" w:cs="Arial"/>
          <w:color w:val="auto"/>
          <w:sz w:val="22"/>
          <w:szCs w:val="22"/>
        </w:rPr>
        <w:t xml:space="preserve">osobní příplatek ve výši </w:t>
      </w:r>
      <w:r w:rsidRPr="00E315BC">
        <w:rPr>
          <w:rFonts w:ascii="Arial" w:eastAsia="Times New Roman" w:hAnsi="Arial" w:cs="Arial"/>
          <w:color w:val="FF0000"/>
          <w:sz w:val="22"/>
          <w:szCs w:val="22"/>
        </w:rPr>
        <w:t>X</w:t>
      </w:r>
      <w:r w:rsidRPr="00E315BC">
        <w:rPr>
          <w:rFonts w:ascii="Arial" w:hAnsi="Arial" w:cs="Arial"/>
          <w:color w:val="FF0000"/>
          <w:sz w:val="22"/>
          <w:szCs w:val="22"/>
        </w:rPr>
        <w:t>X XXX</w:t>
      </w:r>
      <w:r w:rsidRPr="00E315BC">
        <w:rPr>
          <w:rFonts w:ascii="Arial" w:eastAsia="Times New Roman" w:hAnsi="Arial" w:cs="Arial"/>
          <w:color w:val="FF0000"/>
          <w:sz w:val="22"/>
          <w:szCs w:val="22"/>
        </w:rPr>
        <w:t> </w:t>
      </w:r>
      <w:r w:rsidRPr="00E315BC">
        <w:rPr>
          <w:rFonts w:ascii="Arial" w:eastAsia="Times New Roman" w:hAnsi="Arial" w:cs="Arial"/>
          <w:color w:val="auto"/>
          <w:sz w:val="22"/>
          <w:szCs w:val="22"/>
        </w:rPr>
        <w:t>Kč.</w:t>
      </w:r>
      <w:r w:rsidRPr="00E315BC">
        <w:rPr>
          <w:rFonts w:ascii="Arial" w:eastAsia="Times New Roman" w:hAnsi="Arial" w:cs="Arial"/>
          <w:sz w:val="22"/>
          <w:szCs w:val="22"/>
        </w:rPr>
        <w:t xml:space="preserve"> </w:t>
      </w:r>
    </w:p>
    <w:p w:rsidR="00513CCB" w:rsidRPr="00E315BC" w:rsidRDefault="00513CCB" w:rsidP="00513CCB">
      <w:pPr>
        <w:pStyle w:val="Default"/>
        <w:tabs>
          <w:tab w:val="left" w:pos="709"/>
        </w:tabs>
        <w:jc w:val="both"/>
        <w:rPr>
          <w:rFonts w:ascii="Arial" w:eastAsia="Times New Roman" w:hAnsi="Arial" w:cs="Arial"/>
          <w:sz w:val="22"/>
          <w:szCs w:val="22"/>
        </w:rPr>
      </w:pPr>
    </w:p>
    <w:p w:rsidR="00513CCB" w:rsidRPr="00E315BC" w:rsidRDefault="00513CCB" w:rsidP="00513CCB">
      <w:pPr>
        <w:pStyle w:val="Default"/>
        <w:tabs>
          <w:tab w:val="left" w:pos="709"/>
        </w:tabs>
        <w:jc w:val="both"/>
        <w:rPr>
          <w:rFonts w:ascii="Arial" w:eastAsia="Times New Roman" w:hAnsi="Arial" w:cs="Arial"/>
          <w:color w:val="FF0000"/>
          <w:sz w:val="22"/>
          <w:szCs w:val="22"/>
        </w:rPr>
      </w:pPr>
      <w:r w:rsidRPr="00E315BC">
        <w:rPr>
          <w:rFonts w:ascii="Arial" w:eastAsia="Times New Roman" w:hAnsi="Arial" w:cs="Arial"/>
          <w:sz w:val="22"/>
          <w:szCs w:val="22"/>
        </w:rPr>
        <w:t xml:space="preserve">Před zařazením na nové služební místo obdržel služební </w:t>
      </w:r>
      <w:r w:rsidRPr="00E315BC">
        <w:rPr>
          <w:rFonts w:ascii="Arial" w:eastAsia="Times New Roman" w:hAnsi="Arial" w:cs="Arial"/>
          <w:color w:val="000000" w:themeColor="text1"/>
          <w:sz w:val="22"/>
          <w:szCs w:val="22"/>
        </w:rPr>
        <w:t xml:space="preserve">orgán návrh představeného </w:t>
      </w:r>
      <w:r w:rsidRPr="00E315BC">
        <w:rPr>
          <w:rFonts w:ascii="Arial" w:eastAsia="Times New Roman" w:hAnsi="Arial" w:cs="Arial"/>
          <w:i/>
          <w:color w:val="FF0000"/>
          <w:sz w:val="22"/>
          <w:szCs w:val="22"/>
        </w:rPr>
        <w:t>(konkretizovat představeného)</w:t>
      </w:r>
      <w:r w:rsidRPr="00E315BC">
        <w:rPr>
          <w:rFonts w:ascii="Arial" w:eastAsia="Times New Roman" w:hAnsi="Arial" w:cs="Arial"/>
          <w:color w:val="FF0000"/>
          <w:sz w:val="22"/>
          <w:szCs w:val="22"/>
        </w:rPr>
        <w:t xml:space="preserve"> </w:t>
      </w:r>
      <w:r w:rsidRPr="00E315BC">
        <w:rPr>
          <w:rFonts w:ascii="Arial" w:eastAsia="Times New Roman" w:hAnsi="Arial" w:cs="Arial"/>
          <w:color w:val="000000" w:themeColor="text1"/>
          <w:sz w:val="22"/>
          <w:szCs w:val="22"/>
        </w:rPr>
        <w:t xml:space="preserve">na přiznání osobního příplatku </w:t>
      </w:r>
      <w:r w:rsidRPr="00E315BC">
        <w:rPr>
          <w:rFonts w:ascii="Arial" w:eastAsia="Times New Roman" w:hAnsi="Arial" w:cs="Arial"/>
          <w:color w:val="FF0000"/>
          <w:sz w:val="22"/>
          <w:szCs w:val="22"/>
        </w:rPr>
        <w:t>státnímu zaměstnanci/státní zaměstnankyni</w:t>
      </w:r>
      <w:r w:rsidRPr="00E315BC">
        <w:rPr>
          <w:rFonts w:ascii="Arial" w:eastAsia="Times New Roman" w:hAnsi="Arial" w:cs="Arial"/>
          <w:color w:val="auto"/>
          <w:sz w:val="22"/>
          <w:szCs w:val="22"/>
        </w:rPr>
        <w:t>,</w:t>
      </w:r>
      <w:r w:rsidRPr="00E315BC">
        <w:rPr>
          <w:rFonts w:ascii="Arial" w:eastAsia="Times New Roman" w:hAnsi="Arial" w:cs="Arial"/>
          <w:color w:val="FF0000"/>
          <w:sz w:val="22"/>
          <w:szCs w:val="22"/>
        </w:rPr>
        <w:t xml:space="preserve"> </w:t>
      </w:r>
      <w:r w:rsidRPr="00E315BC">
        <w:rPr>
          <w:rFonts w:ascii="Arial" w:eastAsia="Times New Roman" w:hAnsi="Arial" w:cs="Arial"/>
          <w:color w:val="auto"/>
          <w:sz w:val="22"/>
          <w:szCs w:val="22"/>
        </w:rPr>
        <w:t xml:space="preserve">v němž uvedl, že </w:t>
      </w:r>
      <w:r w:rsidRPr="00E315BC">
        <w:rPr>
          <w:rFonts w:ascii="Arial" w:eastAsia="Times New Roman" w:hAnsi="Arial" w:cs="Arial"/>
          <w:color w:val="FF0000"/>
          <w:sz w:val="22"/>
          <w:szCs w:val="22"/>
        </w:rPr>
        <w:t xml:space="preserve">………. </w:t>
      </w:r>
      <w:r w:rsidRPr="00E315BC">
        <w:rPr>
          <w:rFonts w:ascii="Arial" w:eastAsia="Times New Roman" w:hAnsi="Arial" w:cs="Arial"/>
          <w:i/>
          <w:color w:val="FF0000"/>
          <w:sz w:val="22"/>
          <w:szCs w:val="22"/>
        </w:rPr>
        <w:t>(uvést obsah návrhu představeného na přiznání osobního příplatku)</w:t>
      </w:r>
      <w:r w:rsidRPr="00E315BC">
        <w:rPr>
          <w:rFonts w:ascii="Arial" w:eastAsia="Times New Roman" w:hAnsi="Arial" w:cs="Arial"/>
          <w:color w:val="auto"/>
          <w:sz w:val="22"/>
          <w:szCs w:val="22"/>
        </w:rPr>
        <w:t>.</w:t>
      </w:r>
      <w:r w:rsidRPr="00E315BC">
        <w:rPr>
          <w:rFonts w:ascii="Arial" w:eastAsia="Times New Roman" w:hAnsi="Arial" w:cs="Arial"/>
          <w:color w:val="FF0000"/>
          <w:sz w:val="22"/>
          <w:szCs w:val="22"/>
        </w:rPr>
        <w:t xml:space="preserve"> </w:t>
      </w:r>
    </w:p>
    <w:p w:rsidR="00513CCB" w:rsidRPr="00E315BC" w:rsidRDefault="00513CCB" w:rsidP="00513CCB">
      <w:pPr>
        <w:pStyle w:val="Default"/>
        <w:tabs>
          <w:tab w:val="left" w:pos="709"/>
        </w:tabs>
        <w:jc w:val="both"/>
        <w:rPr>
          <w:rFonts w:ascii="Arial" w:eastAsia="Times New Roman" w:hAnsi="Arial" w:cs="Arial"/>
          <w:color w:val="FF0000"/>
          <w:sz w:val="22"/>
          <w:szCs w:val="22"/>
        </w:rPr>
      </w:pPr>
    </w:p>
    <w:p w:rsidR="00513CCB" w:rsidRPr="00E315BC" w:rsidRDefault="00513CCB" w:rsidP="00513CCB">
      <w:pPr>
        <w:pStyle w:val="Default"/>
        <w:tabs>
          <w:tab w:val="left" w:pos="709"/>
        </w:tabs>
        <w:jc w:val="both"/>
        <w:rPr>
          <w:rFonts w:ascii="Arial" w:eastAsia="Times New Roman" w:hAnsi="Arial" w:cs="Arial"/>
          <w:color w:val="auto"/>
          <w:sz w:val="22"/>
          <w:szCs w:val="22"/>
        </w:rPr>
      </w:pPr>
      <w:r w:rsidRPr="00E315BC">
        <w:rPr>
          <w:rFonts w:ascii="Arial" w:eastAsia="Times New Roman" w:hAnsi="Arial" w:cs="Arial"/>
          <w:color w:val="auto"/>
          <w:sz w:val="22"/>
          <w:szCs w:val="22"/>
        </w:rPr>
        <w:t xml:space="preserve">V návaznosti na návrh představeného s přihlédnutím k dosavadnímu výkonu služby a </w:t>
      </w:r>
      <w:r w:rsidRPr="00CF532F">
        <w:rPr>
          <w:rFonts w:ascii="Arial" w:eastAsia="Times New Roman" w:hAnsi="Arial" w:cs="Arial"/>
          <w:sz w:val="22"/>
          <w:szCs w:val="22"/>
        </w:rPr>
        <w:t>ke kritériím uvedeným v § 131 zákoníku práce</w:t>
      </w:r>
      <w:r w:rsidRPr="00E315BC">
        <w:rPr>
          <w:rFonts w:ascii="Arial" w:eastAsia="Times New Roman" w:hAnsi="Arial" w:cs="Arial"/>
          <w:color w:val="auto"/>
          <w:sz w:val="22"/>
          <w:szCs w:val="22"/>
        </w:rPr>
        <w:t xml:space="preserve"> se </w:t>
      </w:r>
      <w:r w:rsidRPr="00E315BC">
        <w:rPr>
          <w:rFonts w:ascii="Arial" w:eastAsia="Times New Roman" w:hAnsi="Arial" w:cs="Arial"/>
          <w:color w:val="FF0000"/>
          <w:sz w:val="22"/>
          <w:szCs w:val="22"/>
        </w:rPr>
        <w:t>státnímu zaměstnanci/státní zaměstnankyni</w:t>
      </w:r>
      <w:r w:rsidRPr="00E315BC">
        <w:rPr>
          <w:rFonts w:ascii="Arial" w:eastAsia="Times New Roman" w:hAnsi="Arial" w:cs="Arial"/>
          <w:sz w:val="22"/>
          <w:szCs w:val="22"/>
        </w:rPr>
        <w:t xml:space="preserve"> přiznává osobní příplatek ve výši </w:t>
      </w:r>
      <w:r w:rsidRPr="00E315BC">
        <w:rPr>
          <w:rFonts w:ascii="Arial" w:eastAsia="Times New Roman" w:hAnsi="Arial" w:cs="Arial"/>
          <w:color w:val="FF0000"/>
          <w:sz w:val="22"/>
          <w:szCs w:val="22"/>
        </w:rPr>
        <w:t>X</w:t>
      </w:r>
      <w:r w:rsidRPr="00E315BC">
        <w:rPr>
          <w:rFonts w:ascii="Arial" w:hAnsi="Arial" w:cs="Arial"/>
          <w:color w:val="FF0000"/>
          <w:sz w:val="22"/>
          <w:szCs w:val="22"/>
        </w:rPr>
        <w:t>X XXX</w:t>
      </w:r>
      <w:r w:rsidRPr="00E315BC">
        <w:rPr>
          <w:rFonts w:ascii="Arial" w:eastAsia="Times New Roman" w:hAnsi="Arial" w:cs="Arial"/>
          <w:color w:val="FF0000"/>
          <w:sz w:val="22"/>
          <w:szCs w:val="22"/>
        </w:rPr>
        <w:t> </w:t>
      </w:r>
      <w:r w:rsidRPr="00E315BC">
        <w:rPr>
          <w:rFonts w:ascii="Arial" w:eastAsia="Times New Roman" w:hAnsi="Arial" w:cs="Arial"/>
          <w:color w:val="auto"/>
          <w:sz w:val="22"/>
          <w:szCs w:val="22"/>
        </w:rPr>
        <w:t xml:space="preserve">Kč, </w:t>
      </w:r>
      <w:r w:rsidRPr="00E315BC">
        <w:rPr>
          <w:rFonts w:ascii="Arial" w:eastAsia="Times New Roman" w:hAnsi="Arial" w:cs="Arial"/>
          <w:color w:val="000000" w:themeColor="text1"/>
          <w:sz w:val="22"/>
          <w:szCs w:val="22"/>
        </w:rPr>
        <w:t xml:space="preserve">což odpovídá </w:t>
      </w:r>
      <w:r w:rsidRPr="00E315BC">
        <w:rPr>
          <w:rFonts w:ascii="Arial" w:eastAsia="Times New Roman" w:hAnsi="Arial" w:cs="Arial"/>
          <w:color w:val="FF0000"/>
          <w:sz w:val="22"/>
          <w:szCs w:val="22"/>
        </w:rPr>
        <w:t>XX</w:t>
      </w:r>
      <w:r w:rsidRPr="00E315BC">
        <w:rPr>
          <w:rFonts w:ascii="Arial" w:eastAsia="Times New Roman" w:hAnsi="Arial" w:cs="Arial"/>
          <w:color w:val="auto"/>
          <w:sz w:val="22"/>
          <w:szCs w:val="22"/>
        </w:rPr>
        <w:t xml:space="preserve">% platového tarifu nejvyššího platového stupně v platové třídě, do které je zařazeno služební místo, na kterém bude státní </w:t>
      </w:r>
      <w:r w:rsidRPr="00E315BC">
        <w:rPr>
          <w:rFonts w:ascii="Arial" w:eastAsia="Times New Roman" w:hAnsi="Arial" w:cs="Arial"/>
          <w:color w:val="FF0000"/>
          <w:sz w:val="22"/>
          <w:szCs w:val="22"/>
        </w:rPr>
        <w:t>zaměstnanec/zaměstnankyně</w:t>
      </w:r>
      <w:r w:rsidRPr="00E315BC">
        <w:rPr>
          <w:rFonts w:ascii="Arial" w:eastAsia="Times New Roman" w:hAnsi="Arial" w:cs="Arial"/>
          <w:color w:val="auto"/>
          <w:sz w:val="22"/>
          <w:szCs w:val="22"/>
        </w:rPr>
        <w:t xml:space="preserve"> po zařazení vykonávat státní službu.</w:t>
      </w:r>
    </w:p>
    <w:p w:rsidR="00513CCB" w:rsidRPr="00E315BC" w:rsidRDefault="00513CCB" w:rsidP="00513CCB">
      <w:pPr>
        <w:pStyle w:val="Default"/>
        <w:tabs>
          <w:tab w:val="left" w:pos="709"/>
        </w:tabs>
        <w:jc w:val="both"/>
        <w:rPr>
          <w:rFonts w:ascii="Arial" w:eastAsia="Times New Roman" w:hAnsi="Arial" w:cs="Arial"/>
          <w:color w:val="auto"/>
          <w:sz w:val="22"/>
          <w:szCs w:val="22"/>
        </w:rPr>
      </w:pPr>
    </w:p>
    <w:p w:rsidR="00513CCB" w:rsidRPr="00E315BC" w:rsidRDefault="00513CCB" w:rsidP="00513CCB">
      <w:pPr>
        <w:pStyle w:val="Default"/>
        <w:tabs>
          <w:tab w:val="left" w:pos="709"/>
        </w:tabs>
        <w:jc w:val="both"/>
        <w:rPr>
          <w:rFonts w:ascii="Arial" w:eastAsia="Times New Roman" w:hAnsi="Arial" w:cs="Arial"/>
          <w:sz w:val="22"/>
          <w:szCs w:val="22"/>
        </w:rPr>
      </w:pPr>
      <w:r w:rsidRPr="00E315BC">
        <w:rPr>
          <w:rFonts w:ascii="Arial" w:eastAsia="Times New Roman" w:hAnsi="Arial" w:cs="Arial"/>
          <w:sz w:val="22"/>
          <w:szCs w:val="22"/>
        </w:rPr>
        <w:t>Konkrétní výše osobního příplatku byla určena též v souladu se zásadou rovnosti v odměňování při výkonu srovnatelných činností za srovnatelných podmínek.</w:t>
      </w:r>
    </w:p>
    <w:p w:rsidR="00AA29E6" w:rsidRPr="00E315BC" w:rsidRDefault="00513CCB" w:rsidP="00513CCB">
      <w:pPr>
        <w:pStyle w:val="Default"/>
        <w:tabs>
          <w:tab w:val="left" w:pos="709"/>
        </w:tabs>
        <w:jc w:val="both"/>
        <w:rPr>
          <w:rFonts w:ascii="Arial" w:eastAsia="Times New Roman" w:hAnsi="Arial" w:cs="Arial"/>
          <w:color w:val="FF0000"/>
          <w:sz w:val="22"/>
          <w:szCs w:val="22"/>
        </w:rPr>
      </w:pPr>
      <w:r w:rsidRPr="00E315BC">
        <w:rPr>
          <w:rFonts w:ascii="Arial" w:hAnsi="Arial" w:cs="Arial"/>
          <w:i/>
          <w:color w:val="FF0000"/>
          <w:sz w:val="22"/>
          <w:szCs w:val="22"/>
        </w:rPr>
        <w:t>(Zejména v případech, kdy se stanoví nižší osobní příplatek, než měl státní zaměstnanec na předchozím služebním místě, je třeba odůvodnění detailněji doplnit podle okolností konkrétního případu. Stejně tak je třeba odůvodnění přizpůsobit, pokud se osobní příplatek stanoví ve stejné výši, jako měl státní zaměstnanec na předchozím služebním místě.)</w:t>
      </w:r>
    </w:p>
    <w:p w:rsidR="00AA29E6" w:rsidRPr="00E315BC" w:rsidRDefault="00AA29E6" w:rsidP="00AA29E6">
      <w:pPr>
        <w:pStyle w:val="Default"/>
        <w:tabs>
          <w:tab w:val="left" w:pos="709"/>
        </w:tabs>
        <w:spacing w:after="120"/>
        <w:rPr>
          <w:rFonts w:ascii="Arial" w:eastAsia="Times New Roman" w:hAnsi="Arial" w:cs="Arial"/>
          <w:color w:val="FF0000"/>
          <w:sz w:val="22"/>
          <w:szCs w:val="22"/>
        </w:rPr>
      </w:pPr>
      <w:r w:rsidRPr="00E315BC">
        <w:rPr>
          <w:rFonts w:ascii="Arial" w:hAnsi="Arial" w:cs="Arial"/>
          <w:b/>
          <w:color w:val="FF0000"/>
          <w:sz w:val="22"/>
          <w:szCs w:val="22"/>
          <w:u w:val="single"/>
        </w:rPr>
        <w:lastRenderedPageBreak/>
        <w:t>Příplatek za vedení, pokud státnímu zaměstnanci/</w:t>
      </w:r>
      <w:r w:rsidRPr="00CF532F">
        <w:rPr>
          <w:rFonts w:ascii="Arial" w:hAnsi="Arial" w:cs="Arial"/>
          <w:b/>
          <w:color w:val="FF0000"/>
          <w:sz w:val="22"/>
          <w:szCs w:val="22"/>
          <w:u w:val="single"/>
        </w:rPr>
        <w:t>s</w:t>
      </w:r>
      <w:r w:rsidRPr="00E315BC">
        <w:rPr>
          <w:rFonts w:ascii="Arial" w:hAnsi="Arial" w:cs="Arial"/>
          <w:b/>
          <w:color w:val="FF0000"/>
          <w:sz w:val="22"/>
          <w:szCs w:val="22"/>
          <w:u w:val="single"/>
        </w:rPr>
        <w:t>tátní zaměstnankyni přísluší</w:t>
      </w:r>
    </w:p>
    <w:p w:rsidR="00AA29E6" w:rsidRPr="00E315BC" w:rsidRDefault="00AA29E6" w:rsidP="00AA29E6">
      <w:pPr>
        <w:pStyle w:val="Default"/>
        <w:tabs>
          <w:tab w:val="left" w:pos="709"/>
        </w:tabs>
        <w:jc w:val="both"/>
        <w:rPr>
          <w:rFonts w:ascii="Arial" w:eastAsia="Times New Roman" w:hAnsi="Arial" w:cs="Arial"/>
          <w:sz w:val="22"/>
          <w:szCs w:val="22"/>
        </w:rPr>
      </w:pPr>
      <w:r w:rsidRPr="00E315BC">
        <w:rPr>
          <w:rFonts w:ascii="Arial" w:eastAsia="Times New Roman" w:hAnsi="Arial" w:cs="Arial"/>
          <w:sz w:val="22"/>
          <w:szCs w:val="22"/>
        </w:rPr>
        <w:t xml:space="preserve">Příplatek za vedení se </w:t>
      </w:r>
      <w:r w:rsidRPr="00E315BC">
        <w:rPr>
          <w:rFonts w:ascii="Arial" w:hAnsi="Arial" w:cs="Arial"/>
          <w:color w:val="FF0000"/>
          <w:sz w:val="22"/>
          <w:szCs w:val="22"/>
        </w:rPr>
        <w:t>státnímu zaměstnanci/státní zaměstnankyni</w:t>
      </w:r>
      <w:r w:rsidRPr="00E315BC">
        <w:rPr>
          <w:rFonts w:ascii="Arial" w:eastAsia="Times New Roman" w:hAnsi="Arial" w:cs="Arial"/>
          <w:color w:val="auto"/>
          <w:sz w:val="22"/>
          <w:szCs w:val="22"/>
        </w:rPr>
        <w:t xml:space="preserve"> </w:t>
      </w:r>
      <w:r w:rsidRPr="00E315BC">
        <w:rPr>
          <w:rFonts w:ascii="Arial" w:eastAsia="Times New Roman" w:hAnsi="Arial" w:cs="Arial"/>
          <w:sz w:val="22"/>
          <w:szCs w:val="22"/>
        </w:rPr>
        <w:t xml:space="preserve">určuje podle § 146 odst. 1 zákona o státní službě a přílohy č. 2 k zákonu o státní službě ve výši </w:t>
      </w:r>
      <w:r w:rsidRPr="00E315BC">
        <w:rPr>
          <w:rFonts w:ascii="Arial" w:eastAsia="Times New Roman" w:hAnsi="Arial" w:cs="Arial"/>
          <w:color w:val="FF0000"/>
          <w:sz w:val="22"/>
          <w:szCs w:val="22"/>
        </w:rPr>
        <w:t>X</w:t>
      </w:r>
      <w:r w:rsidRPr="00E315BC">
        <w:rPr>
          <w:rFonts w:ascii="Arial" w:hAnsi="Arial" w:cs="Arial"/>
          <w:color w:val="FF0000"/>
          <w:sz w:val="22"/>
          <w:szCs w:val="22"/>
        </w:rPr>
        <w:t>X XXX</w:t>
      </w:r>
      <w:r w:rsidRPr="00E315BC">
        <w:rPr>
          <w:rFonts w:ascii="Arial" w:eastAsia="Times New Roman" w:hAnsi="Arial" w:cs="Arial"/>
          <w:color w:val="FF0000"/>
          <w:sz w:val="22"/>
          <w:szCs w:val="22"/>
        </w:rPr>
        <w:t> </w:t>
      </w:r>
      <w:r w:rsidRPr="00E315BC">
        <w:rPr>
          <w:rFonts w:ascii="Arial" w:eastAsia="Times New Roman" w:hAnsi="Arial" w:cs="Arial"/>
          <w:color w:val="auto"/>
          <w:sz w:val="22"/>
          <w:szCs w:val="22"/>
        </w:rPr>
        <w:t>Kč</w:t>
      </w:r>
      <w:r w:rsidRPr="00E315BC">
        <w:rPr>
          <w:rFonts w:ascii="Arial" w:eastAsia="Times New Roman" w:hAnsi="Arial" w:cs="Arial"/>
          <w:sz w:val="22"/>
          <w:szCs w:val="22"/>
        </w:rPr>
        <w:t xml:space="preserve">, tj. ve výši </w:t>
      </w:r>
      <w:r w:rsidRPr="00E315BC">
        <w:rPr>
          <w:rFonts w:ascii="Arial" w:eastAsia="Times New Roman" w:hAnsi="Arial" w:cs="Arial"/>
          <w:color w:val="FF0000"/>
          <w:sz w:val="22"/>
          <w:szCs w:val="22"/>
        </w:rPr>
        <w:t xml:space="preserve">X </w:t>
      </w:r>
      <w:r w:rsidRPr="00E315BC">
        <w:rPr>
          <w:rFonts w:ascii="Arial" w:eastAsia="Times New Roman" w:hAnsi="Arial" w:cs="Arial"/>
          <w:sz w:val="22"/>
          <w:szCs w:val="22"/>
        </w:rPr>
        <w:t xml:space="preserve">% platového tarifu nejvyššího platového stupně v platové třídě, do které je </w:t>
      </w:r>
      <w:r w:rsidRPr="00E315BC">
        <w:rPr>
          <w:rFonts w:ascii="Arial" w:eastAsia="Times New Roman" w:hAnsi="Arial" w:cs="Arial"/>
          <w:color w:val="auto"/>
          <w:sz w:val="22"/>
          <w:szCs w:val="22"/>
        </w:rPr>
        <w:t>zařazeno</w:t>
      </w:r>
      <w:r w:rsidRPr="00E315BC">
        <w:rPr>
          <w:rFonts w:ascii="Arial" w:eastAsia="Times New Roman" w:hAnsi="Arial" w:cs="Arial"/>
          <w:sz w:val="22"/>
          <w:szCs w:val="22"/>
        </w:rPr>
        <w:t xml:space="preserve"> služební místo, na nějž </w:t>
      </w:r>
      <w:r w:rsidRPr="00E315BC">
        <w:rPr>
          <w:rFonts w:ascii="Arial" w:eastAsia="Times New Roman" w:hAnsi="Arial" w:cs="Arial"/>
          <w:color w:val="FF0000"/>
          <w:sz w:val="22"/>
          <w:szCs w:val="22"/>
        </w:rPr>
        <w:t xml:space="preserve">byl/a </w:t>
      </w:r>
      <w:r w:rsidRPr="00E315BC">
        <w:rPr>
          <w:rFonts w:ascii="Arial" w:hAnsi="Arial" w:cs="Arial"/>
          <w:color w:val="auto"/>
          <w:sz w:val="22"/>
          <w:szCs w:val="22"/>
        </w:rPr>
        <w:t xml:space="preserve">státní </w:t>
      </w:r>
      <w:r w:rsidRPr="00E315BC">
        <w:rPr>
          <w:rFonts w:ascii="Arial" w:hAnsi="Arial" w:cs="Arial"/>
          <w:color w:val="FF0000"/>
          <w:sz w:val="22"/>
          <w:szCs w:val="22"/>
        </w:rPr>
        <w:t>zaměstnanec/zaměstnankyně</w:t>
      </w:r>
      <w:r w:rsidRPr="00E315BC">
        <w:rPr>
          <w:rFonts w:ascii="Arial" w:eastAsia="Times New Roman" w:hAnsi="Arial" w:cs="Arial"/>
          <w:color w:val="FF0000"/>
          <w:sz w:val="22"/>
          <w:szCs w:val="22"/>
        </w:rPr>
        <w:t xml:space="preserve"> </w:t>
      </w:r>
      <w:r w:rsidR="00162C80" w:rsidRPr="00E315BC">
        <w:rPr>
          <w:rFonts w:ascii="Arial" w:eastAsia="Times New Roman" w:hAnsi="Arial" w:cs="Arial"/>
          <w:color w:val="FF0000"/>
          <w:sz w:val="22"/>
          <w:szCs w:val="22"/>
        </w:rPr>
        <w:t>jmenová</w:t>
      </w:r>
      <w:r w:rsidRPr="00E315BC">
        <w:rPr>
          <w:rFonts w:ascii="Arial" w:eastAsia="Times New Roman" w:hAnsi="Arial" w:cs="Arial"/>
          <w:color w:val="FF0000"/>
          <w:sz w:val="22"/>
          <w:szCs w:val="22"/>
        </w:rPr>
        <w:t xml:space="preserve">n/a </w:t>
      </w:r>
      <w:r w:rsidRPr="00E315BC">
        <w:rPr>
          <w:rFonts w:ascii="Arial" w:eastAsia="Times New Roman" w:hAnsi="Arial" w:cs="Arial"/>
          <w:sz w:val="22"/>
          <w:szCs w:val="22"/>
        </w:rPr>
        <w:t xml:space="preserve">(tj. podle 12. platového stupně v </w:t>
      </w:r>
      <w:r w:rsidRPr="00E315BC">
        <w:rPr>
          <w:rFonts w:ascii="Arial" w:eastAsia="Times New Roman" w:hAnsi="Arial" w:cs="Arial"/>
          <w:color w:val="FF0000"/>
          <w:sz w:val="22"/>
          <w:szCs w:val="22"/>
        </w:rPr>
        <w:t xml:space="preserve">X. </w:t>
      </w:r>
      <w:r w:rsidRPr="00E315BC">
        <w:rPr>
          <w:rFonts w:ascii="Arial" w:eastAsia="Times New Roman" w:hAnsi="Arial" w:cs="Arial"/>
          <w:sz w:val="22"/>
          <w:szCs w:val="22"/>
        </w:rPr>
        <w:t xml:space="preserve">platové třídě). Výše příplatku za vedení v rámci rozpětí stanoveného v příloze č. 2 k zákonu o státní službě (tj. v rozpětí </w:t>
      </w:r>
      <w:r w:rsidRPr="00E315BC">
        <w:rPr>
          <w:rFonts w:ascii="Arial" w:eastAsia="Times New Roman" w:hAnsi="Arial" w:cs="Arial"/>
          <w:color w:val="FF0000"/>
          <w:sz w:val="22"/>
          <w:szCs w:val="22"/>
        </w:rPr>
        <w:t xml:space="preserve">X </w:t>
      </w:r>
      <w:r w:rsidRPr="00E315BC">
        <w:rPr>
          <w:rFonts w:ascii="Arial" w:eastAsia="Times New Roman" w:hAnsi="Arial" w:cs="Arial"/>
          <w:sz w:val="22"/>
          <w:szCs w:val="22"/>
        </w:rPr>
        <w:t xml:space="preserve">až </w:t>
      </w:r>
      <w:r w:rsidRPr="00E315BC">
        <w:rPr>
          <w:rFonts w:ascii="Arial" w:eastAsia="Times New Roman" w:hAnsi="Arial" w:cs="Arial"/>
          <w:color w:val="FF0000"/>
          <w:sz w:val="22"/>
          <w:szCs w:val="22"/>
        </w:rPr>
        <w:t xml:space="preserve">X </w:t>
      </w:r>
      <w:r w:rsidRPr="00E315BC">
        <w:rPr>
          <w:rFonts w:ascii="Arial" w:eastAsia="Times New Roman" w:hAnsi="Arial" w:cs="Arial"/>
          <w:sz w:val="22"/>
          <w:szCs w:val="22"/>
        </w:rPr>
        <w:t>%) byla v souladu s § 4 nařízení vlády č. 304/2014 Sb. určena s přihlédnutím k počtu přímo podřízených státních zaměstnanců, zaměstnanců v základním pracovněprávním vztahu a představených.</w:t>
      </w:r>
    </w:p>
    <w:p w:rsidR="00AA29E6" w:rsidRPr="00E315BC" w:rsidRDefault="00AA29E6" w:rsidP="00AA29E6">
      <w:pPr>
        <w:pStyle w:val="Default"/>
        <w:tabs>
          <w:tab w:val="left" w:pos="709"/>
        </w:tabs>
        <w:jc w:val="both"/>
        <w:rPr>
          <w:rFonts w:ascii="Arial" w:eastAsia="Times New Roman" w:hAnsi="Arial" w:cs="Arial"/>
          <w:sz w:val="22"/>
          <w:szCs w:val="22"/>
        </w:rPr>
      </w:pPr>
    </w:p>
    <w:p w:rsidR="00AA29E6" w:rsidRPr="00CF532F" w:rsidRDefault="00AA29E6" w:rsidP="00AA29E6">
      <w:pPr>
        <w:pStyle w:val="Textpoznpodarou"/>
        <w:spacing w:after="120"/>
        <w:rPr>
          <w:sz w:val="22"/>
          <w:szCs w:val="22"/>
        </w:rPr>
      </w:pPr>
      <w:r w:rsidRPr="00E315BC">
        <w:rPr>
          <w:rFonts w:ascii="Arial" w:eastAsiaTheme="minorEastAsia" w:hAnsi="Arial" w:cs="Arial"/>
          <w:b/>
          <w:color w:val="FF0000"/>
          <w:sz w:val="22"/>
          <w:szCs w:val="22"/>
          <w:u w:val="single"/>
          <w:lang w:eastAsia="cs-CZ"/>
        </w:rPr>
        <w:t xml:space="preserve">Další příplatky s vazbou na charakter vykonávané práce na služebním místě: příplatek za službu ve ztíženém pracovním prostředí a zvláštní příplatek </w:t>
      </w:r>
    </w:p>
    <w:p w:rsidR="00AA29E6" w:rsidRPr="00E315BC" w:rsidRDefault="00AA29E6" w:rsidP="00AA29E6">
      <w:pPr>
        <w:spacing w:after="0" w:line="240" w:lineRule="auto"/>
        <w:contextualSpacing/>
        <w:jc w:val="both"/>
        <w:rPr>
          <w:rFonts w:ascii="Arial" w:hAnsi="Arial" w:cs="Arial"/>
        </w:rPr>
      </w:pPr>
      <w:r w:rsidRPr="00E315BC">
        <w:rPr>
          <w:rFonts w:ascii="Arial" w:hAnsi="Arial" w:cs="Arial"/>
        </w:rPr>
        <w:t xml:space="preserve">Vzhledem k tomu, že státní </w:t>
      </w:r>
      <w:r w:rsidRPr="00E315BC">
        <w:rPr>
          <w:rFonts w:ascii="Arial" w:hAnsi="Arial" w:cs="Arial"/>
          <w:color w:val="FF0000"/>
        </w:rPr>
        <w:t xml:space="preserve">zaměstnanec/zaměstnankyně </w:t>
      </w:r>
      <w:r w:rsidRPr="00E315BC">
        <w:rPr>
          <w:rFonts w:ascii="Arial" w:hAnsi="Arial" w:cs="Arial"/>
        </w:rPr>
        <w:t xml:space="preserve">bude po </w:t>
      </w:r>
      <w:r w:rsidR="002D5E78" w:rsidRPr="00E315BC">
        <w:rPr>
          <w:rFonts w:ascii="Arial" w:hAnsi="Arial" w:cs="Arial"/>
        </w:rPr>
        <w:t>zařazení</w:t>
      </w:r>
      <w:r w:rsidRPr="00E315BC">
        <w:rPr>
          <w:rFonts w:ascii="Arial" w:hAnsi="Arial" w:cs="Arial"/>
        </w:rPr>
        <w:t xml:space="preserve"> na jiné služební místo vykonávat službu ve ztíženém pracovním prostředí, určuje se </w:t>
      </w:r>
      <w:r w:rsidRPr="00E315BC">
        <w:rPr>
          <w:rFonts w:ascii="Arial" w:hAnsi="Arial" w:cs="Arial"/>
          <w:color w:val="FF0000"/>
        </w:rPr>
        <w:t xml:space="preserve">mu/jí </w:t>
      </w:r>
      <w:r w:rsidRPr="00E315BC">
        <w:rPr>
          <w:rFonts w:ascii="Arial" w:hAnsi="Arial" w:cs="Arial"/>
        </w:rPr>
        <w:t xml:space="preserve">v souladu s § 5 nařízení č. 304/2014 Sb. příplatek za službu ve ztíženém pracovním prostředí, který se určuje v rámci rozpětí stanoveného v § 5 odst. 2 tohoto nařízení (tj. 400 Kč až 1400 Kč) ve výši </w:t>
      </w:r>
      <w:r w:rsidRPr="00E315BC">
        <w:rPr>
          <w:rFonts w:ascii="Arial" w:hAnsi="Arial" w:cs="Arial"/>
          <w:color w:val="FF0000"/>
        </w:rPr>
        <w:t>XX XXX</w:t>
      </w:r>
      <w:r w:rsidRPr="00E315BC">
        <w:rPr>
          <w:rFonts w:ascii="Arial" w:hAnsi="Arial" w:cs="Arial"/>
        </w:rPr>
        <w:t xml:space="preserve"> Kč s přihlédnutím k míře rizika, intenzity a doby působení ztěžujících vlivů.</w:t>
      </w:r>
    </w:p>
    <w:p w:rsidR="00AA29E6" w:rsidRPr="00E315BC" w:rsidRDefault="00AA29E6" w:rsidP="00AA29E6">
      <w:pPr>
        <w:spacing w:after="0" w:line="240" w:lineRule="auto"/>
        <w:ind w:firstLine="709"/>
        <w:contextualSpacing/>
        <w:jc w:val="both"/>
        <w:rPr>
          <w:rFonts w:ascii="Arial" w:hAnsi="Arial" w:cs="Arial"/>
        </w:rPr>
      </w:pPr>
    </w:p>
    <w:p w:rsidR="00AA29E6" w:rsidRPr="00E315BC" w:rsidRDefault="00AA29E6" w:rsidP="00AA29E6">
      <w:pPr>
        <w:spacing w:after="0" w:line="240" w:lineRule="auto"/>
        <w:contextualSpacing/>
        <w:jc w:val="both"/>
        <w:rPr>
          <w:rFonts w:ascii="Arial" w:hAnsi="Arial" w:cs="Arial"/>
        </w:rPr>
      </w:pPr>
      <w:r w:rsidRPr="00E315BC">
        <w:rPr>
          <w:rFonts w:ascii="Arial" w:hAnsi="Arial" w:cs="Arial"/>
          <w:color w:val="FF0000"/>
        </w:rPr>
        <w:t xml:space="preserve">Státnímu zaměstnanci/Státní zaměstnankyni </w:t>
      </w:r>
      <w:r w:rsidRPr="00E315BC">
        <w:rPr>
          <w:rFonts w:ascii="Arial" w:hAnsi="Arial" w:cs="Arial"/>
        </w:rPr>
        <w:t xml:space="preserve">se určuje podle § 6 nařízení č. 304/2014 Sb. zvláštní příplatek pro služební místo v rámci rozpětí stanoveného pro příslušnou skupinu správních činností podle podmínek výkonu služby. Vzhledem k tomu, že podle přílohy č. 3 nařízení č. 304/2014 Sb. je správní činnost, kterou bude po </w:t>
      </w:r>
      <w:r w:rsidR="002D5E78" w:rsidRPr="00E315BC">
        <w:rPr>
          <w:rFonts w:ascii="Arial" w:hAnsi="Arial" w:cs="Arial"/>
        </w:rPr>
        <w:t>zařazení</w:t>
      </w:r>
      <w:r w:rsidRPr="00E315BC">
        <w:rPr>
          <w:rFonts w:ascii="Arial" w:hAnsi="Arial" w:cs="Arial"/>
        </w:rPr>
        <w:t xml:space="preserve"> státní </w:t>
      </w:r>
      <w:r w:rsidRPr="00E315BC">
        <w:rPr>
          <w:rFonts w:ascii="Arial" w:hAnsi="Arial" w:cs="Arial"/>
          <w:color w:val="FF0000"/>
        </w:rPr>
        <w:t xml:space="preserve">zaměstnanec/zaměstnankyně </w:t>
      </w:r>
      <w:r w:rsidRPr="00E315BC">
        <w:rPr>
          <w:rFonts w:ascii="Arial" w:hAnsi="Arial" w:cs="Arial"/>
        </w:rPr>
        <w:t xml:space="preserve">vykonávat, zařazena do skupiny </w:t>
      </w:r>
      <w:r w:rsidRPr="00E315BC">
        <w:rPr>
          <w:rFonts w:ascii="Arial" w:hAnsi="Arial" w:cs="Arial"/>
          <w:color w:val="FF0000"/>
        </w:rPr>
        <w:t xml:space="preserve">I. </w:t>
      </w:r>
      <w:r w:rsidRPr="00E315BC">
        <w:rPr>
          <w:rFonts w:ascii="Arial" w:hAnsi="Arial" w:cs="Arial"/>
          <w:i/>
          <w:color w:val="FF0000"/>
        </w:rPr>
        <w:t>(doplňte dle názvu skupiny - např. I. skupina - služba se zvýšenou mírou neuropsychické zátěže nebo jiným možným rizikem ohrožení zdraví nebo života)</w:t>
      </w:r>
      <w:r w:rsidRPr="00E315BC">
        <w:rPr>
          <w:rFonts w:ascii="Arial" w:hAnsi="Arial" w:cs="Arial"/>
        </w:rPr>
        <w:t xml:space="preserve">, </w:t>
      </w:r>
      <w:r w:rsidRPr="00E315BC">
        <w:rPr>
          <w:rFonts w:ascii="Arial" w:hAnsi="Arial" w:cs="Arial"/>
          <w:color w:val="FF0000"/>
        </w:rPr>
        <w:t xml:space="preserve">státnímu zaměstnanci/státní zaměstnankyni </w:t>
      </w:r>
      <w:r w:rsidRPr="00E315BC">
        <w:rPr>
          <w:rFonts w:ascii="Arial" w:hAnsi="Arial" w:cs="Arial"/>
        </w:rPr>
        <w:t xml:space="preserve">se v rámci rozpětí stanoveného § 6 odst. 2 a v návaznosti na přílohu č. 3 nařízení č. 304/2014 Sb. určuje příplatek ve výši </w:t>
      </w:r>
      <w:r w:rsidRPr="00E315BC">
        <w:rPr>
          <w:rFonts w:ascii="Arial" w:hAnsi="Arial" w:cs="Arial"/>
          <w:color w:val="FF0000"/>
        </w:rPr>
        <w:t>XX XXX</w:t>
      </w:r>
      <w:r w:rsidRPr="00E315BC">
        <w:rPr>
          <w:rFonts w:ascii="Arial" w:eastAsia="Times New Roman" w:hAnsi="Arial" w:cs="Arial"/>
          <w:color w:val="FF0000"/>
        </w:rPr>
        <w:t> </w:t>
      </w:r>
      <w:r w:rsidRPr="00E315BC">
        <w:rPr>
          <w:rFonts w:ascii="Arial" w:hAnsi="Arial" w:cs="Arial"/>
        </w:rPr>
        <w:t xml:space="preserve"> Kč, a to podle </w:t>
      </w:r>
      <w:r w:rsidRPr="00E315BC">
        <w:rPr>
          <w:rFonts w:ascii="Arial" w:hAnsi="Arial" w:cs="Arial"/>
          <w:i/>
          <w:color w:val="FF0000"/>
        </w:rPr>
        <w:t>(doplňte podle Přílohy č. 3 – např. intenzity, četnosti…</w:t>
      </w:r>
      <w:proofErr w:type="spellStart"/>
      <w:r w:rsidRPr="00E315BC">
        <w:rPr>
          <w:rFonts w:ascii="Arial" w:hAnsi="Arial" w:cs="Arial"/>
          <w:i/>
          <w:color w:val="FF0000"/>
        </w:rPr>
        <w:t>apod</w:t>
      </w:r>
      <w:proofErr w:type="spellEnd"/>
      <w:r w:rsidRPr="00E315BC">
        <w:rPr>
          <w:rFonts w:ascii="Arial" w:hAnsi="Arial" w:cs="Arial"/>
          <w:i/>
          <w:color w:val="FF0000"/>
        </w:rPr>
        <w:t>)</w:t>
      </w:r>
      <w:r w:rsidRPr="00E315BC">
        <w:rPr>
          <w:rFonts w:ascii="Arial" w:hAnsi="Arial" w:cs="Arial"/>
        </w:rPr>
        <w:t>.</w:t>
      </w:r>
    </w:p>
    <w:p w:rsidR="00AA29E6" w:rsidRPr="00E315BC" w:rsidRDefault="00AA29E6" w:rsidP="00AA29E6">
      <w:pPr>
        <w:spacing w:after="0" w:line="240" w:lineRule="auto"/>
        <w:jc w:val="both"/>
        <w:rPr>
          <w:rFonts w:ascii="Arial" w:eastAsia="Times New Roman" w:hAnsi="Arial" w:cs="Arial"/>
        </w:rPr>
      </w:pPr>
    </w:p>
    <w:p w:rsidR="00AA29E6" w:rsidRPr="00E315BC" w:rsidRDefault="00AA29E6" w:rsidP="00AA29E6">
      <w:pPr>
        <w:spacing w:after="0" w:line="240" w:lineRule="auto"/>
        <w:jc w:val="both"/>
        <w:rPr>
          <w:rFonts w:ascii="Arial" w:hAnsi="Arial" w:cs="Arial"/>
        </w:rPr>
      </w:pPr>
      <w:r w:rsidRPr="00E315BC">
        <w:rPr>
          <w:rFonts w:ascii="Arial" w:eastAsia="Times New Roman" w:hAnsi="Arial" w:cs="Arial"/>
        </w:rPr>
        <w:t xml:space="preserve">Na základě výše uvedených kritérií se tedy </w:t>
      </w:r>
      <w:r w:rsidRPr="00E315BC">
        <w:rPr>
          <w:rFonts w:ascii="Arial" w:hAnsi="Arial" w:cs="Arial"/>
          <w:color w:val="FF0000"/>
        </w:rPr>
        <w:t>státnímu zaměstnanci/státní zaměstnankyni</w:t>
      </w:r>
      <w:r w:rsidRPr="00E315BC">
        <w:rPr>
          <w:rFonts w:ascii="Arial" w:hAnsi="Arial" w:cs="Arial"/>
          <w:i/>
          <w:color w:val="FF0000"/>
        </w:rPr>
        <w:t xml:space="preserve"> </w:t>
      </w:r>
      <w:r w:rsidRPr="00E315BC">
        <w:rPr>
          <w:rFonts w:ascii="Arial" w:eastAsia="Times New Roman" w:hAnsi="Arial" w:cs="Arial"/>
        </w:rPr>
        <w:t xml:space="preserve">určuje na dobu po </w:t>
      </w:r>
      <w:r w:rsidR="00162C80" w:rsidRPr="00E315BC">
        <w:rPr>
          <w:rFonts w:ascii="Arial" w:eastAsia="Times New Roman" w:hAnsi="Arial" w:cs="Arial"/>
        </w:rPr>
        <w:t>zařazení</w:t>
      </w:r>
      <w:r w:rsidRPr="00E315BC">
        <w:rPr>
          <w:rFonts w:ascii="Arial" w:eastAsia="Times New Roman" w:hAnsi="Arial" w:cs="Arial"/>
        </w:rPr>
        <w:t xml:space="preserve">, tj. s účinností ode dne </w:t>
      </w:r>
      <w:r w:rsidRPr="00E315BC">
        <w:rPr>
          <w:rFonts w:ascii="Arial" w:hAnsi="Arial" w:cs="Arial"/>
          <w:color w:val="FF0000"/>
        </w:rPr>
        <w:t xml:space="preserve">X. měsíc </w:t>
      </w:r>
      <w:r w:rsidRPr="00E315BC">
        <w:rPr>
          <w:rFonts w:ascii="Arial" w:hAnsi="Arial" w:cs="Arial"/>
        </w:rPr>
        <w:t>20</w:t>
      </w:r>
      <w:r w:rsidRPr="00E315BC">
        <w:rPr>
          <w:rFonts w:ascii="Arial" w:hAnsi="Arial" w:cs="Arial"/>
          <w:color w:val="FF0000"/>
        </w:rPr>
        <w:t>XX</w:t>
      </w:r>
      <w:r w:rsidRPr="00E315BC">
        <w:rPr>
          <w:rFonts w:ascii="Arial" w:eastAsia="Times New Roman" w:hAnsi="Arial" w:cs="Arial"/>
        </w:rPr>
        <w:t xml:space="preserve"> plat v celkové výši </w:t>
      </w:r>
      <w:r w:rsidRPr="00E315BC">
        <w:rPr>
          <w:rFonts w:ascii="Arial" w:eastAsia="Times New Roman" w:hAnsi="Arial" w:cs="Arial"/>
          <w:color w:val="FF0000"/>
        </w:rPr>
        <w:t>X</w:t>
      </w:r>
      <w:r w:rsidRPr="00E315BC">
        <w:rPr>
          <w:rFonts w:ascii="Arial" w:hAnsi="Arial" w:cs="Arial"/>
          <w:color w:val="FF0000"/>
        </w:rPr>
        <w:t>X XXX</w:t>
      </w:r>
      <w:r w:rsidRPr="00E315BC">
        <w:rPr>
          <w:rFonts w:ascii="Arial" w:eastAsia="Times New Roman" w:hAnsi="Arial" w:cs="Arial"/>
          <w:color w:val="FF0000"/>
        </w:rPr>
        <w:t> </w:t>
      </w:r>
      <w:r w:rsidRPr="00E315BC">
        <w:rPr>
          <w:rFonts w:ascii="Arial" w:eastAsia="Times New Roman" w:hAnsi="Arial" w:cs="Arial"/>
        </w:rPr>
        <w:t>Kč měsíčně</w:t>
      </w:r>
      <w:r w:rsidRPr="00E315BC">
        <w:rPr>
          <w:rFonts w:ascii="Arial" w:hAnsi="Arial" w:cs="Arial"/>
        </w:rPr>
        <w:t>.</w:t>
      </w:r>
    </w:p>
    <w:p w:rsidR="0001481B" w:rsidRPr="00E315BC" w:rsidRDefault="0001481B" w:rsidP="0001481B">
      <w:pPr>
        <w:spacing w:line="240" w:lineRule="auto"/>
        <w:contextualSpacing/>
        <w:jc w:val="both"/>
        <w:rPr>
          <w:rFonts w:ascii="Arial" w:hAnsi="Arial" w:cs="Arial"/>
        </w:rPr>
      </w:pPr>
    </w:p>
    <w:p w:rsidR="002D5E78" w:rsidRPr="00E315BC" w:rsidRDefault="002D5E78" w:rsidP="002D5E78">
      <w:pPr>
        <w:overflowPunct w:val="0"/>
        <w:adjustRightInd w:val="0"/>
        <w:spacing w:after="120" w:line="240" w:lineRule="auto"/>
        <w:jc w:val="center"/>
        <w:rPr>
          <w:rFonts w:ascii="Arial" w:eastAsia="Times New Roman" w:hAnsi="Arial" w:cs="Arial"/>
          <w:b/>
          <w:spacing w:val="40"/>
          <w:lang w:eastAsia="cs-CZ"/>
        </w:rPr>
      </w:pPr>
      <w:r w:rsidRPr="00E315BC">
        <w:rPr>
          <w:rFonts w:ascii="Arial" w:eastAsia="Times New Roman" w:hAnsi="Arial" w:cs="Arial"/>
          <w:b/>
          <w:spacing w:val="40"/>
          <w:lang w:eastAsia="cs-CZ"/>
        </w:rPr>
        <w:t>Poučení:</w:t>
      </w:r>
    </w:p>
    <w:p w:rsidR="00583246" w:rsidRPr="00E315BC" w:rsidRDefault="00583246" w:rsidP="00583246">
      <w:pPr>
        <w:spacing w:line="240" w:lineRule="auto"/>
        <w:contextualSpacing/>
        <w:jc w:val="both"/>
        <w:rPr>
          <w:rFonts w:ascii="Arial" w:hAnsi="Arial" w:cs="Arial"/>
        </w:rPr>
      </w:pPr>
      <w:r w:rsidRPr="00E315BC">
        <w:rPr>
          <w:rFonts w:ascii="Arial" w:hAnsi="Arial" w:cs="Arial"/>
        </w:rPr>
        <w:t xml:space="preserve">Proti tomuto rozhodnutí lze </w:t>
      </w:r>
      <w:r w:rsidRPr="00E315BC">
        <w:rPr>
          <w:rFonts w:ascii="Arial" w:eastAsia="Times New Roman" w:hAnsi="Arial" w:cs="Arial"/>
          <w:lang w:eastAsia="cs-CZ"/>
        </w:rPr>
        <w:t xml:space="preserve">podle § 81 a násl. </w:t>
      </w:r>
      <w:r w:rsidR="002D5E78" w:rsidRPr="00E315BC">
        <w:rPr>
          <w:rFonts w:ascii="Arial" w:eastAsia="Times New Roman" w:hAnsi="Arial" w:cs="Arial"/>
          <w:lang w:eastAsia="cs-CZ"/>
        </w:rPr>
        <w:t>zákona č. 500/2004 Sb., správní řád, ve znění pozdějších předpisů,</w:t>
      </w:r>
      <w:r w:rsidRPr="00E315BC">
        <w:rPr>
          <w:rFonts w:ascii="Arial" w:hAnsi="Arial" w:cs="Arial"/>
        </w:rPr>
        <w:t xml:space="preserve"> podat odvolání u </w:t>
      </w:r>
      <w:r w:rsidRPr="00E315BC">
        <w:rPr>
          <w:rFonts w:ascii="Arial" w:hAnsi="Arial" w:cs="Arial"/>
          <w:i/>
          <w:color w:val="FF0000"/>
        </w:rPr>
        <w:t>(označení služebního orgánu, který napadené rozhodnutí vydal)</w:t>
      </w:r>
      <w:r w:rsidRPr="00E315BC">
        <w:rPr>
          <w:rFonts w:ascii="Arial" w:hAnsi="Arial" w:cs="Arial"/>
        </w:rPr>
        <w:t xml:space="preserve">, a to do 15 dnů ode dne jeho oznámení. Odvolacím orgánem je </w:t>
      </w:r>
      <w:r w:rsidRPr="00E315BC">
        <w:rPr>
          <w:rFonts w:ascii="Arial" w:eastAsia="Times New Roman" w:hAnsi="Arial" w:cs="Arial"/>
          <w:i/>
          <w:color w:val="FF0000"/>
          <w:lang w:eastAsia="cs-CZ"/>
        </w:rPr>
        <w:t>(označení nadřízeného služebního orgánu)</w:t>
      </w:r>
      <w:r w:rsidRPr="00E315BC">
        <w:rPr>
          <w:rFonts w:ascii="Arial" w:hAnsi="Arial" w:cs="Arial"/>
        </w:rPr>
        <w:t xml:space="preserve"> jako nadřízený služební orgán podle § 162 odst. 4 </w:t>
      </w:r>
      <w:r w:rsidRPr="00E315BC">
        <w:rPr>
          <w:rFonts w:ascii="Arial" w:eastAsia="Times New Roman" w:hAnsi="Arial" w:cs="Arial"/>
          <w:lang w:eastAsia="cs-CZ"/>
        </w:rPr>
        <w:t xml:space="preserve">písm. </w:t>
      </w:r>
      <w:r w:rsidRPr="00E315BC">
        <w:rPr>
          <w:rFonts w:ascii="Arial" w:eastAsia="Times New Roman" w:hAnsi="Arial" w:cs="Arial"/>
          <w:color w:val="FF0000"/>
          <w:lang w:eastAsia="cs-CZ"/>
        </w:rPr>
        <w:t>x</w:t>
      </w:r>
      <w:r w:rsidRPr="00E315BC">
        <w:rPr>
          <w:rFonts w:ascii="Arial" w:eastAsia="Times New Roman" w:hAnsi="Arial" w:cs="Arial"/>
          <w:lang w:eastAsia="cs-CZ"/>
        </w:rPr>
        <w:t>)</w:t>
      </w:r>
      <w:r w:rsidRPr="00E315BC">
        <w:rPr>
          <w:rFonts w:ascii="Arial" w:eastAsia="Times New Roman" w:hAnsi="Arial" w:cs="Arial"/>
          <w:color w:val="FF0000"/>
          <w:lang w:eastAsia="cs-CZ"/>
        </w:rPr>
        <w:t xml:space="preserve"> </w:t>
      </w:r>
      <w:r w:rsidRPr="00E315BC">
        <w:rPr>
          <w:rFonts w:ascii="Arial" w:hAnsi="Arial" w:cs="Arial"/>
        </w:rPr>
        <w:t xml:space="preserve">zákona o státní službě. Odvolání proti tomuto rozhodnutí nemá v souladu s § 168 odst. 2 zákona o státní službě odkladný účinek. </w:t>
      </w:r>
    </w:p>
    <w:p w:rsidR="00B1775F" w:rsidRPr="00E315BC" w:rsidRDefault="00B1775F" w:rsidP="006B2F66">
      <w:pPr>
        <w:spacing w:line="240" w:lineRule="auto"/>
        <w:contextualSpacing/>
        <w:jc w:val="both"/>
        <w:rPr>
          <w:rFonts w:ascii="Arial" w:hAnsi="Arial" w:cs="Arial"/>
        </w:rPr>
      </w:pPr>
    </w:p>
    <w:p w:rsidR="00583246" w:rsidRPr="00E315BC" w:rsidRDefault="00583246" w:rsidP="006B2F66">
      <w:pPr>
        <w:spacing w:line="240" w:lineRule="auto"/>
        <w:contextualSpacing/>
        <w:jc w:val="both"/>
        <w:rPr>
          <w:rFonts w:ascii="Arial" w:hAnsi="Arial" w:cs="Arial"/>
        </w:rPr>
      </w:pPr>
    </w:p>
    <w:p w:rsidR="00513CCB" w:rsidRPr="00E315BC" w:rsidRDefault="00513CCB" w:rsidP="006B2F66">
      <w:pPr>
        <w:spacing w:line="240" w:lineRule="auto"/>
        <w:contextualSpacing/>
        <w:jc w:val="both"/>
        <w:rPr>
          <w:rFonts w:ascii="Arial" w:hAnsi="Arial" w:cs="Arial"/>
        </w:rPr>
      </w:pPr>
    </w:p>
    <w:p w:rsidR="00513CCB" w:rsidRPr="00E315BC" w:rsidRDefault="00513CCB" w:rsidP="006B2F66">
      <w:pPr>
        <w:spacing w:line="240" w:lineRule="auto"/>
        <w:contextualSpacing/>
        <w:jc w:val="both"/>
        <w:rPr>
          <w:rFonts w:ascii="Arial" w:hAnsi="Arial" w:cs="Arial"/>
        </w:rPr>
      </w:pPr>
    </w:p>
    <w:p w:rsidR="00CB492A" w:rsidRPr="00E315BC" w:rsidRDefault="00CB492A" w:rsidP="00BA2F14">
      <w:pPr>
        <w:spacing w:line="240" w:lineRule="auto"/>
        <w:contextualSpacing/>
        <w:jc w:val="both"/>
        <w:rPr>
          <w:rFonts w:ascii="Arial" w:hAnsi="Arial" w:cs="Arial"/>
        </w:rPr>
      </w:pPr>
    </w:p>
    <w:p w:rsidR="005A65B6" w:rsidRPr="00E315BC" w:rsidRDefault="00D274D7" w:rsidP="00BA2F14">
      <w:pPr>
        <w:spacing w:line="240" w:lineRule="auto"/>
        <w:contextualSpacing/>
        <w:jc w:val="both"/>
        <w:rPr>
          <w:rFonts w:ascii="Arial" w:hAnsi="Arial" w:cs="Arial"/>
          <w:color w:val="FF0000"/>
        </w:rPr>
      </w:pPr>
      <w:r w:rsidRPr="00E315BC">
        <w:rPr>
          <w:rFonts w:ascii="Arial" w:hAnsi="Arial" w:cs="Arial"/>
        </w:rPr>
        <w:tab/>
      </w:r>
      <w:r w:rsidRPr="00E315BC">
        <w:rPr>
          <w:rFonts w:ascii="Arial" w:hAnsi="Arial" w:cs="Arial"/>
        </w:rPr>
        <w:tab/>
      </w:r>
      <w:r w:rsidRPr="00E315BC">
        <w:rPr>
          <w:rFonts w:ascii="Arial" w:hAnsi="Arial" w:cs="Arial"/>
        </w:rPr>
        <w:tab/>
      </w:r>
      <w:r w:rsidRPr="00E315BC">
        <w:rPr>
          <w:rFonts w:ascii="Arial" w:hAnsi="Arial" w:cs="Arial"/>
        </w:rPr>
        <w:tab/>
      </w:r>
      <w:r w:rsidRPr="00E315BC">
        <w:rPr>
          <w:rFonts w:ascii="Arial" w:hAnsi="Arial" w:cs="Arial"/>
        </w:rPr>
        <w:tab/>
      </w:r>
      <w:r w:rsidRPr="00E315BC">
        <w:rPr>
          <w:rFonts w:ascii="Arial" w:hAnsi="Arial" w:cs="Arial"/>
        </w:rPr>
        <w:tab/>
      </w:r>
      <w:r w:rsidRPr="00E315BC">
        <w:rPr>
          <w:rFonts w:ascii="Arial" w:hAnsi="Arial" w:cs="Arial"/>
        </w:rPr>
        <w:tab/>
      </w:r>
      <w:r w:rsidRPr="00E315BC">
        <w:rPr>
          <w:rFonts w:ascii="Arial" w:hAnsi="Arial" w:cs="Arial"/>
        </w:rPr>
        <w:tab/>
      </w:r>
      <w:r w:rsidR="00C0741B" w:rsidRPr="00E315BC">
        <w:rPr>
          <w:rFonts w:ascii="Arial" w:hAnsi="Arial" w:cs="Arial"/>
          <w:color w:val="FF0000"/>
        </w:rPr>
        <w:t>Jméno, p</w:t>
      </w:r>
      <w:r w:rsidR="005A65B6" w:rsidRPr="00E315BC">
        <w:rPr>
          <w:rFonts w:ascii="Arial" w:hAnsi="Arial" w:cs="Arial"/>
          <w:color w:val="FF0000"/>
        </w:rPr>
        <w:t>říjmení, funkce a p</w:t>
      </w:r>
      <w:r w:rsidR="00576DD0" w:rsidRPr="00E315BC">
        <w:rPr>
          <w:rFonts w:ascii="Arial" w:hAnsi="Arial" w:cs="Arial"/>
          <w:color w:val="FF0000"/>
        </w:rPr>
        <w:t>odpis</w:t>
      </w:r>
    </w:p>
    <w:p w:rsidR="004D0D74" w:rsidRPr="00E315BC" w:rsidRDefault="005A65B6" w:rsidP="005A65B6">
      <w:pPr>
        <w:spacing w:line="240" w:lineRule="auto"/>
        <w:ind w:left="4956" w:firstLine="708"/>
        <w:contextualSpacing/>
        <w:jc w:val="both"/>
        <w:rPr>
          <w:rFonts w:ascii="Arial" w:hAnsi="Arial" w:cs="Arial"/>
          <w:color w:val="FF0000"/>
        </w:rPr>
      </w:pPr>
      <w:r w:rsidRPr="00E315BC">
        <w:rPr>
          <w:rFonts w:ascii="Arial" w:hAnsi="Arial" w:cs="Arial"/>
          <w:color w:val="FF0000"/>
        </w:rPr>
        <w:t xml:space="preserve">        </w:t>
      </w:r>
      <w:r w:rsidR="00531C8C" w:rsidRPr="00E315BC">
        <w:rPr>
          <w:rFonts w:ascii="Arial" w:hAnsi="Arial" w:cs="Arial"/>
          <w:color w:val="FF0000"/>
        </w:rPr>
        <w:t>oprávněné úřední osoby</w:t>
      </w:r>
    </w:p>
    <w:p w:rsidR="00CA27AC" w:rsidRPr="00E315BC" w:rsidRDefault="00576DD0" w:rsidP="005A65B6">
      <w:pPr>
        <w:spacing w:line="240" w:lineRule="auto"/>
        <w:contextualSpacing/>
        <w:jc w:val="both"/>
        <w:rPr>
          <w:rFonts w:ascii="Arial" w:hAnsi="Arial" w:cs="Arial"/>
          <w:color w:val="FF0000"/>
        </w:rPr>
      </w:pPr>
      <w:r w:rsidRPr="00E315BC">
        <w:rPr>
          <w:rFonts w:ascii="Arial" w:hAnsi="Arial" w:cs="Arial"/>
          <w:color w:val="FF0000"/>
        </w:rPr>
        <w:tab/>
      </w:r>
      <w:r w:rsidRPr="00E315BC">
        <w:rPr>
          <w:rFonts w:ascii="Arial" w:hAnsi="Arial" w:cs="Arial"/>
          <w:color w:val="FF0000"/>
        </w:rPr>
        <w:tab/>
      </w:r>
      <w:r w:rsidRPr="00E315BC">
        <w:rPr>
          <w:rFonts w:ascii="Arial" w:hAnsi="Arial" w:cs="Arial"/>
          <w:color w:val="FF0000"/>
        </w:rPr>
        <w:tab/>
      </w:r>
      <w:r w:rsidRPr="00E315BC">
        <w:rPr>
          <w:rFonts w:ascii="Arial" w:hAnsi="Arial" w:cs="Arial"/>
          <w:color w:val="FF0000"/>
        </w:rPr>
        <w:tab/>
      </w:r>
      <w:r w:rsidRPr="00E315BC">
        <w:rPr>
          <w:rFonts w:ascii="Arial" w:hAnsi="Arial" w:cs="Arial"/>
          <w:color w:val="FF0000"/>
        </w:rPr>
        <w:tab/>
      </w:r>
      <w:r w:rsidRPr="00E315BC">
        <w:rPr>
          <w:rFonts w:ascii="Arial" w:hAnsi="Arial" w:cs="Arial"/>
          <w:color w:val="FF0000"/>
        </w:rPr>
        <w:tab/>
      </w:r>
      <w:r w:rsidRPr="00E315BC">
        <w:rPr>
          <w:rFonts w:ascii="Arial" w:hAnsi="Arial" w:cs="Arial"/>
          <w:color w:val="FF0000"/>
        </w:rPr>
        <w:tab/>
      </w:r>
      <w:r w:rsidRPr="00E315BC">
        <w:rPr>
          <w:rFonts w:ascii="Arial" w:hAnsi="Arial" w:cs="Arial"/>
          <w:color w:val="FF0000"/>
        </w:rPr>
        <w:tab/>
      </w:r>
      <w:r w:rsidR="005A65B6" w:rsidRPr="00E315BC">
        <w:rPr>
          <w:rFonts w:ascii="Arial" w:hAnsi="Arial" w:cs="Arial"/>
          <w:color w:val="FF0000"/>
        </w:rPr>
        <w:t xml:space="preserve">           (</w:t>
      </w:r>
      <w:r w:rsidRPr="00E315BC">
        <w:rPr>
          <w:rFonts w:ascii="Arial" w:hAnsi="Arial" w:cs="Arial"/>
          <w:color w:val="FF0000"/>
        </w:rPr>
        <w:t>služebního orgánu</w:t>
      </w:r>
      <w:r w:rsidR="005A65B6" w:rsidRPr="00E315BC">
        <w:rPr>
          <w:rFonts w:ascii="Arial" w:hAnsi="Arial" w:cs="Arial"/>
          <w:color w:val="FF0000"/>
        </w:rPr>
        <w:t>)</w:t>
      </w:r>
      <w:r w:rsidR="00CA27AC" w:rsidRPr="00E315BC">
        <w:rPr>
          <w:rStyle w:val="Znakapoznpodarou"/>
          <w:rFonts w:ascii="Arial" w:hAnsi="Arial" w:cs="Arial"/>
          <w:color w:val="FF0000"/>
        </w:rPr>
        <w:footnoteReference w:id="8"/>
      </w:r>
    </w:p>
    <w:p w:rsidR="00CB16E6" w:rsidRPr="00E315BC" w:rsidRDefault="00CB16E6" w:rsidP="00BA2F14">
      <w:pPr>
        <w:spacing w:line="240" w:lineRule="auto"/>
        <w:contextualSpacing/>
        <w:jc w:val="both"/>
        <w:rPr>
          <w:rFonts w:ascii="Arial" w:hAnsi="Arial" w:cs="Arial"/>
        </w:rPr>
      </w:pPr>
    </w:p>
    <w:p w:rsidR="004448DE" w:rsidRPr="00CF532F" w:rsidRDefault="00576DD0" w:rsidP="00F660A9">
      <w:pPr>
        <w:spacing w:line="240" w:lineRule="auto"/>
        <w:contextualSpacing/>
        <w:jc w:val="center"/>
        <w:rPr>
          <w:rFonts w:ascii="Arial" w:hAnsi="Arial" w:cs="Arial"/>
          <w:b/>
          <w:i/>
        </w:rPr>
      </w:pPr>
      <w:r w:rsidRPr="00E315BC">
        <w:rPr>
          <w:rFonts w:ascii="Arial" w:hAnsi="Arial" w:cs="Arial"/>
          <w:color w:val="FF0000"/>
        </w:rPr>
        <w:t>Otisk úředního razítka</w:t>
      </w:r>
    </w:p>
    <w:sectPr w:rsidR="004448DE" w:rsidRPr="00CF532F">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02BF" w:rsidRDefault="006E02BF" w:rsidP="00576DD0">
      <w:pPr>
        <w:spacing w:after="0" w:line="240" w:lineRule="auto"/>
      </w:pPr>
      <w:r>
        <w:separator/>
      </w:r>
    </w:p>
  </w:endnote>
  <w:endnote w:type="continuationSeparator" w:id="0">
    <w:p w:rsidR="006E02BF" w:rsidRDefault="006E02BF" w:rsidP="00576D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4471514"/>
      <w:docPartObj>
        <w:docPartGallery w:val="Page Numbers (Bottom of Page)"/>
        <w:docPartUnique/>
      </w:docPartObj>
    </w:sdtPr>
    <w:sdtEndPr/>
    <w:sdtContent>
      <w:p w:rsidR="00B8200C" w:rsidRDefault="00B8200C">
        <w:pPr>
          <w:pStyle w:val="Zpat"/>
          <w:jc w:val="center"/>
        </w:pPr>
        <w:r w:rsidRPr="00105A6A">
          <w:rPr>
            <w:rFonts w:ascii="Arial" w:hAnsi="Arial" w:cs="Arial"/>
          </w:rPr>
          <w:fldChar w:fldCharType="begin"/>
        </w:r>
        <w:r w:rsidRPr="00105A6A">
          <w:rPr>
            <w:rFonts w:ascii="Arial" w:hAnsi="Arial" w:cs="Arial"/>
          </w:rPr>
          <w:instrText>PAGE   \* MERGEFORMAT</w:instrText>
        </w:r>
        <w:r w:rsidRPr="00105A6A">
          <w:rPr>
            <w:rFonts w:ascii="Arial" w:hAnsi="Arial" w:cs="Arial"/>
          </w:rPr>
          <w:fldChar w:fldCharType="separate"/>
        </w:r>
        <w:r w:rsidR="00CF532F">
          <w:rPr>
            <w:rFonts w:ascii="Arial" w:hAnsi="Arial" w:cs="Arial"/>
            <w:noProof/>
          </w:rPr>
          <w:t>6</w:t>
        </w:r>
        <w:r w:rsidRPr="00105A6A">
          <w:rPr>
            <w:rFonts w:ascii="Arial" w:hAnsi="Arial" w:cs="Arial"/>
          </w:rPr>
          <w:fldChar w:fldCharType="end"/>
        </w:r>
      </w:p>
    </w:sdtContent>
  </w:sdt>
  <w:p w:rsidR="00B8200C" w:rsidRDefault="00B8200C">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02BF" w:rsidRDefault="006E02BF" w:rsidP="00576DD0">
      <w:pPr>
        <w:spacing w:after="0" w:line="240" w:lineRule="auto"/>
      </w:pPr>
      <w:r>
        <w:separator/>
      </w:r>
    </w:p>
  </w:footnote>
  <w:footnote w:type="continuationSeparator" w:id="0">
    <w:p w:rsidR="006E02BF" w:rsidRDefault="006E02BF" w:rsidP="00576DD0">
      <w:pPr>
        <w:spacing w:after="0" w:line="240" w:lineRule="auto"/>
      </w:pPr>
      <w:r>
        <w:continuationSeparator/>
      </w:r>
    </w:p>
  </w:footnote>
  <w:footnote w:id="1">
    <w:p w:rsidR="00F945AD" w:rsidRPr="006722EF" w:rsidRDefault="00F945AD" w:rsidP="00F945AD">
      <w:pPr>
        <w:pStyle w:val="Textpoznpodarou"/>
        <w:spacing w:after="120"/>
        <w:jc w:val="both"/>
        <w:rPr>
          <w:rFonts w:ascii="Arial" w:hAnsi="Arial" w:cs="Arial"/>
          <w:sz w:val="18"/>
          <w:szCs w:val="18"/>
        </w:rPr>
      </w:pPr>
      <w:r w:rsidRPr="006722EF">
        <w:rPr>
          <w:rStyle w:val="Znakapoznpodarou"/>
          <w:rFonts w:ascii="Arial" w:hAnsi="Arial" w:cs="Arial"/>
          <w:color w:val="FF0000"/>
          <w:sz w:val="18"/>
          <w:szCs w:val="18"/>
        </w:rPr>
        <w:footnoteRef/>
      </w:r>
      <w:r w:rsidRPr="006722EF">
        <w:rPr>
          <w:rFonts w:ascii="Arial" w:hAnsi="Arial" w:cs="Arial"/>
          <w:color w:val="FF0000"/>
          <w:sz w:val="18"/>
          <w:szCs w:val="18"/>
        </w:rPr>
        <w:t xml:space="preserve"> Vzor je třeba vždy použít s ohledem na konkrétní okolnosti případu a v návaznosti na tyto okolnosti </w:t>
      </w:r>
      <w:r>
        <w:rPr>
          <w:rFonts w:ascii="Arial" w:hAnsi="Arial" w:cs="Arial"/>
          <w:color w:val="FF0000"/>
          <w:sz w:val="18"/>
          <w:szCs w:val="18"/>
        </w:rPr>
        <w:t>jej</w:t>
      </w:r>
      <w:r w:rsidRPr="006722EF">
        <w:rPr>
          <w:rFonts w:ascii="Arial" w:hAnsi="Arial" w:cs="Arial"/>
          <w:color w:val="FF0000"/>
          <w:sz w:val="18"/>
          <w:szCs w:val="18"/>
        </w:rPr>
        <w:t xml:space="preserve"> upravit, doplnit či jinak přizpůsobit. Nelze vycházet z toho, že vzor je univerzálně použitelný</w:t>
      </w:r>
      <w:r>
        <w:rPr>
          <w:rFonts w:ascii="Arial" w:hAnsi="Arial" w:cs="Arial"/>
          <w:color w:val="FF0000"/>
          <w:sz w:val="18"/>
          <w:szCs w:val="18"/>
        </w:rPr>
        <w:t>, resp. že</w:t>
      </w:r>
      <w:r w:rsidRPr="006722EF">
        <w:rPr>
          <w:rFonts w:ascii="Arial" w:hAnsi="Arial" w:cs="Arial"/>
          <w:color w:val="FF0000"/>
          <w:sz w:val="18"/>
          <w:szCs w:val="18"/>
        </w:rPr>
        <w:t xml:space="preserve"> bez doplnění či úpravy splňuj</w:t>
      </w:r>
      <w:r>
        <w:rPr>
          <w:rFonts w:ascii="Arial" w:hAnsi="Arial" w:cs="Arial"/>
          <w:color w:val="FF0000"/>
          <w:sz w:val="18"/>
          <w:szCs w:val="18"/>
        </w:rPr>
        <w:t>e</w:t>
      </w:r>
      <w:r w:rsidRPr="006722EF">
        <w:rPr>
          <w:rFonts w:ascii="Arial" w:hAnsi="Arial" w:cs="Arial"/>
          <w:color w:val="FF0000"/>
          <w:sz w:val="18"/>
          <w:szCs w:val="18"/>
        </w:rPr>
        <w:t xml:space="preserve"> podmínky § 68 a 69 zákona č. 500/2004 Sb., správní řád, ve znění pozdějších předpisů.</w:t>
      </w:r>
    </w:p>
  </w:footnote>
  <w:footnote w:id="2">
    <w:p w:rsidR="00F945AD" w:rsidRDefault="00F945AD" w:rsidP="00F945AD">
      <w:pPr>
        <w:pStyle w:val="Textpoznpodarou"/>
        <w:spacing w:after="120"/>
        <w:jc w:val="both"/>
      </w:pPr>
      <w:r w:rsidRPr="00C02C42">
        <w:rPr>
          <w:rStyle w:val="Znakapoznpodarou"/>
          <w:color w:val="FF0000"/>
        </w:rPr>
        <w:footnoteRef/>
      </w:r>
      <w:r w:rsidRPr="00C02C42">
        <w:rPr>
          <w:color w:val="FF0000"/>
        </w:rPr>
        <w:t xml:space="preserve"> </w:t>
      </w:r>
      <w:r w:rsidRPr="00C02C42">
        <w:rPr>
          <w:rFonts w:ascii="Arial" w:hAnsi="Arial" w:cs="Arial"/>
          <w:color w:val="FF0000"/>
          <w:sz w:val="18"/>
          <w:szCs w:val="18"/>
        </w:rPr>
        <w:t>Služební orgán musí být dostatečně identifikován. Např. je-li služebním orgánem státní tajemník, je nutné uvést v jakém ministerstvu (Úřadu vlády). Je-li služebním orgánem vedoucí služebního úřadu, je nutné uvést jeho označení podle zvláštního právního předpisu např. „</w:t>
      </w:r>
      <w:r>
        <w:rPr>
          <w:rFonts w:ascii="Arial" w:hAnsi="Arial" w:cs="Arial"/>
          <w:color w:val="FF0000"/>
          <w:sz w:val="18"/>
          <w:szCs w:val="18"/>
        </w:rPr>
        <w:t>Ř</w:t>
      </w:r>
      <w:r w:rsidRPr="00C02C42">
        <w:rPr>
          <w:rFonts w:ascii="Arial" w:hAnsi="Arial" w:cs="Arial"/>
          <w:color w:val="FF0000"/>
          <w:sz w:val="18"/>
          <w:szCs w:val="18"/>
        </w:rPr>
        <w:t>editel Hygienické stanice hlavního města Prahy“.</w:t>
      </w:r>
    </w:p>
  </w:footnote>
  <w:footnote w:id="3">
    <w:p w:rsidR="00B8200C" w:rsidRPr="00401198" w:rsidRDefault="00B8200C" w:rsidP="00401198">
      <w:pPr>
        <w:pStyle w:val="Textpoznpodarou"/>
        <w:jc w:val="both"/>
        <w:rPr>
          <w:rFonts w:ascii="Arial" w:hAnsi="Arial" w:cs="Arial"/>
          <w:sz w:val="18"/>
          <w:szCs w:val="18"/>
        </w:rPr>
      </w:pPr>
      <w:r w:rsidRPr="00401198">
        <w:rPr>
          <w:rStyle w:val="Znakapoznpodarou"/>
          <w:rFonts w:ascii="Arial" w:hAnsi="Arial" w:cs="Arial"/>
          <w:color w:val="FF0000"/>
          <w:sz w:val="18"/>
          <w:szCs w:val="18"/>
        </w:rPr>
        <w:footnoteRef/>
      </w:r>
      <w:r w:rsidRPr="00401198">
        <w:rPr>
          <w:rFonts w:ascii="Arial" w:hAnsi="Arial" w:cs="Arial"/>
          <w:color w:val="FF0000"/>
          <w:sz w:val="18"/>
          <w:szCs w:val="18"/>
        </w:rPr>
        <w:t xml:space="preserve"> Podle § 2 odst. 2 písm. a) nařízení vlády č. 92/2015 Sb. o pravidlech pro organizaci služebního úřadu, se jedná o systemizované místo, které obsahuje správní činnosti, jejichž výkon se na služebním místě požaduje, a klasifikuje se platovou třídou, do které je v katalogu správních činností zařazena nejnáročnější správní činnost. Nad rámec uvedeného není pro označení služebního místa stanoveno konkrétní pravidlo, proto je vhodné označit služební místo tak, aby bylo řádně identifikováno. U </w:t>
      </w:r>
      <w:r>
        <w:rPr>
          <w:rFonts w:ascii="Arial" w:hAnsi="Arial" w:cs="Arial"/>
          <w:color w:val="FF0000"/>
          <w:sz w:val="18"/>
          <w:szCs w:val="18"/>
        </w:rPr>
        <w:t xml:space="preserve">„řadových“ zaměstnanců, pokud dané služební místo nenese nějaké speciální označení (např. kontrolor, inspektor, apod.) </w:t>
      </w:r>
      <w:r w:rsidRPr="00401198">
        <w:rPr>
          <w:rFonts w:ascii="Arial" w:hAnsi="Arial" w:cs="Arial"/>
          <w:color w:val="FF0000"/>
          <w:sz w:val="18"/>
          <w:szCs w:val="18"/>
        </w:rPr>
        <w:t xml:space="preserve">se jako vhodné jeví označení prostřednictvím jeho služebního označení podle § </w:t>
      </w:r>
      <w:r>
        <w:rPr>
          <w:rFonts w:ascii="Arial" w:hAnsi="Arial" w:cs="Arial"/>
          <w:color w:val="FF0000"/>
          <w:sz w:val="18"/>
          <w:szCs w:val="18"/>
        </w:rPr>
        <w:t>7</w:t>
      </w:r>
      <w:r w:rsidRPr="00401198">
        <w:rPr>
          <w:rFonts w:ascii="Arial" w:hAnsi="Arial" w:cs="Arial"/>
          <w:color w:val="FF0000"/>
          <w:sz w:val="18"/>
          <w:szCs w:val="18"/>
        </w:rPr>
        <w:t xml:space="preserve"> (např. </w:t>
      </w:r>
      <w:r>
        <w:rPr>
          <w:rFonts w:ascii="Arial" w:hAnsi="Arial" w:cs="Arial"/>
          <w:color w:val="FF0000"/>
          <w:sz w:val="18"/>
          <w:szCs w:val="18"/>
        </w:rPr>
        <w:t xml:space="preserve">vrchní referent) </w:t>
      </w:r>
      <w:r w:rsidRPr="00401198">
        <w:rPr>
          <w:rFonts w:ascii="Arial" w:hAnsi="Arial" w:cs="Arial"/>
          <w:color w:val="FF0000"/>
          <w:sz w:val="18"/>
          <w:szCs w:val="18"/>
        </w:rPr>
        <w:t xml:space="preserve">s uvedením názvu konkrétního organizačního útvaru </w:t>
      </w:r>
      <w:r>
        <w:rPr>
          <w:rFonts w:ascii="Arial" w:hAnsi="Arial" w:cs="Arial"/>
          <w:color w:val="FF0000"/>
          <w:sz w:val="18"/>
          <w:szCs w:val="18"/>
        </w:rPr>
        <w:t xml:space="preserve">na nejnižším článku organizace </w:t>
      </w:r>
      <w:r w:rsidRPr="00401198">
        <w:rPr>
          <w:rFonts w:ascii="Arial" w:hAnsi="Arial" w:cs="Arial"/>
          <w:color w:val="FF0000"/>
          <w:sz w:val="18"/>
          <w:szCs w:val="18"/>
        </w:rPr>
        <w:t>správního úřadu</w:t>
      </w:r>
      <w:r>
        <w:rPr>
          <w:rFonts w:ascii="Arial" w:hAnsi="Arial" w:cs="Arial"/>
          <w:color w:val="FF0000"/>
          <w:sz w:val="18"/>
          <w:szCs w:val="18"/>
        </w:rPr>
        <w:t xml:space="preserve"> (</w:t>
      </w:r>
      <w:r w:rsidRPr="00401198">
        <w:rPr>
          <w:rFonts w:ascii="Arial" w:hAnsi="Arial" w:cs="Arial"/>
          <w:color w:val="FF0000"/>
          <w:sz w:val="18"/>
          <w:szCs w:val="18"/>
        </w:rPr>
        <w:t xml:space="preserve">oddělení), </w:t>
      </w:r>
      <w:r>
        <w:rPr>
          <w:rFonts w:ascii="Arial" w:hAnsi="Arial" w:cs="Arial"/>
          <w:color w:val="FF0000"/>
          <w:sz w:val="18"/>
          <w:szCs w:val="18"/>
        </w:rPr>
        <w:t>v rámci něhož bude žadatel zařazen</w:t>
      </w:r>
      <w:r w:rsidRPr="00401198">
        <w:rPr>
          <w:rFonts w:ascii="Arial" w:hAnsi="Arial" w:cs="Arial"/>
          <w:color w:val="FF0000"/>
          <w:sz w:val="18"/>
          <w:szCs w:val="18"/>
        </w:rPr>
        <w:t>. Lze rovněž využít i jiný identifikátor služebního místa uvedený ve vnitřní systemizaci správního úřadu (např. číselné označení služebního místa, pokud je takto služební místo ve vnitřní systemizaci označeno).</w:t>
      </w:r>
    </w:p>
  </w:footnote>
  <w:footnote w:id="4">
    <w:p w:rsidR="00C3653F" w:rsidRDefault="00C3653F" w:rsidP="00C3653F">
      <w:pPr>
        <w:pStyle w:val="Textpoznpodarou"/>
      </w:pPr>
      <w:r w:rsidRPr="006B7CA4">
        <w:rPr>
          <w:rStyle w:val="Znakapoznpodarou"/>
          <w:color w:val="FF0000"/>
        </w:rPr>
        <w:footnoteRef/>
      </w:r>
      <w:r w:rsidRPr="006B7CA4">
        <w:rPr>
          <w:color w:val="FF0000"/>
        </w:rPr>
        <w:t xml:space="preserve"> Zvolte příslušnou variantu</w:t>
      </w:r>
    </w:p>
  </w:footnote>
  <w:footnote w:id="5">
    <w:p w:rsidR="008915A7" w:rsidRDefault="008915A7" w:rsidP="00FA0987">
      <w:pPr>
        <w:pStyle w:val="Textpoznpodarou"/>
        <w:spacing w:after="120"/>
        <w:jc w:val="both"/>
      </w:pPr>
      <w:r w:rsidRPr="00B84D87">
        <w:rPr>
          <w:rStyle w:val="Znakapoznpodarou"/>
          <w:rFonts w:ascii="Arial" w:hAnsi="Arial" w:cs="Arial"/>
          <w:color w:val="FF0000"/>
          <w:sz w:val="18"/>
          <w:szCs w:val="18"/>
        </w:rPr>
        <w:footnoteRef/>
      </w:r>
      <w:r w:rsidRPr="00B84D87">
        <w:rPr>
          <w:rFonts w:ascii="Arial" w:hAnsi="Arial" w:cs="Arial"/>
          <w:color w:val="FF0000"/>
          <w:sz w:val="18"/>
          <w:szCs w:val="18"/>
        </w:rPr>
        <w:t xml:space="preserve"> Podle okolností případu je případně třeba </w:t>
      </w:r>
      <w:proofErr w:type="spellStart"/>
      <w:r w:rsidRPr="00B84D87">
        <w:rPr>
          <w:rFonts w:ascii="Arial" w:hAnsi="Arial" w:cs="Arial"/>
          <w:color w:val="FF0000"/>
          <w:sz w:val="18"/>
          <w:szCs w:val="18"/>
        </w:rPr>
        <w:t>doodůvodnit</w:t>
      </w:r>
      <w:proofErr w:type="spellEnd"/>
      <w:r w:rsidR="00FA0987">
        <w:rPr>
          <w:rFonts w:ascii="Arial" w:hAnsi="Arial" w:cs="Arial"/>
          <w:color w:val="FF0000"/>
          <w:sz w:val="18"/>
          <w:szCs w:val="18"/>
        </w:rPr>
        <w:t xml:space="preserve">, </w:t>
      </w:r>
      <w:r w:rsidR="00FA0987" w:rsidRPr="00507C43">
        <w:rPr>
          <w:rFonts w:ascii="Arial" w:hAnsi="Arial" w:cs="Arial"/>
          <w:color w:val="FF0000"/>
          <w:sz w:val="18"/>
          <w:szCs w:val="18"/>
        </w:rPr>
        <w:t>zejména ve vztahu k</w:t>
      </w:r>
      <w:r w:rsidR="00FA0987" w:rsidRPr="00BC7A52">
        <w:rPr>
          <w:rFonts w:ascii="Arial" w:hAnsi="Arial" w:cs="Arial"/>
          <w:color w:val="FF0000"/>
          <w:sz w:val="18"/>
          <w:szCs w:val="18"/>
        </w:rPr>
        <w:t> fakticky vykonávaným činnostem na služebním místě</w:t>
      </w:r>
      <w:r w:rsidR="00FA0987" w:rsidRPr="00507C43">
        <w:rPr>
          <w:rFonts w:ascii="Arial" w:hAnsi="Arial" w:cs="Arial"/>
          <w:color w:val="FF0000"/>
          <w:sz w:val="18"/>
          <w:szCs w:val="18"/>
        </w:rPr>
        <w:t xml:space="preserve"> a ke služebnímu předpisu, který obor/obory služby na daném služebním místě stanoví, případně s přihlédnutím k příslušnému dílu katalogu správních činností a k vyhlášce č. 162/2015 Sb., o</w:t>
      </w:r>
      <w:r w:rsidR="00FA0987">
        <w:rPr>
          <w:rFonts w:ascii="Arial" w:hAnsi="Arial" w:cs="Arial"/>
          <w:color w:val="FF0000"/>
          <w:sz w:val="18"/>
          <w:szCs w:val="18"/>
        </w:rPr>
        <w:t> </w:t>
      </w:r>
      <w:r w:rsidR="00FA0987" w:rsidRPr="00507C43">
        <w:rPr>
          <w:rFonts w:ascii="Arial" w:hAnsi="Arial" w:cs="Arial"/>
          <w:color w:val="FF0000"/>
          <w:sz w:val="18"/>
          <w:szCs w:val="18"/>
        </w:rPr>
        <w:t>podrobnostech úřednické zkoušky</w:t>
      </w:r>
      <w:r w:rsidRPr="00B84D87">
        <w:rPr>
          <w:rFonts w:ascii="Arial" w:hAnsi="Arial" w:cs="Arial"/>
          <w:color w:val="FF0000"/>
          <w:sz w:val="18"/>
          <w:szCs w:val="18"/>
        </w:rPr>
        <w:t>.</w:t>
      </w:r>
    </w:p>
  </w:footnote>
  <w:footnote w:id="6">
    <w:p w:rsidR="00AA29E6" w:rsidRPr="002C0B50" w:rsidRDefault="00AA29E6" w:rsidP="00AA29E6">
      <w:pPr>
        <w:pStyle w:val="Textpoznpodarou"/>
        <w:spacing w:after="120"/>
        <w:jc w:val="both"/>
        <w:rPr>
          <w:rFonts w:ascii="Arial" w:hAnsi="Arial" w:cs="Arial"/>
          <w:sz w:val="18"/>
          <w:szCs w:val="18"/>
        </w:rPr>
      </w:pPr>
      <w:r w:rsidRPr="002C0B50">
        <w:rPr>
          <w:rStyle w:val="Znakapoznpodarou"/>
          <w:rFonts w:ascii="Arial" w:hAnsi="Arial" w:cs="Arial"/>
          <w:color w:val="FF0000"/>
          <w:sz w:val="18"/>
          <w:szCs w:val="18"/>
        </w:rPr>
        <w:footnoteRef/>
      </w:r>
      <w:r w:rsidRPr="002C0B50">
        <w:rPr>
          <w:rFonts w:ascii="Arial" w:hAnsi="Arial" w:cs="Arial"/>
          <w:color w:val="FF0000"/>
          <w:sz w:val="18"/>
          <w:szCs w:val="18"/>
        </w:rPr>
        <w:t xml:space="preserve"> Pokud je organizační útvar služebního úřadu, v němž bude </w:t>
      </w:r>
      <w:r>
        <w:rPr>
          <w:rFonts w:ascii="Arial" w:hAnsi="Arial" w:cs="Arial"/>
          <w:color w:val="FF0000"/>
          <w:sz w:val="18"/>
          <w:szCs w:val="18"/>
        </w:rPr>
        <w:t>státní zaměstnanec</w:t>
      </w:r>
      <w:r w:rsidRPr="002C0B50">
        <w:rPr>
          <w:rFonts w:ascii="Arial" w:hAnsi="Arial" w:cs="Arial"/>
          <w:color w:val="FF0000"/>
          <w:sz w:val="18"/>
          <w:szCs w:val="18"/>
        </w:rPr>
        <w:t xml:space="preserve"> vykonávat službu, mimo hlavní sídlo služebního úřadu, použije se namísto tohoto odstavec tento</w:t>
      </w:r>
      <w:r>
        <w:rPr>
          <w:rFonts w:ascii="Arial" w:hAnsi="Arial" w:cs="Arial"/>
          <w:color w:val="FF0000"/>
          <w:sz w:val="18"/>
          <w:szCs w:val="18"/>
        </w:rPr>
        <w:t xml:space="preserve"> odstavec</w:t>
      </w:r>
      <w:r w:rsidRPr="002C0B50">
        <w:rPr>
          <w:rFonts w:ascii="Arial" w:hAnsi="Arial" w:cs="Arial"/>
          <w:color w:val="FF0000"/>
          <w:sz w:val="18"/>
          <w:szCs w:val="18"/>
        </w:rPr>
        <w:t>:</w:t>
      </w:r>
      <w:r w:rsidRPr="002C0B50">
        <w:rPr>
          <w:rFonts w:ascii="Arial" w:hAnsi="Arial" w:cs="Arial"/>
          <w:sz w:val="18"/>
          <w:szCs w:val="18"/>
        </w:rPr>
        <w:t xml:space="preserve"> </w:t>
      </w:r>
      <w:r>
        <w:rPr>
          <w:rFonts w:ascii="Arial" w:hAnsi="Arial" w:cs="Arial"/>
          <w:sz w:val="18"/>
          <w:szCs w:val="18"/>
        </w:rPr>
        <w:t>„</w:t>
      </w:r>
      <w:r w:rsidRPr="00F36824">
        <w:rPr>
          <w:rFonts w:ascii="Arial" w:eastAsia="Times New Roman" w:hAnsi="Arial" w:cs="Arial"/>
          <w:i/>
          <w:sz w:val="18"/>
          <w:szCs w:val="18"/>
        </w:rPr>
        <w:t xml:space="preserve">Vzhledem k tomu, že sídlo organizačního útvaru služebního úřadu - </w:t>
      </w:r>
      <w:r w:rsidRPr="00F36824">
        <w:rPr>
          <w:rFonts w:ascii="Arial" w:eastAsia="Times New Roman" w:hAnsi="Arial" w:cs="Arial"/>
          <w:i/>
          <w:color w:val="FF0000"/>
          <w:sz w:val="18"/>
          <w:szCs w:val="18"/>
        </w:rPr>
        <w:t>(označení služebního úřadu a jeho organizačního útvaru)</w:t>
      </w:r>
      <w:r w:rsidRPr="00F36824">
        <w:rPr>
          <w:rFonts w:ascii="Arial" w:eastAsia="Times New Roman" w:hAnsi="Arial" w:cs="Arial"/>
          <w:i/>
          <w:sz w:val="18"/>
          <w:szCs w:val="18"/>
        </w:rPr>
        <w:t xml:space="preserve">, v němž bude </w:t>
      </w:r>
      <w:r>
        <w:rPr>
          <w:rFonts w:ascii="Arial" w:eastAsia="Times New Roman" w:hAnsi="Arial" w:cs="Arial"/>
          <w:i/>
          <w:sz w:val="18"/>
          <w:szCs w:val="18"/>
        </w:rPr>
        <w:t xml:space="preserve">státní </w:t>
      </w:r>
      <w:r w:rsidRPr="00B84D87">
        <w:rPr>
          <w:rFonts w:ascii="Arial" w:eastAsia="Times New Roman" w:hAnsi="Arial" w:cs="Arial"/>
          <w:i/>
          <w:color w:val="FF0000"/>
          <w:sz w:val="18"/>
          <w:szCs w:val="18"/>
        </w:rPr>
        <w:t>zaměstnanec/zaměstnankyně</w:t>
      </w:r>
      <w:r w:rsidRPr="00F36824">
        <w:rPr>
          <w:rFonts w:ascii="Arial" w:eastAsia="Times New Roman" w:hAnsi="Arial" w:cs="Arial"/>
          <w:i/>
          <w:sz w:val="18"/>
          <w:szCs w:val="18"/>
        </w:rPr>
        <w:t xml:space="preserve"> vykonávat službu, je mimo hlavní sídlo služebního úřadu, je služebním působištěm </w:t>
      </w:r>
      <w:r w:rsidRPr="00B84D87">
        <w:rPr>
          <w:rFonts w:ascii="Arial" w:eastAsia="Times New Roman" w:hAnsi="Arial" w:cs="Arial"/>
          <w:i/>
          <w:color w:val="FF0000"/>
          <w:sz w:val="18"/>
          <w:szCs w:val="18"/>
        </w:rPr>
        <w:t xml:space="preserve">státního </w:t>
      </w:r>
      <w:r>
        <w:rPr>
          <w:rFonts w:ascii="Arial" w:eastAsia="Times New Roman" w:hAnsi="Arial" w:cs="Arial"/>
          <w:i/>
          <w:color w:val="FF0000"/>
          <w:sz w:val="18"/>
          <w:szCs w:val="18"/>
        </w:rPr>
        <w:t>zaměstnan</w:t>
      </w:r>
      <w:r w:rsidRPr="00BA0755">
        <w:rPr>
          <w:rFonts w:ascii="Arial" w:eastAsia="Times New Roman" w:hAnsi="Arial" w:cs="Arial"/>
          <w:i/>
          <w:color w:val="FF0000"/>
          <w:sz w:val="18"/>
          <w:szCs w:val="18"/>
        </w:rPr>
        <w:t>c</w:t>
      </w:r>
      <w:r>
        <w:rPr>
          <w:rFonts w:ascii="Arial" w:eastAsia="Times New Roman" w:hAnsi="Arial" w:cs="Arial"/>
          <w:i/>
          <w:color w:val="FF0000"/>
          <w:sz w:val="18"/>
          <w:szCs w:val="18"/>
        </w:rPr>
        <w:t>e</w:t>
      </w:r>
      <w:r w:rsidRPr="00BA0755">
        <w:rPr>
          <w:rFonts w:ascii="Arial" w:eastAsia="Times New Roman" w:hAnsi="Arial" w:cs="Arial"/>
          <w:i/>
          <w:color w:val="FF0000"/>
          <w:sz w:val="18"/>
          <w:szCs w:val="18"/>
        </w:rPr>
        <w:t>/</w:t>
      </w:r>
      <w:r>
        <w:rPr>
          <w:rFonts w:ascii="Arial" w:eastAsia="Times New Roman" w:hAnsi="Arial" w:cs="Arial"/>
          <w:i/>
          <w:color w:val="FF0000"/>
          <w:sz w:val="18"/>
          <w:szCs w:val="18"/>
        </w:rPr>
        <w:t xml:space="preserve">státní </w:t>
      </w:r>
      <w:r w:rsidRPr="00BA0755">
        <w:rPr>
          <w:rFonts w:ascii="Arial" w:eastAsia="Times New Roman" w:hAnsi="Arial" w:cs="Arial"/>
          <w:i/>
          <w:color w:val="FF0000"/>
          <w:sz w:val="18"/>
          <w:szCs w:val="18"/>
        </w:rPr>
        <w:t>zaměstnankyně</w:t>
      </w:r>
      <w:r w:rsidRPr="00F36824">
        <w:rPr>
          <w:rFonts w:ascii="Arial" w:eastAsia="Times New Roman" w:hAnsi="Arial" w:cs="Arial"/>
          <w:i/>
          <w:sz w:val="18"/>
          <w:szCs w:val="18"/>
        </w:rPr>
        <w:t xml:space="preserve"> </w:t>
      </w:r>
      <w:r w:rsidRPr="00F36824">
        <w:rPr>
          <w:rFonts w:ascii="Arial" w:eastAsia="Times New Roman" w:hAnsi="Arial" w:cs="Arial"/>
          <w:i/>
          <w:color w:val="FF0000"/>
          <w:sz w:val="18"/>
          <w:szCs w:val="18"/>
        </w:rPr>
        <w:t>X</w:t>
      </w:r>
      <w:r w:rsidRPr="00F36824">
        <w:rPr>
          <w:rFonts w:ascii="Arial" w:eastAsia="Times New Roman" w:hAnsi="Arial" w:cs="Arial"/>
          <w:i/>
          <w:sz w:val="18"/>
          <w:szCs w:val="18"/>
        </w:rPr>
        <w:t>,</w:t>
      </w:r>
      <w:r w:rsidRPr="00F36824">
        <w:rPr>
          <w:rFonts w:ascii="Arial" w:eastAsia="Times New Roman" w:hAnsi="Arial" w:cs="Arial"/>
          <w:i/>
          <w:color w:val="FF0000"/>
          <w:sz w:val="18"/>
          <w:szCs w:val="18"/>
        </w:rPr>
        <w:t xml:space="preserve"> </w:t>
      </w:r>
      <w:r w:rsidRPr="00F36824">
        <w:rPr>
          <w:rFonts w:ascii="Arial" w:eastAsia="Times New Roman" w:hAnsi="Arial" w:cs="Arial"/>
          <w:i/>
          <w:sz w:val="18"/>
          <w:szCs w:val="18"/>
        </w:rPr>
        <w:t>jakožto sídlo tohoto organizačního útvaru služebního úřadu.</w:t>
      </w:r>
      <w:r>
        <w:rPr>
          <w:rFonts w:ascii="Arial" w:eastAsia="Times New Roman" w:hAnsi="Arial" w:cs="Arial"/>
          <w:i/>
          <w:sz w:val="18"/>
          <w:szCs w:val="18"/>
        </w:rPr>
        <w:t>“</w:t>
      </w:r>
      <w:r w:rsidRPr="00F36824">
        <w:rPr>
          <w:rFonts w:ascii="Arial" w:hAnsi="Arial" w:cs="Arial"/>
          <w:i/>
          <w:sz w:val="18"/>
          <w:szCs w:val="18"/>
        </w:rPr>
        <w:t xml:space="preserve"> </w:t>
      </w:r>
    </w:p>
  </w:footnote>
  <w:footnote w:id="7">
    <w:p w:rsidR="002D5E78" w:rsidRPr="0055261E" w:rsidRDefault="002D5E78" w:rsidP="002D5E78">
      <w:pPr>
        <w:pStyle w:val="Textpoznpodarou"/>
        <w:jc w:val="both"/>
        <w:rPr>
          <w:color w:val="FF0000"/>
        </w:rPr>
      </w:pPr>
      <w:r w:rsidRPr="0055261E">
        <w:rPr>
          <w:rStyle w:val="Znakapoznpodarou"/>
          <w:color w:val="FF0000"/>
        </w:rPr>
        <w:footnoteRef/>
      </w:r>
      <w:r w:rsidRPr="0055261E">
        <w:rPr>
          <w:color w:val="FF0000"/>
        </w:rPr>
        <w:t xml:space="preserve"> </w:t>
      </w:r>
      <w:r w:rsidRPr="0055261E">
        <w:rPr>
          <w:rFonts w:ascii="Arial" w:hAnsi="Arial" w:cs="Arial"/>
          <w:color w:val="FF0000"/>
          <w:sz w:val="18"/>
          <w:szCs w:val="18"/>
        </w:rPr>
        <w:t>Uvedený odstavec se použije pouze v případě, že dojde ke snížení platové třídy.</w:t>
      </w:r>
    </w:p>
  </w:footnote>
  <w:footnote w:id="8">
    <w:p w:rsidR="00B8200C" w:rsidRPr="00CA27AC" w:rsidRDefault="00B8200C" w:rsidP="00195525">
      <w:pPr>
        <w:pStyle w:val="Textpoznpodarou"/>
        <w:jc w:val="both"/>
        <w:rPr>
          <w:rFonts w:ascii="Arial" w:hAnsi="Arial" w:cs="Arial"/>
          <w:color w:val="FF0000"/>
          <w:sz w:val="18"/>
          <w:szCs w:val="18"/>
        </w:rPr>
      </w:pPr>
      <w:r w:rsidRPr="00195525">
        <w:rPr>
          <w:rStyle w:val="Znakapoznpodarou"/>
          <w:rFonts w:ascii="Arial" w:hAnsi="Arial" w:cs="Arial"/>
          <w:color w:val="FF0000"/>
          <w:sz w:val="18"/>
          <w:szCs w:val="18"/>
        </w:rPr>
        <w:footnoteRef/>
      </w:r>
      <w:r w:rsidRPr="00CA27AC">
        <w:rPr>
          <w:rFonts w:ascii="Arial" w:hAnsi="Arial" w:cs="Arial"/>
          <w:color w:val="FF0000"/>
          <w:sz w:val="18"/>
          <w:szCs w:val="18"/>
        </w:rPr>
        <w:t xml:space="preserve"> Podpis oprávněné úřední osoby je na stejnopisu </w:t>
      </w:r>
      <w:r>
        <w:rPr>
          <w:rFonts w:ascii="Arial" w:hAnsi="Arial" w:cs="Arial"/>
          <w:color w:val="FF0000"/>
          <w:sz w:val="18"/>
          <w:szCs w:val="18"/>
        </w:rPr>
        <w:t xml:space="preserve">rozhodnutí </w:t>
      </w:r>
      <w:r w:rsidRPr="00CA27AC">
        <w:rPr>
          <w:rFonts w:ascii="Arial" w:hAnsi="Arial" w:cs="Arial"/>
          <w:color w:val="FF0000"/>
          <w:sz w:val="18"/>
          <w:szCs w:val="18"/>
        </w:rPr>
        <w:t>zasílaném žadateli možno nahradit doložkou "vlastní rukou" nebo zkratkou "v. r." u příjmení oprávněné úřední osoby a doložkou "Za správnost vyhotovení:" s</w:t>
      </w:r>
      <w:r>
        <w:rPr>
          <w:rFonts w:ascii="Arial" w:hAnsi="Arial" w:cs="Arial"/>
          <w:color w:val="FF0000"/>
          <w:sz w:val="18"/>
          <w:szCs w:val="18"/>
        </w:rPr>
        <w:t> </w:t>
      </w:r>
      <w:r w:rsidRPr="00CA27AC">
        <w:rPr>
          <w:rFonts w:ascii="Arial" w:hAnsi="Arial" w:cs="Arial"/>
          <w:color w:val="FF0000"/>
          <w:sz w:val="18"/>
          <w:szCs w:val="18"/>
        </w:rPr>
        <w:t>uvedením jména, příjmení a podpisu úřední osoby, která odpovídá za písemné vyhotovení rozhodnutí.</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45AD" w:rsidRPr="008130CC" w:rsidRDefault="00F945AD" w:rsidP="00F945AD">
    <w:pPr>
      <w:spacing w:after="0" w:line="240" w:lineRule="auto"/>
      <w:jc w:val="right"/>
      <w:rPr>
        <w:rFonts w:ascii="Arial" w:hAnsi="Arial" w:cs="Arial"/>
      </w:rPr>
    </w:pPr>
    <w:r w:rsidRPr="008130CC">
      <w:rPr>
        <w:rFonts w:ascii="Arial" w:hAnsi="Arial" w:cs="Arial"/>
      </w:rPr>
      <w:t xml:space="preserve">Příloha č. </w:t>
    </w:r>
    <w:r w:rsidR="00230A1A">
      <w:rPr>
        <w:rFonts w:ascii="Arial" w:hAnsi="Arial" w:cs="Arial"/>
      </w:rPr>
      <w:t>17</w:t>
    </w:r>
    <w:r w:rsidR="00BF260D">
      <w:rPr>
        <w:rFonts w:ascii="Arial" w:hAnsi="Arial" w:cs="Arial"/>
      </w:rPr>
      <w:t xml:space="preserve"> – vzor č. 2</w:t>
    </w:r>
  </w:p>
  <w:p w:rsidR="00F945AD" w:rsidRDefault="00F945AD" w:rsidP="00F945AD">
    <w:pPr>
      <w:pStyle w:val="Zhlav"/>
      <w:jc w:val="right"/>
    </w:pPr>
    <w:r>
      <w:rPr>
        <w:rFonts w:ascii="Arial" w:hAnsi="Arial" w:cs="Arial"/>
      </w:rPr>
      <w:t>k</w:t>
    </w:r>
    <w:r w:rsidRPr="008130CC">
      <w:rPr>
        <w:rFonts w:ascii="Arial" w:hAnsi="Arial" w:cs="Arial"/>
      </w:rPr>
      <w:t xml:space="preserve"> Metodickému pokynu č. </w:t>
    </w:r>
    <w:r w:rsidR="00513CCB">
      <w:rPr>
        <w:rFonts w:ascii="Arial" w:hAnsi="Arial" w:cs="Arial"/>
      </w:rPr>
      <w:t>1</w:t>
    </w:r>
    <w:r w:rsidRPr="008130CC">
      <w:rPr>
        <w:rFonts w:ascii="Arial" w:hAnsi="Arial" w:cs="Arial"/>
      </w:rPr>
      <w:t>/201</w:t>
    </w:r>
    <w:r w:rsidR="00513CCB">
      <w:rPr>
        <w:rFonts w:ascii="Arial" w:hAnsi="Arial" w:cs="Arial"/>
      </w:rPr>
      <w:t>6</w:t>
    </w:r>
  </w:p>
  <w:p w:rsidR="00B8200C" w:rsidRDefault="00B8200C">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E5D0D"/>
    <w:multiLevelType w:val="hybridMultilevel"/>
    <w:tmpl w:val="2AB0EA2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8AF53D4"/>
    <w:multiLevelType w:val="hybridMultilevel"/>
    <w:tmpl w:val="DDF6B218"/>
    <w:lvl w:ilvl="0" w:tplc="0405000F">
      <w:start w:val="1"/>
      <w:numFmt w:val="decimal"/>
      <w:lvlText w:val="%1."/>
      <w:lvlJc w:val="left"/>
      <w:pPr>
        <w:ind w:left="1428" w:hanging="360"/>
      </w:pPr>
    </w:lvl>
    <w:lvl w:ilvl="1" w:tplc="04050019">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2">
    <w:nsid w:val="13DC0D50"/>
    <w:multiLevelType w:val="hybridMultilevel"/>
    <w:tmpl w:val="DDF6B218"/>
    <w:lvl w:ilvl="0" w:tplc="0405000F">
      <w:start w:val="1"/>
      <w:numFmt w:val="decimal"/>
      <w:lvlText w:val="%1."/>
      <w:lvlJc w:val="left"/>
      <w:pPr>
        <w:ind w:left="1428" w:hanging="360"/>
      </w:pPr>
    </w:lvl>
    <w:lvl w:ilvl="1" w:tplc="04050019">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3">
    <w:nsid w:val="1B106212"/>
    <w:multiLevelType w:val="hybridMultilevel"/>
    <w:tmpl w:val="DDF6B218"/>
    <w:lvl w:ilvl="0" w:tplc="0405000F">
      <w:start w:val="1"/>
      <w:numFmt w:val="decimal"/>
      <w:lvlText w:val="%1."/>
      <w:lvlJc w:val="left"/>
      <w:pPr>
        <w:ind w:left="1428" w:hanging="360"/>
      </w:pPr>
    </w:lvl>
    <w:lvl w:ilvl="1" w:tplc="04050019">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4">
    <w:nsid w:val="23A529BD"/>
    <w:multiLevelType w:val="hybridMultilevel"/>
    <w:tmpl w:val="CBFE71FC"/>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2D875B02"/>
    <w:multiLevelType w:val="hybridMultilevel"/>
    <w:tmpl w:val="26ACEC3A"/>
    <w:lvl w:ilvl="0" w:tplc="04050013">
      <w:start w:val="1"/>
      <w:numFmt w:val="upperRoman"/>
      <w:lvlText w:val="%1."/>
      <w:lvlJc w:val="righ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2DAD0099"/>
    <w:multiLevelType w:val="hybridMultilevel"/>
    <w:tmpl w:val="F8BE2E16"/>
    <w:lvl w:ilvl="0" w:tplc="04050017">
      <w:start w:val="1"/>
      <w:numFmt w:val="lowerLetter"/>
      <w:lvlText w:val="%1)"/>
      <w:lvlJc w:val="left"/>
      <w:pPr>
        <w:ind w:left="1068" w:hanging="360"/>
      </w:pPr>
    </w:lvl>
    <w:lvl w:ilvl="1" w:tplc="04050019">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7">
    <w:nsid w:val="2EDE498D"/>
    <w:multiLevelType w:val="hybridMultilevel"/>
    <w:tmpl w:val="F8BE2E16"/>
    <w:lvl w:ilvl="0" w:tplc="04050017">
      <w:start w:val="1"/>
      <w:numFmt w:val="lowerLetter"/>
      <w:lvlText w:val="%1)"/>
      <w:lvlJc w:val="left"/>
      <w:pPr>
        <w:ind w:left="1068" w:hanging="360"/>
      </w:pPr>
    </w:lvl>
    <w:lvl w:ilvl="1" w:tplc="04050019">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8">
    <w:nsid w:val="3401388E"/>
    <w:multiLevelType w:val="hybridMultilevel"/>
    <w:tmpl w:val="548047AA"/>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9">
    <w:nsid w:val="383F7AE8"/>
    <w:multiLevelType w:val="hybridMultilevel"/>
    <w:tmpl w:val="26ACEC3A"/>
    <w:lvl w:ilvl="0" w:tplc="04050013">
      <w:start w:val="1"/>
      <w:numFmt w:val="upperRoman"/>
      <w:lvlText w:val="%1."/>
      <w:lvlJc w:val="righ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4113358D"/>
    <w:multiLevelType w:val="hybridMultilevel"/>
    <w:tmpl w:val="548047AA"/>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1">
    <w:nsid w:val="4E95669F"/>
    <w:multiLevelType w:val="hybridMultilevel"/>
    <w:tmpl w:val="F8BE2E16"/>
    <w:lvl w:ilvl="0" w:tplc="04050017">
      <w:start w:val="1"/>
      <w:numFmt w:val="lowerLetter"/>
      <w:lvlText w:val="%1)"/>
      <w:lvlJc w:val="left"/>
      <w:pPr>
        <w:ind w:left="1068" w:hanging="360"/>
      </w:pPr>
    </w:lvl>
    <w:lvl w:ilvl="1" w:tplc="04050019">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2">
    <w:nsid w:val="58615B0D"/>
    <w:multiLevelType w:val="hybridMultilevel"/>
    <w:tmpl w:val="548047AA"/>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nsid w:val="6C442D59"/>
    <w:multiLevelType w:val="hybridMultilevel"/>
    <w:tmpl w:val="D0EA4C90"/>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10"/>
  </w:num>
  <w:num w:numId="3">
    <w:abstractNumId w:val="7"/>
  </w:num>
  <w:num w:numId="4">
    <w:abstractNumId w:val="2"/>
  </w:num>
  <w:num w:numId="5">
    <w:abstractNumId w:val="9"/>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6"/>
  </w:num>
  <w:num w:numId="9">
    <w:abstractNumId w:val="3"/>
  </w:num>
  <w:num w:numId="10">
    <w:abstractNumId w:val="12"/>
  </w:num>
  <w:num w:numId="11">
    <w:abstractNumId w:val="11"/>
  </w:num>
  <w:num w:numId="12">
    <w:abstractNumId w:val="1"/>
  </w:num>
  <w:num w:numId="13">
    <w:abstractNumId w:val="0"/>
  </w:num>
  <w:num w:numId="14">
    <w:abstractNumId w:val="13"/>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2465"/>
    <w:rsid w:val="0000275C"/>
    <w:rsid w:val="00002C6F"/>
    <w:rsid w:val="00005C31"/>
    <w:rsid w:val="00013B14"/>
    <w:rsid w:val="0001481B"/>
    <w:rsid w:val="00040873"/>
    <w:rsid w:val="000624CD"/>
    <w:rsid w:val="00063ADD"/>
    <w:rsid w:val="00072E26"/>
    <w:rsid w:val="000870A1"/>
    <w:rsid w:val="000A0E7D"/>
    <w:rsid w:val="000B0869"/>
    <w:rsid w:val="000B094E"/>
    <w:rsid w:val="000B16AF"/>
    <w:rsid w:val="000B451F"/>
    <w:rsid w:val="000C2CB4"/>
    <w:rsid w:val="00100108"/>
    <w:rsid w:val="00105A6A"/>
    <w:rsid w:val="0011505A"/>
    <w:rsid w:val="00126A24"/>
    <w:rsid w:val="001448F8"/>
    <w:rsid w:val="00145D27"/>
    <w:rsid w:val="00152334"/>
    <w:rsid w:val="00162C80"/>
    <w:rsid w:val="00162E60"/>
    <w:rsid w:val="00167DFB"/>
    <w:rsid w:val="00184438"/>
    <w:rsid w:val="00195525"/>
    <w:rsid w:val="001A2D0C"/>
    <w:rsid w:val="001A6EE1"/>
    <w:rsid w:val="001B738F"/>
    <w:rsid w:val="001C20B2"/>
    <w:rsid w:val="001D163B"/>
    <w:rsid w:val="001D4C8D"/>
    <w:rsid w:val="001E04B2"/>
    <w:rsid w:val="00205A96"/>
    <w:rsid w:val="00214554"/>
    <w:rsid w:val="002165E3"/>
    <w:rsid w:val="002219F3"/>
    <w:rsid w:val="00230A1A"/>
    <w:rsid w:val="00246F03"/>
    <w:rsid w:val="00265A28"/>
    <w:rsid w:val="00273BCC"/>
    <w:rsid w:val="002A5F08"/>
    <w:rsid w:val="002B40B3"/>
    <w:rsid w:val="002C0B50"/>
    <w:rsid w:val="002C5A96"/>
    <w:rsid w:val="002D5E78"/>
    <w:rsid w:val="002E7A7C"/>
    <w:rsid w:val="002F15A8"/>
    <w:rsid w:val="002F2AD0"/>
    <w:rsid w:val="002F3FA1"/>
    <w:rsid w:val="00305FE3"/>
    <w:rsid w:val="00311D27"/>
    <w:rsid w:val="00335723"/>
    <w:rsid w:val="00336917"/>
    <w:rsid w:val="003470B6"/>
    <w:rsid w:val="0035355B"/>
    <w:rsid w:val="003626F5"/>
    <w:rsid w:val="00387C20"/>
    <w:rsid w:val="003A166D"/>
    <w:rsid w:val="003A18E6"/>
    <w:rsid w:val="003E08D4"/>
    <w:rsid w:val="003E1A5D"/>
    <w:rsid w:val="003F2813"/>
    <w:rsid w:val="00401198"/>
    <w:rsid w:val="00414B4B"/>
    <w:rsid w:val="00437ACE"/>
    <w:rsid w:val="004448DE"/>
    <w:rsid w:val="004460B9"/>
    <w:rsid w:val="00484214"/>
    <w:rsid w:val="004A4CF5"/>
    <w:rsid w:val="004B15C9"/>
    <w:rsid w:val="004B30BB"/>
    <w:rsid w:val="004B6D00"/>
    <w:rsid w:val="004C5E32"/>
    <w:rsid w:val="004C67EB"/>
    <w:rsid w:val="004D0D74"/>
    <w:rsid w:val="004D4CDD"/>
    <w:rsid w:val="004F5E81"/>
    <w:rsid w:val="00513CCB"/>
    <w:rsid w:val="00515323"/>
    <w:rsid w:val="00531C8C"/>
    <w:rsid w:val="0053738E"/>
    <w:rsid w:val="00542987"/>
    <w:rsid w:val="00560889"/>
    <w:rsid w:val="005712C4"/>
    <w:rsid w:val="00576DD0"/>
    <w:rsid w:val="00580A42"/>
    <w:rsid w:val="00583246"/>
    <w:rsid w:val="00591973"/>
    <w:rsid w:val="0059446D"/>
    <w:rsid w:val="00594A69"/>
    <w:rsid w:val="00595434"/>
    <w:rsid w:val="005A65B6"/>
    <w:rsid w:val="005A7D9A"/>
    <w:rsid w:val="005A7F61"/>
    <w:rsid w:val="005B11CA"/>
    <w:rsid w:val="005B6981"/>
    <w:rsid w:val="005D3D64"/>
    <w:rsid w:val="005E27D1"/>
    <w:rsid w:val="0060271B"/>
    <w:rsid w:val="00627382"/>
    <w:rsid w:val="00630DAC"/>
    <w:rsid w:val="00642816"/>
    <w:rsid w:val="006671C7"/>
    <w:rsid w:val="00667874"/>
    <w:rsid w:val="00684E8F"/>
    <w:rsid w:val="00690A6C"/>
    <w:rsid w:val="00694529"/>
    <w:rsid w:val="00694603"/>
    <w:rsid w:val="006B2F66"/>
    <w:rsid w:val="006B7CA4"/>
    <w:rsid w:val="006C245D"/>
    <w:rsid w:val="006C294F"/>
    <w:rsid w:val="006D5E80"/>
    <w:rsid w:val="006E02BF"/>
    <w:rsid w:val="006E1834"/>
    <w:rsid w:val="006E5947"/>
    <w:rsid w:val="006E7A1A"/>
    <w:rsid w:val="006F2177"/>
    <w:rsid w:val="00701262"/>
    <w:rsid w:val="007061E4"/>
    <w:rsid w:val="00722D8D"/>
    <w:rsid w:val="007230B8"/>
    <w:rsid w:val="00731056"/>
    <w:rsid w:val="00734855"/>
    <w:rsid w:val="00745DA9"/>
    <w:rsid w:val="00760EF8"/>
    <w:rsid w:val="007B2939"/>
    <w:rsid w:val="007B2A24"/>
    <w:rsid w:val="007E5A55"/>
    <w:rsid w:val="007E7F1B"/>
    <w:rsid w:val="0080253C"/>
    <w:rsid w:val="0080393D"/>
    <w:rsid w:val="00805DA6"/>
    <w:rsid w:val="00806A0F"/>
    <w:rsid w:val="008117D9"/>
    <w:rsid w:val="00823B07"/>
    <w:rsid w:val="00824AB3"/>
    <w:rsid w:val="00836DC4"/>
    <w:rsid w:val="0084083A"/>
    <w:rsid w:val="008416BE"/>
    <w:rsid w:val="0084250E"/>
    <w:rsid w:val="008426E8"/>
    <w:rsid w:val="008458C9"/>
    <w:rsid w:val="00850509"/>
    <w:rsid w:val="008546D3"/>
    <w:rsid w:val="00856CDD"/>
    <w:rsid w:val="00884719"/>
    <w:rsid w:val="008915A7"/>
    <w:rsid w:val="0089483B"/>
    <w:rsid w:val="008A5DFD"/>
    <w:rsid w:val="008C4AF5"/>
    <w:rsid w:val="008D5CEF"/>
    <w:rsid w:val="008E3BFA"/>
    <w:rsid w:val="00903BE8"/>
    <w:rsid w:val="00930567"/>
    <w:rsid w:val="00930C96"/>
    <w:rsid w:val="00950F0C"/>
    <w:rsid w:val="00951459"/>
    <w:rsid w:val="009556FE"/>
    <w:rsid w:val="00960406"/>
    <w:rsid w:val="009730AE"/>
    <w:rsid w:val="00975AD0"/>
    <w:rsid w:val="009830A9"/>
    <w:rsid w:val="00990AD7"/>
    <w:rsid w:val="00991C7D"/>
    <w:rsid w:val="00994BF5"/>
    <w:rsid w:val="00996D85"/>
    <w:rsid w:val="009A118D"/>
    <w:rsid w:val="009A2A81"/>
    <w:rsid w:val="009B5B2D"/>
    <w:rsid w:val="009C68F6"/>
    <w:rsid w:val="009D3010"/>
    <w:rsid w:val="00A12C7D"/>
    <w:rsid w:val="00A15133"/>
    <w:rsid w:val="00A30181"/>
    <w:rsid w:val="00A42DA5"/>
    <w:rsid w:val="00A56D4B"/>
    <w:rsid w:val="00A61A21"/>
    <w:rsid w:val="00A61C24"/>
    <w:rsid w:val="00A648D9"/>
    <w:rsid w:val="00A65197"/>
    <w:rsid w:val="00A70C6F"/>
    <w:rsid w:val="00A733BA"/>
    <w:rsid w:val="00A76CAC"/>
    <w:rsid w:val="00A80E10"/>
    <w:rsid w:val="00A829FB"/>
    <w:rsid w:val="00A82C99"/>
    <w:rsid w:val="00A926EC"/>
    <w:rsid w:val="00A92AAD"/>
    <w:rsid w:val="00AA1AD0"/>
    <w:rsid w:val="00AA29E6"/>
    <w:rsid w:val="00AB1D29"/>
    <w:rsid w:val="00AC0457"/>
    <w:rsid w:val="00AE08F1"/>
    <w:rsid w:val="00AF7D8F"/>
    <w:rsid w:val="00B06CED"/>
    <w:rsid w:val="00B1775F"/>
    <w:rsid w:val="00B25094"/>
    <w:rsid w:val="00B5436C"/>
    <w:rsid w:val="00B76AF2"/>
    <w:rsid w:val="00B8200C"/>
    <w:rsid w:val="00B82517"/>
    <w:rsid w:val="00B842CB"/>
    <w:rsid w:val="00BA2F14"/>
    <w:rsid w:val="00BA40EC"/>
    <w:rsid w:val="00BB2876"/>
    <w:rsid w:val="00BB4633"/>
    <w:rsid w:val="00BB4CF8"/>
    <w:rsid w:val="00BC6565"/>
    <w:rsid w:val="00BD2465"/>
    <w:rsid w:val="00BE5E0F"/>
    <w:rsid w:val="00BF260D"/>
    <w:rsid w:val="00C02C42"/>
    <w:rsid w:val="00C06675"/>
    <w:rsid w:val="00C0741B"/>
    <w:rsid w:val="00C217B3"/>
    <w:rsid w:val="00C24E2F"/>
    <w:rsid w:val="00C26E7D"/>
    <w:rsid w:val="00C34C35"/>
    <w:rsid w:val="00C3653F"/>
    <w:rsid w:val="00C41A29"/>
    <w:rsid w:val="00C64A72"/>
    <w:rsid w:val="00C75721"/>
    <w:rsid w:val="00CA27AC"/>
    <w:rsid w:val="00CA6BEB"/>
    <w:rsid w:val="00CB16E6"/>
    <w:rsid w:val="00CB492A"/>
    <w:rsid w:val="00CD5C38"/>
    <w:rsid w:val="00CE06BC"/>
    <w:rsid w:val="00CF532F"/>
    <w:rsid w:val="00D13CB0"/>
    <w:rsid w:val="00D274D7"/>
    <w:rsid w:val="00D27D22"/>
    <w:rsid w:val="00D411B8"/>
    <w:rsid w:val="00D43178"/>
    <w:rsid w:val="00D63642"/>
    <w:rsid w:val="00D87970"/>
    <w:rsid w:val="00D9089C"/>
    <w:rsid w:val="00DA43B0"/>
    <w:rsid w:val="00DA4D89"/>
    <w:rsid w:val="00DA65E7"/>
    <w:rsid w:val="00E315BC"/>
    <w:rsid w:val="00E41A5B"/>
    <w:rsid w:val="00E55C0D"/>
    <w:rsid w:val="00E6119D"/>
    <w:rsid w:val="00E626DD"/>
    <w:rsid w:val="00E70AFA"/>
    <w:rsid w:val="00E74B6A"/>
    <w:rsid w:val="00E77E58"/>
    <w:rsid w:val="00E817A3"/>
    <w:rsid w:val="00EA7EE7"/>
    <w:rsid w:val="00EB33E1"/>
    <w:rsid w:val="00ED0381"/>
    <w:rsid w:val="00ED2B9E"/>
    <w:rsid w:val="00ED361A"/>
    <w:rsid w:val="00F03223"/>
    <w:rsid w:val="00F12CEF"/>
    <w:rsid w:val="00F15159"/>
    <w:rsid w:val="00F26558"/>
    <w:rsid w:val="00F348BB"/>
    <w:rsid w:val="00F36824"/>
    <w:rsid w:val="00F40A40"/>
    <w:rsid w:val="00F660A9"/>
    <w:rsid w:val="00F73E78"/>
    <w:rsid w:val="00F776C7"/>
    <w:rsid w:val="00F945AD"/>
    <w:rsid w:val="00F96157"/>
    <w:rsid w:val="00FA0987"/>
    <w:rsid w:val="00FA4FDC"/>
    <w:rsid w:val="00FC396E"/>
    <w:rsid w:val="00FE61AF"/>
    <w:rsid w:val="00FF7D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unhideWhenUsed/>
    <w:rsid w:val="00576DD0"/>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576DD0"/>
    <w:rPr>
      <w:sz w:val="20"/>
      <w:szCs w:val="20"/>
    </w:rPr>
  </w:style>
  <w:style w:type="character" w:styleId="Znakapoznpodarou">
    <w:name w:val="footnote reference"/>
    <w:basedOn w:val="Standardnpsmoodstavce"/>
    <w:uiPriority w:val="99"/>
    <w:semiHidden/>
    <w:unhideWhenUsed/>
    <w:rsid w:val="00576DD0"/>
    <w:rPr>
      <w:vertAlign w:val="superscript"/>
    </w:rPr>
  </w:style>
  <w:style w:type="paragraph" w:styleId="Odstavecseseznamem">
    <w:name w:val="List Paragraph"/>
    <w:basedOn w:val="Normln"/>
    <w:uiPriority w:val="34"/>
    <w:qFormat/>
    <w:rsid w:val="00576DD0"/>
    <w:pPr>
      <w:overflowPunct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cs-CZ"/>
    </w:rPr>
  </w:style>
  <w:style w:type="paragraph" w:customStyle="1" w:styleId="Default">
    <w:name w:val="Default"/>
    <w:rsid w:val="008E3BFA"/>
    <w:pPr>
      <w:autoSpaceDE w:val="0"/>
      <w:autoSpaceDN w:val="0"/>
      <w:adjustRightInd w:val="0"/>
      <w:spacing w:after="0" w:line="240" w:lineRule="auto"/>
    </w:pPr>
    <w:rPr>
      <w:rFonts w:ascii="Calibri" w:eastAsiaTheme="minorEastAsia" w:hAnsi="Calibri" w:cs="Calibri"/>
      <w:color w:val="000000"/>
      <w:sz w:val="24"/>
      <w:szCs w:val="24"/>
      <w:lang w:eastAsia="cs-CZ"/>
    </w:rPr>
  </w:style>
  <w:style w:type="paragraph" w:styleId="Zhlav">
    <w:name w:val="header"/>
    <w:basedOn w:val="Normln"/>
    <w:link w:val="ZhlavChar"/>
    <w:uiPriority w:val="99"/>
    <w:unhideWhenUsed/>
    <w:rsid w:val="00105A6A"/>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105A6A"/>
  </w:style>
  <w:style w:type="paragraph" w:styleId="Zpat">
    <w:name w:val="footer"/>
    <w:basedOn w:val="Normln"/>
    <w:link w:val="ZpatChar"/>
    <w:uiPriority w:val="99"/>
    <w:unhideWhenUsed/>
    <w:rsid w:val="00105A6A"/>
    <w:pPr>
      <w:tabs>
        <w:tab w:val="center" w:pos="4536"/>
        <w:tab w:val="right" w:pos="9072"/>
      </w:tabs>
      <w:spacing w:after="0" w:line="240" w:lineRule="auto"/>
    </w:pPr>
  </w:style>
  <w:style w:type="character" w:customStyle="1" w:styleId="ZpatChar">
    <w:name w:val="Zápatí Char"/>
    <w:basedOn w:val="Standardnpsmoodstavce"/>
    <w:link w:val="Zpat"/>
    <w:uiPriority w:val="99"/>
    <w:rsid w:val="00105A6A"/>
  </w:style>
  <w:style w:type="paragraph" w:styleId="Textbubliny">
    <w:name w:val="Balloon Text"/>
    <w:basedOn w:val="Normln"/>
    <w:link w:val="TextbublinyChar"/>
    <w:uiPriority w:val="99"/>
    <w:semiHidden/>
    <w:unhideWhenUsed/>
    <w:rsid w:val="00C217B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217B3"/>
    <w:rPr>
      <w:rFonts w:ascii="Tahoma" w:hAnsi="Tahoma" w:cs="Tahoma"/>
      <w:sz w:val="16"/>
      <w:szCs w:val="16"/>
    </w:rPr>
  </w:style>
  <w:style w:type="character" w:styleId="Odkaznakoment">
    <w:name w:val="annotation reference"/>
    <w:basedOn w:val="Standardnpsmoodstavce"/>
    <w:uiPriority w:val="99"/>
    <w:semiHidden/>
    <w:unhideWhenUsed/>
    <w:rsid w:val="00E41A5B"/>
    <w:rPr>
      <w:sz w:val="16"/>
      <w:szCs w:val="16"/>
    </w:rPr>
  </w:style>
  <w:style w:type="paragraph" w:styleId="Textkomente">
    <w:name w:val="annotation text"/>
    <w:basedOn w:val="Normln"/>
    <w:link w:val="TextkomenteChar"/>
    <w:uiPriority w:val="99"/>
    <w:semiHidden/>
    <w:unhideWhenUsed/>
    <w:rsid w:val="00E41A5B"/>
    <w:pPr>
      <w:spacing w:line="240" w:lineRule="auto"/>
    </w:pPr>
    <w:rPr>
      <w:sz w:val="20"/>
      <w:szCs w:val="20"/>
    </w:rPr>
  </w:style>
  <w:style w:type="character" w:customStyle="1" w:styleId="TextkomenteChar">
    <w:name w:val="Text komentáře Char"/>
    <w:basedOn w:val="Standardnpsmoodstavce"/>
    <w:link w:val="Textkomente"/>
    <w:uiPriority w:val="99"/>
    <w:semiHidden/>
    <w:rsid w:val="00E41A5B"/>
    <w:rPr>
      <w:sz w:val="20"/>
      <w:szCs w:val="20"/>
    </w:rPr>
  </w:style>
  <w:style w:type="paragraph" w:styleId="Pedmtkomente">
    <w:name w:val="annotation subject"/>
    <w:basedOn w:val="Textkomente"/>
    <w:next w:val="Textkomente"/>
    <w:link w:val="PedmtkomenteChar"/>
    <w:uiPriority w:val="99"/>
    <w:semiHidden/>
    <w:unhideWhenUsed/>
    <w:rsid w:val="00E41A5B"/>
    <w:rPr>
      <w:b/>
      <w:bCs/>
    </w:rPr>
  </w:style>
  <w:style w:type="character" w:customStyle="1" w:styleId="PedmtkomenteChar">
    <w:name w:val="Předmět komentáře Char"/>
    <w:basedOn w:val="TextkomenteChar"/>
    <w:link w:val="Pedmtkomente"/>
    <w:uiPriority w:val="99"/>
    <w:semiHidden/>
    <w:rsid w:val="00E41A5B"/>
    <w:rPr>
      <w:b/>
      <w:bCs/>
      <w:sz w:val="20"/>
      <w:szCs w:val="20"/>
    </w:rPr>
  </w:style>
  <w:style w:type="paragraph" w:styleId="Revize">
    <w:name w:val="Revision"/>
    <w:hidden/>
    <w:uiPriority w:val="99"/>
    <w:semiHidden/>
    <w:rsid w:val="004B30B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unhideWhenUsed/>
    <w:rsid w:val="00576DD0"/>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576DD0"/>
    <w:rPr>
      <w:sz w:val="20"/>
      <w:szCs w:val="20"/>
    </w:rPr>
  </w:style>
  <w:style w:type="character" w:styleId="Znakapoznpodarou">
    <w:name w:val="footnote reference"/>
    <w:basedOn w:val="Standardnpsmoodstavce"/>
    <w:uiPriority w:val="99"/>
    <w:semiHidden/>
    <w:unhideWhenUsed/>
    <w:rsid w:val="00576DD0"/>
    <w:rPr>
      <w:vertAlign w:val="superscript"/>
    </w:rPr>
  </w:style>
  <w:style w:type="paragraph" w:styleId="Odstavecseseznamem">
    <w:name w:val="List Paragraph"/>
    <w:basedOn w:val="Normln"/>
    <w:uiPriority w:val="34"/>
    <w:qFormat/>
    <w:rsid w:val="00576DD0"/>
    <w:pPr>
      <w:overflowPunct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cs-CZ"/>
    </w:rPr>
  </w:style>
  <w:style w:type="paragraph" w:customStyle="1" w:styleId="Default">
    <w:name w:val="Default"/>
    <w:rsid w:val="008E3BFA"/>
    <w:pPr>
      <w:autoSpaceDE w:val="0"/>
      <w:autoSpaceDN w:val="0"/>
      <w:adjustRightInd w:val="0"/>
      <w:spacing w:after="0" w:line="240" w:lineRule="auto"/>
    </w:pPr>
    <w:rPr>
      <w:rFonts w:ascii="Calibri" w:eastAsiaTheme="minorEastAsia" w:hAnsi="Calibri" w:cs="Calibri"/>
      <w:color w:val="000000"/>
      <w:sz w:val="24"/>
      <w:szCs w:val="24"/>
      <w:lang w:eastAsia="cs-CZ"/>
    </w:rPr>
  </w:style>
  <w:style w:type="paragraph" w:styleId="Zhlav">
    <w:name w:val="header"/>
    <w:basedOn w:val="Normln"/>
    <w:link w:val="ZhlavChar"/>
    <w:uiPriority w:val="99"/>
    <w:unhideWhenUsed/>
    <w:rsid w:val="00105A6A"/>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105A6A"/>
  </w:style>
  <w:style w:type="paragraph" w:styleId="Zpat">
    <w:name w:val="footer"/>
    <w:basedOn w:val="Normln"/>
    <w:link w:val="ZpatChar"/>
    <w:uiPriority w:val="99"/>
    <w:unhideWhenUsed/>
    <w:rsid w:val="00105A6A"/>
    <w:pPr>
      <w:tabs>
        <w:tab w:val="center" w:pos="4536"/>
        <w:tab w:val="right" w:pos="9072"/>
      </w:tabs>
      <w:spacing w:after="0" w:line="240" w:lineRule="auto"/>
    </w:pPr>
  </w:style>
  <w:style w:type="character" w:customStyle="1" w:styleId="ZpatChar">
    <w:name w:val="Zápatí Char"/>
    <w:basedOn w:val="Standardnpsmoodstavce"/>
    <w:link w:val="Zpat"/>
    <w:uiPriority w:val="99"/>
    <w:rsid w:val="00105A6A"/>
  </w:style>
  <w:style w:type="paragraph" w:styleId="Textbubliny">
    <w:name w:val="Balloon Text"/>
    <w:basedOn w:val="Normln"/>
    <w:link w:val="TextbublinyChar"/>
    <w:uiPriority w:val="99"/>
    <w:semiHidden/>
    <w:unhideWhenUsed/>
    <w:rsid w:val="00C217B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217B3"/>
    <w:rPr>
      <w:rFonts w:ascii="Tahoma" w:hAnsi="Tahoma" w:cs="Tahoma"/>
      <w:sz w:val="16"/>
      <w:szCs w:val="16"/>
    </w:rPr>
  </w:style>
  <w:style w:type="character" w:styleId="Odkaznakoment">
    <w:name w:val="annotation reference"/>
    <w:basedOn w:val="Standardnpsmoodstavce"/>
    <w:uiPriority w:val="99"/>
    <w:semiHidden/>
    <w:unhideWhenUsed/>
    <w:rsid w:val="00E41A5B"/>
    <w:rPr>
      <w:sz w:val="16"/>
      <w:szCs w:val="16"/>
    </w:rPr>
  </w:style>
  <w:style w:type="paragraph" w:styleId="Textkomente">
    <w:name w:val="annotation text"/>
    <w:basedOn w:val="Normln"/>
    <w:link w:val="TextkomenteChar"/>
    <w:uiPriority w:val="99"/>
    <w:semiHidden/>
    <w:unhideWhenUsed/>
    <w:rsid w:val="00E41A5B"/>
    <w:pPr>
      <w:spacing w:line="240" w:lineRule="auto"/>
    </w:pPr>
    <w:rPr>
      <w:sz w:val="20"/>
      <w:szCs w:val="20"/>
    </w:rPr>
  </w:style>
  <w:style w:type="character" w:customStyle="1" w:styleId="TextkomenteChar">
    <w:name w:val="Text komentáře Char"/>
    <w:basedOn w:val="Standardnpsmoodstavce"/>
    <w:link w:val="Textkomente"/>
    <w:uiPriority w:val="99"/>
    <w:semiHidden/>
    <w:rsid w:val="00E41A5B"/>
    <w:rPr>
      <w:sz w:val="20"/>
      <w:szCs w:val="20"/>
    </w:rPr>
  </w:style>
  <w:style w:type="paragraph" w:styleId="Pedmtkomente">
    <w:name w:val="annotation subject"/>
    <w:basedOn w:val="Textkomente"/>
    <w:next w:val="Textkomente"/>
    <w:link w:val="PedmtkomenteChar"/>
    <w:uiPriority w:val="99"/>
    <w:semiHidden/>
    <w:unhideWhenUsed/>
    <w:rsid w:val="00E41A5B"/>
    <w:rPr>
      <w:b/>
      <w:bCs/>
    </w:rPr>
  </w:style>
  <w:style w:type="character" w:customStyle="1" w:styleId="PedmtkomenteChar">
    <w:name w:val="Předmět komentáře Char"/>
    <w:basedOn w:val="TextkomenteChar"/>
    <w:link w:val="Pedmtkomente"/>
    <w:uiPriority w:val="99"/>
    <w:semiHidden/>
    <w:rsid w:val="00E41A5B"/>
    <w:rPr>
      <w:b/>
      <w:bCs/>
      <w:sz w:val="20"/>
      <w:szCs w:val="20"/>
    </w:rPr>
  </w:style>
  <w:style w:type="paragraph" w:styleId="Revize">
    <w:name w:val="Revision"/>
    <w:hidden/>
    <w:uiPriority w:val="99"/>
    <w:semiHidden/>
    <w:rsid w:val="004B30B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C8D97C-5F21-4D6B-AE9C-485F7DC1B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2481</Words>
  <Characters>14644</Characters>
  <Application>Microsoft Office Word</Application>
  <DocSecurity>0</DocSecurity>
  <Lines>122</Lines>
  <Paragraphs>34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17091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Karel Moravec</cp:lastModifiedBy>
  <cp:revision>14</cp:revision>
  <cp:lastPrinted>2015-02-12T10:02:00Z</cp:lastPrinted>
  <dcterms:created xsi:type="dcterms:W3CDTF">2015-12-15T07:30:00Z</dcterms:created>
  <dcterms:modified xsi:type="dcterms:W3CDTF">2016-03-05T00:02:00Z</dcterms:modified>
</cp:coreProperties>
</file>