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F9" w:rsidRDefault="00276ED4" w:rsidP="00244EF9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A1E87"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  <w:r w:rsidR="00AD2B27" w:rsidRPr="006A1E87">
        <w:rPr>
          <w:rFonts w:ascii="Arial" w:hAnsi="Arial" w:cs="Arial"/>
          <w:b/>
          <w:sz w:val="24"/>
          <w:szCs w:val="24"/>
        </w:rPr>
        <w:t xml:space="preserve">vrchního ministerského rady oddělení </w:t>
      </w:r>
      <w:r w:rsidR="00F96EDB">
        <w:rPr>
          <w:rFonts w:ascii="Arial" w:hAnsi="Arial" w:cs="Arial"/>
          <w:b/>
          <w:sz w:val="24"/>
          <w:szCs w:val="24"/>
        </w:rPr>
        <w:t>Kancelář náměstka ministra vnitra pro státní službu v sekci pro s</w:t>
      </w:r>
      <w:r w:rsidR="00244EF9">
        <w:rPr>
          <w:rFonts w:ascii="Arial" w:hAnsi="Arial" w:cs="Arial"/>
          <w:b/>
          <w:sz w:val="24"/>
          <w:szCs w:val="24"/>
        </w:rPr>
        <w:t>tátní službu Ministerstva vnitra</w:t>
      </w:r>
    </w:p>
    <w:p w:rsidR="00B51747" w:rsidRDefault="00B51747" w:rsidP="00B51747">
      <w:pPr>
        <w:spacing w:after="120"/>
        <w:ind w:firstLine="6096"/>
        <w:rPr>
          <w:rFonts w:ascii="Arial" w:hAnsi="Arial" w:cs="Arial"/>
        </w:rPr>
      </w:pPr>
    </w:p>
    <w:p w:rsidR="00F83BD1" w:rsidRPr="000F408C" w:rsidRDefault="004D1FAD" w:rsidP="00B51747">
      <w:pPr>
        <w:spacing w:after="120"/>
        <w:ind w:firstLine="6096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</w:rPr>
        <w:t>Č</w:t>
      </w:r>
      <w:r w:rsidR="00276ED4" w:rsidRPr="00E14821">
        <w:rPr>
          <w:rFonts w:ascii="Arial" w:hAnsi="Arial" w:cs="Arial"/>
        </w:rPr>
        <w:t>.j.</w:t>
      </w:r>
      <w:proofErr w:type="gramEnd"/>
      <w:r w:rsidR="00F94ECD" w:rsidRPr="00E14821">
        <w:rPr>
          <w:rFonts w:ascii="Arial" w:hAnsi="Arial" w:cs="Arial"/>
        </w:rPr>
        <w:t>:</w:t>
      </w:r>
      <w:r w:rsidR="00276ED4" w:rsidRPr="00E14821">
        <w:rPr>
          <w:rFonts w:ascii="Arial" w:hAnsi="Arial" w:cs="Arial"/>
        </w:rPr>
        <w:t xml:space="preserve"> </w:t>
      </w:r>
      <w:r w:rsidR="00EC5516" w:rsidRPr="00E14821">
        <w:rPr>
          <w:rFonts w:ascii="Arial" w:hAnsi="Arial" w:cs="Arial"/>
        </w:rPr>
        <w:t>MV-</w:t>
      </w:r>
      <w:r w:rsidR="00B51747" w:rsidRPr="00E14821">
        <w:rPr>
          <w:rFonts w:ascii="Arial" w:hAnsi="Arial" w:cs="Arial"/>
        </w:rPr>
        <w:t>193</w:t>
      </w:r>
      <w:r w:rsidR="009F6AF3" w:rsidRPr="00E14821">
        <w:rPr>
          <w:rFonts w:ascii="Arial" w:hAnsi="Arial" w:cs="Arial"/>
        </w:rPr>
        <w:t>6</w:t>
      </w:r>
      <w:r w:rsidR="00B51747" w:rsidRPr="00E14821">
        <w:rPr>
          <w:rFonts w:ascii="Arial" w:hAnsi="Arial" w:cs="Arial"/>
        </w:rPr>
        <w:t>-2/OSK-2017</w:t>
      </w:r>
    </w:p>
    <w:p w:rsidR="00276ED4" w:rsidRDefault="00676C96" w:rsidP="00B51747">
      <w:pPr>
        <w:spacing w:after="120"/>
        <w:ind w:firstLine="6096"/>
        <w:rPr>
          <w:rFonts w:ascii="Arial" w:hAnsi="Arial" w:cs="Arial"/>
        </w:rPr>
      </w:pPr>
      <w:r w:rsidRPr="004D1FAD">
        <w:rPr>
          <w:rFonts w:ascii="Arial" w:hAnsi="Arial" w:cs="Arial"/>
        </w:rPr>
        <w:t xml:space="preserve">Praha </w:t>
      </w:r>
      <w:r w:rsidR="004D1FAD" w:rsidRPr="004D1FAD">
        <w:rPr>
          <w:rFonts w:ascii="Arial" w:hAnsi="Arial" w:cs="Arial"/>
        </w:rPr>
        <w:t>9</w:t>
      </w:r>
      <w:r w:rsidR="00296901" w:rsidRPr="004D1FAD">
        <w:rPr>
          <w:rFonts w:ascii="Arial" w:hAnsi="Arial" w:cs="Arial"/>
        </w:rPr>
        <w:t xml:space="preserve">. </w:t>
      </w:r>
      <w:r w:rsidR="00BD537D" w:rsidRPr="004D1FAD">
        <w:rPr>
          <w:rFonts w:ascii="Arial" w:hAnsi="Arial" w:cs="Arial"/>
        </w:rPr>
        <w:t>leden 2017</w:t>
      </w:r>
    </w:p>
    <w:p w:rsidR="004D1FAD" w:rsidRPr="000F408C" w:rsidRDefault="004D1FAD" w:rsidP="00B51747">
      <w:pPr>
        <w:spacing w:after="120"/>
        <w:ind w:firstLine="6096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Personální ředitelka sekce pro státní službu jako služební orgán příslušný podle § 10 odst. 1 písm. e) zákona č. 234/2014 Sb., o státní službě (dále jen „zákon“), vyhlašuje výběrové řízení na služební </w:t>
      </w:r>
      <w:r w:rsidRPr="00E14821">
        <w:rPr>
          <w:rFonts w:ascii="Arial" w:hAnsi="Arial" w:cs="Arial"/>
        </w:rPr>
        <w:t xml:space="preserve">místo </w:t>
      </w:r>
      <w:r w:rsidRPr="00E14821">
        <w:rPr>
          <w:rFonts w:ascii="Arial" w:hAnsi="Arial" w:cs="Arial"/>
          <w:b/>
        </w:rPr>
        <w:t>vrchní ministerský rada</w:t>
      </w:r>
      <w:r w:rsidRPr="00E14821">
        <w:rPr>
          <w:rFonts w:ascii="Arial" w:hAnsi="Arial" w:cs="Arial"/>
        </w:rPr>
        <w:t xml:space="preserve"> oddělení </w:t>
      </w:r>
      <w:r w:rsidR="00F96EDB" w:rsidRPr="00E14821">
        <w:rPr>
          <w:rFonts w:ascii="Arial" w:hAnsi="Arial" w:cs="Arial"/>
        </w:rPr>
        <w:t>Kancelář náměstka ministra vnitra pro státní službu v</w:t>
      </w:r>
      <w:r w:rsidR="00F96EDB">
        <w:rPr>
          <w:rFonts w:ascii="Arial" w:hAnsi="Arial" w:cs="Arial"/>
        </w:rPr>
        <w:t xml:space="preserve"> sekci</w:t>
      </w:r>
      <w:r w:rsidRPr="006A1E87">
        <w:rPr>
          <w:rFonts w:ascii="Arial" w:hAnsi="Arial" w:cs="Arial"/>
        </w:rPr>
        <w:t xml:space="preserve"> pro státní službu </w:t>
      </w:r>
      <w:r w:rsidR="00EC5516" w:rsidRPr="006A1E87">
        <w:rPr>
          <w:rFonts w:ascii="Arial" w:hAnsi="Arial" w:cs="Arial"/>
        </w:rPr>
        <w:t xml:space="preserve">Ministerstva </w:t>
      </w:r>
      <w:r w:rsidR="00EC5516" w:rsidRPr="00E14821">
        <w:rPr>
          <w:rFonts w:ascii="Arial" w:hAnsi="Arial" w:cs="Arial"/>
        </w:rPr>
        <w:t xml:space="preserve">vnitra, ID </w:t>
      </w:r>
      <w:r w:rsidR="009F6AF3" w:rsidRPr="00E14821">
        <w:rPr>
          <w:rFonts w:ascii="Arial" w:hAnsi="Arial" w:cs="Arial"/>
        </w:rPr>
        <w:t>30355530</w:t>
      </w:r>
      <w:r w:rsidR="00F96EDB" w:rsidRPr="00E14821">
        <w:rPr>
          <w:rFonts w:ascii="Arial" w:hAnsi="Arial" w:cs="Arial"/>
        </w:rPr>
        <w:t>, v oborech</w:t>
      </w:r>
      <w:r w:rsidRPr="006A1E87">
        <w:rPr>
          <w:rFonts w:ascii="Arial" w:hAnsi="Arial" w:cs="Arial"/>
        </w:rPr>
        <w:t xml:space="preserve"> služby</w:t>
      </w:r>
    </w:p>
    <w:p w:rsidR="00F96EDB" w:rsidRPr="00F96EDB" w:rsidRDefault="00F96EDB" w:rsidP="00A02F7F">
      <w:pPr>
        <w:spacing w:after="120" w:line="360" w:lineRule="auto"/>
        <w:jc w:val="both"/>
        <w:rPr>
          <w:rFonts w:ascii="Arial" w:hAnsi="Arial" w:cs="Arial"/>
          <w:i/>
        </w:rPr>
      </w:pPr>
      <w:r w:rsidRPr="00F96EDB">
        <w:rPr>
          <w:rFonts w:ascii="Arial" w:hAnsi="Arial" w:cs="Arial"/>
          <w:i/>
        </w:rPr>
        <w:t>33 Systém veřejné správy</w:t>
      </w:r>
    </w:p>
    <w:p w:rsidR="00A02F7F" w:rsidRPr="006A1E87" w:rsidRDefault="00296901" w:rsidP="00A02F7F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</w:t>
      </w:r>
      <w:r w:rsidR="00A02F7F" w:rsidRPr="006A1E8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Společné evropské politiky podpory a pomoci, evropské strukturální, investiční a obdobné fondy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Místem výkonu služby je </w:t>
      </w:r>
      <w:r w:rsidRPr="006A1E87">
        <w:rPr>
          <w:rFonts w:ascii="Arial" w:hAnsi="Arial" w:cs="Arial"/>
          <w:b/>
        </w:rPr>
        <w:t>Praha</w:t>
      </w:r>
      <w:r w:rsidRPr="006A1E87">
        <w:rPr>
          <w:rFonts w:ascii="Arial" w:hAnsi="Arial" w:cs="Arial"/>
        </w:rPr>
        <w:t xml:space="preserve">. </w:t>
      </w:r>
    </w:p>
    <w:p w:rsidR="00A02F7F" w:rsidRPr="00BD537D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Služba na tomto služebním místě bude vykonávána </w:t>
      </w:r>
      <w:r w:rsidRPr="006A1E87">
        <w:rPr>
          <w:rFonts w:ascii="Arial" w:hAnsi="Arial" w:cs="Arial"/>
          <w:b/>
        </w:rPr>
        <w:t>ve služebním poměru na dobu určitou</w:t>
      </w:r>
      <w:r w:rsidR="00BA7B26">
        <w:rPr>
          <w:rFonts w:ascii="Arial" w:hAnsi="Arial" w:cs="Arial"/>
          <w:b/>
        </w:rPr>
        <w:t xml:space="preserve"> po dobu realizace projektu </w:t>
      </w:r>
      <w:r w:rsidR="00296901" w:rsidRPr="00296901">
        <w:rPr>
          <w:rFonts w:ascii="Arial" w:hAnsi="Arial" w:cs="Arial"/>
          <w:b/>
        </w:rPr>
        <w:t>Podpora profesionalizace a kvality státní služby a státní správy</w:t>
      </w:r>
      <w:r w:rsidR="00BA7B26">
        <w:rPr>
          <w:rStyle w:val="Znakapoznpodarou"/>
          <w:rFonts w:ascii="Arial" w:hAnsi="Arial" w:cs="Arial"/>
          <w:b/>
        </w:rPr>
        <w:footnoteReference w:id="1"/>
      </w:r>
      <w:r w:rsidR="00296901" w:rsidRPr="00296901">
        <w:rPr>
          <w:rFonts w:ascii="Arial" w:hAnsi="Arial" w:cs="Arial"/>
        </w:rPr>
        <w:t xml:space="preserve"> s registračním číslem CZ.03.4.74/0.0/0.0/15_019/0006173</w:t>
      </w:r>
      <w:r w:rsidR="00296901" w:rsidRPr="00BD537D">
        <w:rPr>
          <w:rFonts w:ascii="Arial" w:hAnsi="Arial" w:cs="Arial"/>
        </w:rPr>
        <w:t xml:space="preserve">. </w:t>
      </w:r>
      <w:r w:rsidR="00BD537D" w:rsidRPr="00BD537D">
        <w:rPr>
          <w:rFonts w:ascii="Arial" w:hAnsi="Arial" w:cs="Arial"/>
        </w:rPr>
        <w:t xml:space="preserve">Doba trvání služebního poměru </w:t>
      </w:r>
      <w:r w:rsidR="00296901" w:rsidRPr="00BD537D">
        <w:rPr>
          <w:rFonts w:ascii="Arial" w:hAnsi="Arial" w:cs="Arial"/>
        </w:rPr>
        <w:t xml:space="preserve">bude podle nařízení vlády č. 137/2015 Sb. </w:t>
      </w:r>
      <w:r w:rsidR="00BD537D" w:rsidRPr="00BD537D">
        <w:rPr>
          <w:rFonts w:ascii="Arial" w:hAnsi="Arial" w:cs="Arial"/>
        </w:rPr>
        <w:t xml:space="preserve">stanovena </w:t>
      </w:r>
      <w:r w:rsidR="004D1FAD">
        <w:rPr>
          <w:rFonts w:ascii="Arial" w:hAnsi="Arial" w:cs="Arial"/>
        </w:rPr>
        <w:t>na 3 roky. T</w:t>
      </w:r>
      <w:r w:rsidR="00296901" w:rsidRPr="00BD537D">
        <w:rPr>
          <w:rFonts w:ascii="Arial" w:hAnsi="Arial" w:cs="Arial"/>
        </w:rPr>
        <w:t xml:space="preserve">ato doba může být </w:t>
      </w:r>
      <w:r w:rsidR="00BD537D" w:rsidRPr="00BD537D">
        <w:rPr>
          <w:rFonts w:ascii="Arial" w:hAnsi="Arial" w:cs="Arial"/>
        </w:rPr>
        <w:t xml:space="preserve">prodloužena, nejdéle však do </w:t>
      </w:r>
      <w:r w:rsidR="004D1FAD">
        <w:rPr>
          <w:rFonts w:ascii="Arial" w:hAnsi="Arial" w:cs="Arial"/>
          <w:b/>
        </w:rPr>
        <w:t>31. prosince</w:t>
      </w:r>
      <w:r w:rsidR="00296901" w:rsidRPr="00BD537D">
        <w:rPr>
          <w:rFonts w:ascii="Arial" w:hAnsi="Arial" w:cs="Arial"/>
          <w:b/>
        </w:rPr>
        <w:t xml:space="preserve"> 2021</w:t>
      </w:r>
      <w:r w:rsidRPr="00BD537D">
        <w:rPr>
          <w:rFonts w:ascii="Arial" w:hAnsi="Arial" w:cs="Arial"/>
          <w:b/>
        </w:rPr>
        <w:t>.</w:t>
      </w:r>
    </w:p>
    <w:p w:rsidR="00EC5516" w:rsidRPr="006A1E87" w:rsidRDefault="00A02F7F" w:rsidP="00D26BC9">
      <w:pPr>
        <w:spacing w:after="120" w:line="360" w:lineRule="auto"/>
        <w:jc w:val="both"/>
        <w:rPr>
          <w:rFonts w:ascii="Arial" w:hAnsi="Arial" w:cs="Arial"/>
          <w:b/>
        </w:rPr>
      </w:pPr>
      <w:r w:rsidRPr="00244EF9">
        <w:rPr>
          <w:rFonts w:ascii="Arial" w:hAnsi="Arial" w:cs="Arial"/>
          <w:b/>
        </w:rPr>
        <w:t>Předpokládaným dnem nástupu na služební místo je</w:t>
      </w:r>
      <w:r w:rsidR="00E35BB7" w:rsidRPr="00244EF9">
        <w:rPr>
          <w:rFonts w:ascii="Arial" w:hAnsi="Arial" w:cs="Arial"/>
          <w:b/>
        </w:rPr>
        <w:t xml:space="preserve"> </w:t>
      </w:r>
      <w:r w:rsidR="004D1FAD">
        <w:rPr>
          <w:rFonts w:ascii="Arial" w:hAnsi="Arial" w:cs="Arial"/>
          <w:b/>
        </w:rPr>
        <w:t>1. březen</w:t>
      </w:r>
      <w:r w:rsidR="00296901">
        <w:rPr>
          <w:rFonts w:ascii="Arial" w:hAnsi="Arial" w:cs="Arial"/>
          <w:b/>
        </w:rPr>
        <w:t xml:space="preserve"> 2017</w:t>
      </w:r>
      <w:r w:rsidR="00E35BB7">
        <w:rPr>
          <w:rFonts w:ascii="Arial" w:hAnsi="Arial" w:cs="Arial"/>
        </w:rPr>
        <w:t>.</w:t>
      </w:r>
    </w:p>
    <w:p w:rsidR="00F96EDB" w:rsidRDefault="00A02F7F" w:rsidP="00D26BC9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Služební místo je zařazeno podle Přílohy č. 1 k </w:t>
      </w:r>
      <w:r w:rsidRPr="00E14821">
        <w:rPr>
          <w:rFonts w:ascii="Arial" w:hAnsi="Arial" w:cs="Arial"/>
          <w:sz w:val="22"/>
          <w:szCs w:val="22"/>
        </w:rPr>
        <w:t>zákonu do</w:t>
      </w:r>
      <w:r w:rsidRPr="00E14821">
        <w:rPr>
          <w:rFonts w:ascii="Arial" w:hAnsi="Arial" w:cs="Arial"/>
          <w:i/>
          <w:sz w:val="22"/>
          <w:szCs w:val="22"/>
        </w:rPr>
        <w:t xml:space="preserve"> </w:t>
      </w:r>
      <w:r w:rsidRPr="00E14821">
        <w:rPr>
          <w:rFonts w:ascii="Arial" w:hAnsi="Arial" w:cs="Arial"/>
          <w:sz w:val="22"/>
          <w:szCs w:val="22"/>
        </w:rPr>
        <w:t>14.</w:t>
      </w:r>
      <w:r w:rsidRPr="00E14821">
        <w:rPr>
          <w:rFonts w:ascii="Arial" w:hAnsi="Arial" w:cs="Arial"/>
          <w:i/>
          <w:sz w:val="22"/>
          <w:szCs w:val="22"/>
        </w:rPr>
        <w:t xml:space="preserve"> </w:t>
      </w:r>
      <w:r w:rsidRPr="00E14821">
        <w:rPr>
          <w:rFonts w:ascii="Arial" w:hAnsi="Arial" w:cs="Arial"/>
          <w:sz w:val="22"/>
          <w:szCs w:val="22"/>
        </w:rPr>
        <w:t>platové třídy</w:t>
      </w:r>
      <w:r w:rsidR="00296901" w:rsidRPr="00E14821">
        <w:rPr>
          <w:rFonts w:ascii="Arial" w:hAnsi="Arial" w:cs="Arial"/>
          <w:sz w:val="22"/>
          <w:szCs w:val="22"/>
        </w:rPr>
        <w:t xml:space="preserve"> a služba zahrnuje</w:t>
      </w:r>
      <w:r w:rsidR="00F96EDB" w:rsidRPr="00E14821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  <w:r w:rsidR="00296901" w:rsidRPr="00E14821">
        <w:rPr>
          <w:rStyle w:val="Siln"/>
          <w:rFonts w:ascii="Arial" w:hAnsi="Arial" w:cs="Arial"/>
          <w:b w:val="0"/>
          <w:sz w:val="22"/>
          <w:szCs w:val="22"/>
        </w:rPr>
        <w:t xml:space="preserve">výkon pozice </w:t>
      </w:r>
      <w:r w:rsidR="009F6AF3" w:rsidRPr="00E14821">
        <w:rPr>
          <w:rStyle w:val="Siln"/>
          <w:rFonts w:ascii="Arial" w:hAnsi="Arial" w:cs="Arial"/>
          <w:b w:val="0"/>
          <w:sz w:val="22"/>
          <w:szCs w:val="22"/>
        </w:rPr>
        <w:t xml:space="preserve">experta na </w:t>
      </w:r>
      <w:r w:rsidR="00296901" w:rsidRPr="00E14821">
        <w:rPr>
          <w:rStyle w:val="Siln"/>
          <w:rFonts w:ascii="Arial" w:hAnsi="Arial" w:cs="Arial"/>
          <w:b w:val="0"/>
          <w:sz w:val="22"/>
          <w:szCs w:val="22"/>
        </w:rPr>
        <w:t>řízení kvality, a to zej</w:t>
      </w:r>
      <w:r w:rsidR="00296901">
        <w:rPr>
          <w:rStyle w:val="Siln"/>
          <w:rFonts w:ascii="Arial" w:hAnsi="Arial" w:cs="Arial"/>
          <w:b w:val="0"/>
          <w:sz w:val="22"/>
          <w:szCs w:val="22"/>
        </w:rPr>
        <w:t>ména</w:t>
      </w:r>
      <w:r w:rsidR="00D26BC9">
        <w:rPr>
          <w:rStyle w:val="Siln"/>
          <w:rFonts w:ascii="Arial" w:hAnsi="Arial" w:cs="Arial"/>
          <w:b w:val="0"/>
          <w:sz w:val="22"/>
          <w:szCs w:val="22"/>
        </w:rPr>
        <w:t xml:space="preserve"> tyto činnosti</w:t>
      </w:r>
      <w:r w:rsidR="00F96EDB" w:rsidRPr="00F96EDB">
        <w:rPr>
          <w:rStyle w:val="Siln"/>
          <w:rFonts w:ascii="Arial" w:hAnsi="Arial" w:cs="Arial"/>
          <w:b w:val="0"/>
          <w:sz w:val="22"/>
          <w:szCs w:val="22"/>
        </w:rPr>
        <w:t>:</w:t>
      </w:r>
    </w:p>
    <w:p w:rsidR="00E14821" w:rsidRPr="00CC3F73" w:rsidRDefault="00E14821" w:rsidP="00E14821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spolupráce na zpracování a realizaci </w:t>
      </w:r>
      <w:r w:rsidRPr="00CC3F73">
        <w:rPr>
          <w:rFonts w:ascii="Arial" w:hAnsi="Arial" w:cs="Arial"/>
        </w:rPr>
        <w:t>metodiky pro řízení kvality ve služebních úřadech včetně stanovení minimální míry řízení kvality ve služebních úřadech;</w:t>
      </w:r>
    </w:p>
    <w:p w:rsidR="00E14821" w:rsidRPr="00CC3F73" w:rsidRDefault="00E14821" w:rsidP="00E14821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 na realizaci</w:t>
      </w:r>
      <w:r w:rsidRPr="00CC3F73">
        <w:rPr>
          <w:rFonts w:ascii="Arial" w:hAnsi="Arial" w:cs="Arial"/>
        </w:rPr>
        <w:t xml:space="preserve"> metodického doporučení pro vzdělávání v oblasti řízení kvality ve služebních úřadech;</w:t>
      </w:r>
    </w:p>
    <w:p w:rsidR="00E14821" w:rsidRDefault="00E14821" w:rsidP="00E14821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spolupráce</w:t>
      </w:r>
      <w:r w:rsidRPr="00E14821">
        <w:rPr>
          <w:rFonts w:ascii="Arial" w:hAnsi="Arial" w:cs="Arial"/>
        </w:rPr>
        <w:t xml:space="preserve"> na koordinaci dílčích projektů služebních úřadů v</w:t>
      </w:r>
      <w:r>
        <w:rPr>
          <w:rFonts w:ascii="Arial" w:hAnsi="Arial" w:cs="Arial"/>
        </w:rPr>
        <w:t> oblasti řízení kvality</w:t>
      </w:r>
      <w:r w:rsidRPr="00E14821">
        <w:rPr>
          <w:rFonts w:ascii="Arial" w:hAnsi="Arial" w:cs="Arial"/>
        </w:rPr>
        <w:t xml:space="preserve">; </w:t>
      </w:r>
    </w:p>
    <w:p w:rsidR="00E14821" w:rsidRDefault="00E14821" w:rsidP="00E14821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s </w:t>
      </w:r>
      <w:r w:rsidRPr="00E14821">
        <w:rPr>
          <w:rFonts w:ascii="Arial" w:hAnsi="Arial" w:cs="Arial"/>
        </w:rPr>
        <w:t xml:space="preserve">externími experty na metody </w:t>
      </w:r>
      <w:r>
        <w:rPr>
          <w:rFonts w:ascii="Arial" w:hAnsi="Arial" w:cs="Arial"/>
        </w:rPr>
        <w:t xml:space="preserve">řízení </w:t>
      </w:r>
      <w:r w:rsidRPr="00E14821">
        <w:rPr>
          <w:rFonts w:ascii="Arial" w:hAnsi="Arial" w:cs="Arial"/>
        </w:rPr>
        <w:t>kvality;</w:t>
      </w:r>
    </w:p>
    <w:p w:rsidR="00E14821" w:rsidRPr="00CC3F73" w:rsidRDefault="00E14821" w:rsidP="00E14821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spolupráce na realizaci </w:t>
      </w:r>
      <w:r w:rsidRPr="00CC3F73">
        <w:rPr>
          <w:rFonts w:ascii="Arial" w:hAnsi="Arial" w:cs="Arial"/>
        </w:rPr>
        <w:t>konferencí projektu a odborných seminářů v oblasti řízení kvality.</w:t>
      </w:r>
    </w:p>
    <w:p w:rsidR="00A02F7F" w:rsidRPr="006A1E87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Posuzovány budou </w:t>
      </w:r>
      <w:r w:rsidRPr="006A1E87">
        <w:rPr>
          <w:rFonts w:ascii="Arial" w:hAnsi="Arial" w:cs="Arial"/>
          <w:b/>
        </w:rPr>
        <w:t>žádosti</w:t>
      </w:r>
      <w:r w:rsidRPr="006A1E87">
        <w:rPr>
          <w:rStyle w:val="Znakapoznpodarou"/>
          <w:rFonts w:ascii="Arial" w:hAnsi="Arial" w:cs="Arial"/>
          <w:b/>
        </w:rPr>
        <w:footnoteReference w:id="2"/>
      </w:r>
      <w:r w:rsidRPr="006A1E87">
        <w:rPr>
          <w:rFonts w:ascii="Arial" w:hAnsi="Arial" w:cs="Arial"/>
          <w:b/>
        </w:rPr>
        <w:t xml:space="preserve"> podané ve </w:t>
      </w:r>
      <w:r w:rsidRPr="00E14821">
        <w:rPr>
          <w:rFonts w:ascii="Arial" w:hAnsi="Arial" w:cs="Arial"/>
          <w:b/>
        </w:rPr>
        <w:t xml:space="preserve">lhůtě do </w:t>
      </w:r>
      <w:r w:rsidR="00BD537D" w:rsidRPr="00E14821">
        <w:rPr>
          <w:rFonts w:ascii="Arial" w:hAnsi="Arial" w:cs="Arial"/>
          <w:b/>
        </w:rPr>
        <w:t>31. ledna 2017</w:t>
      </w:r>
      <w:r w:rsidRPr="00E14821">
        <w:rPr>
          <w:rFonts w:ascii="Arial" w:hAnsi="Arial" w:cs="Arial"/>
          <w:b/>
        </w:rPr>
        <w:t>,</w:t>
      </w:r>
      <w:r w:rsidRPr="00E14821">
        <w:rPr>
          <w:rFonts w:ascii="Arial" w:hAnsi="Arial" w:cs="Arial"/>
        </w:rPr>
        <w:t xml:space="preserve"> tj. v této lhůtě zaslané služebnímu orgánu prostřednictvím provozo</w:t>
      </w:r>
      <w:r w:rsidRPr="006A1E87">
        <w:rPr>
          <w:rFonts w:ascii="Arial" w:hAnsi="Arial" w:cs="Arial"/>
        </w:rPr>
        <w:t>vatele poštovních služeb na adresu služebního úřadu Jindřišská 34, 110 00 Praha 1, nebo osobně podané na podatelnu služebního úřadu na výše uvedené adrese. Žádost lze podat rovněž v elektronické podobě s uznávaným elektronickým podpisem na elektronickou adresu služebního úřadu (</w:t>
      </w:r>
      <w:hyperlink r:id="rId9" w:history="1">
        <w:r w:rsidRPr="006A1E87">
          <w:rPr>
            <w:rStyle w:val="Hypertextovodkaz"/>
            <w:rFonts w:ascii="Arial" w:hAnsi="Arial" w:cs="Arial"/>
            <w:i/>
            <w:color w:val="auto"/>
          </w:rPr>
          <w:t>posta@mvcr.cz</w:t>
        </w:r>
      </w:hyperlink>
      <w:r w:rsidRPr="006A1E87">
        <w:rPr>
          <w:rFonts w:ascii="Arial" w:hAnsi="Arial" w:cs="Arial"/>
        </w:rPr>
        <w:t>) nebo prostřednictvím veřejné datové sítě do datové schránky (</w:t>
      </w:r>
      <w:r w:rsidRPr="006A1E87">
        <w:rPr>
          <w:rFonts w:ascii="Arial" w:hAnsi="Arial" w:cs="Arial"/>
          <w:i/>
        </w:rPr>
        <w:t>9iutsan</w:t>
      </w:r>
      <w:r w:rsidRPr="006A1E87">
        <w:rPr>
          <w:rFonts w:ascii="Arial" w:hAnsi="Arial" w:cs="Arial"/>
        </w:rPr>
        <w:t>).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</w:rPr>
        <w:t xml:space="preserve">Obálka, resp. datová zpráva, obsahující žádost včetně požadovaných listin (příloh) musí být označena </w:t>
      </w:r>
      <w:r w:rsidRPr="00E14821">
        <w:rPr>
          <w:rFonts w:ascii="Arial" w:hAnsi="Arial" w:cs="Arial"/>
        </w:rPr>
        <w:t xml:space="preserve">slovy: </w:t>
      </w:r>
      <w:r w:rsidRPr="00E14821">
        <w:rPr>
          <w:rFonts w:ascii="Arial" w:hAnsi="Arial" w:cs="Arial"/>
          <w:b/>
        </w:rPr>
        <w:t>„Neotvírat“</w:t>
      </w:r>
      <w:r w:rsidRPr="00E14821">
        <w:rPr>
          <w:rFonts w:ascii="Arial" w:hAnsi="Arial" w:cs="Arial"/>
        </w:rPr>
        <w:t xml:space="preserve"> a slovy </w:t>
      </w:r>
      <w:r w:rsidRPr="00E14821">
        <w:rPr>
          <w:rFonts w:ascii="Arial" w:hAnsi="Arial" w:cs="Arial"/>
          <w:b/>
        </w:rPr>
        <w:t>„Výběrové řízení na služební mís</w:t>
      </w:r>
      <w:r w:rsidR="005C4937" w:rsidRPr="00E14821">
        <w:rPr>
          <w:rFonts w:ascii="Arial" w:hAnsi="Arial" w:cs="Arial"/>
          <w:b/>
        </w:rPr>
        <w:t xml:space="preserve">to vrchního ministerského rady </w:t>
      </w:r>
      <w:r w:rsidRPr="00E14821">
        <w:rPr>
          <w:rFonts w:ascii="Arial" w:hAnsi="Arial" w:cs="Arial"/>
          <w:b/>
        </w:rPr>
        <w:t xml:space="preserve">oddělení </w:t>
      </w:r>
      <w:r w:rsidR="008D36E9" w:rsidRPr="00E14821">
        <w:rPr>
          <w:rFonts w:ascii="Arial" w:hAnsi="Arial" w:cs="Arial"/>
          <w:b/>
        </w:rPr>
        <w:t>Kancelář náměstka minist</w:t>
      </w:r>
      <w:r w:rsidR="00B51747" w:rsidRPr="00E14821">
        <w:rPr>
          <w:rFonts w:ascii="Arial" w:hAnsi="Arial" w:cs="Arial"/>
          <w:b/>
        </w:rPr>
        <w:t>ra vni</w:t>
      </w:r>
      <w:r w:rsidR="004D1FAD">
        <w:rPr>
          <w:rFonts w:ascii="Arial" w:hAnsi="Arial" w:cs="Arial"/>
          <w:b/>
        </w:rPr>
        <w:t xml:space="preserve">tra pro státní službu – </w:t>
      </w:r>
      <w:proofErr w:type="gramStart"/>
      <w:r w:rsidR="004D1FAD">
        <w:rPr>
          <w:rFonts w:ascii="Arial" w:hAnsi="Arial" w:cs="Arial"/>
          <w:b/>
        </w:rPr>
        <w:t>Č.j.</w:t>
      </w:r>
      <w:proofErr w:type="gramEnd"/>
      <w:r w:rsidR="004D1FAD">
        <w:rPr>
          <w:rFonts w:ascii="Arial" w:hAnsi="Arial" w:cs="Arial"/>
          <w:b/>
        </w:rPr>
        <w:t xml:space="preserve"> MV-1936-2/OSK-2017</w:t>
      </w:r>
      <w:r w:rsidRPr="00E14821">
        <w:rPr>
          <w:rFonts w:ascii="Arial" w:hAnsi="Arial" w:cs="Arial"/>
          <w:b/>
        </w:rPr>
        <w:t>“.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Výběrového řízení na výše uvedené služební místo se v souladu se zákonem může zúčastnit žadatel, který splňuje základní předpoklady stanovené zákonem</w:t>
      </w:r>
      <w:r w:rsidRPr="006A1E87">
        <w:rPr>
          <w:rFonts w:ascii="Arial" w:hAnsi="Arial" w:cs="Arial"/>
        </w:rPr>
        <w:t>, tj.: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1E87">
        <w:rPr>
          <w:rStyle w:val="Znakapoznpodarou"/>
          <w:rFonts w:ascii="Arial" w:hAnsi="Arial" w:cs="Arial"/>
        </w:rPr>
        <w:footnoteReference w:id="3"/>
      </w:r>
      <w:r w:rsidRPr="006A1E87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věku 18 let [§ 25 odst. 1 písm. b) zákona];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je plně svéprávný [§ 25 odst. 1 písm. c)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6A1E87">
        <w:rPr>
          <w:rStyle w:val="Znakapoznpodarou"/>
          <w:rFonts w:ascii="Arial" w:hAnsi="Arial" w:cs="Arial"/>
        </w:rPr>
        <w:footnoteReference w:id="4"/>
      </w:r>
      <w:r w:rsidRPr="006A1E87">
        <w:rPr>
          <w:rFonts w:ascii="Arial" w:hAnsi="Arial" w:cs="Arial"/>
        </w:rPr>
        <w:t>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bezúhonný [§ 25 odst. 1 písm. d)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6A1E87">
        <w:rPr>
          <w:rFonts w:ascii="Arial" w:hAnsi="Arial" w:cs="Arial"/>
          <w:bCs/>
        </w:rPr>
        <w:t>resp. obdobným dokladem o bezúhonnosti, není-li žadatel státním občanem České republiky.</w:t>
      </w:r>
      <w:r w:rsidRPr="006A1E87">
        <w:rPr>
          <w:rFonts w:ascii="Arial" w:hAnsi="Arial" w:cs="Arial"/>
        </w:rPr>
        <w:t xml:space="preserve">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lastRenderedPageBreak/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6A1E87">
        <w:rPr>
          <w:rStyle w:val="Znakapoznpodarou"/>
          <w:rFonts w:ascii="Arial" w:hAnsi="Arial" w:cs="Arial"/>
        </w:rPr>
        <w:footnoteReference w:id="5"/>
      </w:r>
    </w:p>
    <w:p w:rsidR="00A02F7F" w:rsidRPr="006A1E87" w:rsidRDefault="00A02F7F" w:rsidP="00236BBA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dosáhl vzdělání stanoveného zákonem pro toto služební místo [§ 25 odst. 1 písm. e) zákona], tj. vysokoškolské vzdělání získané studiem v magisterském studijním programu;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originálem nebo úředně ověřenou kopií dokladu o dosaženém vzdělání (vysokoškolského diplomu). Při podání žádosti lze podle § 26 odst. 2 zákona doložit pouze písemné čestné prohlášení o dosaženém vzdělání</w:t>
      </w:r>
      <w:r w:rsidRPr="006A1E87">
        <w:rPr>
          <w:rStyle w:val="Znakapoznpodarou"/>
          <w:rFonts w:ascii="Arial" w:hAnsi="Arial" w:cs="Arial"/>
        </w:rPr>
        <w:footnoteReference w:id="6"/>
      </w:r>
      <w:r w:rsidRPr="006A1E87">
        <w:rPr>
          <w:rFonts w:ascii="Arial" w:hAnsi="Arial" w:cs="Arial"/>
        </w:rPr>
        <w:t xml:space="preserve">; uvedenou listinu lze v takovém případě doložit následně, nejpozději před konáním pohovoru;  </w:t>
      </w:r>
      <w:bookmarkStart w:id="0" w:name="_GoBack"/>
      <w:bookmarkEnd w:id="0"/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má potřebnou zdravotní způsobilost [§ 25 odst. 1 písm. f)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 w:rsidRPr="006A1E87">
        <w:rPr>
          <w:rStyle w:val="Znakapoznpodarou"/>
          <w:rFonts w:ascii="Arial" w:hAnsi="Arial" w:cs="Arial"/>
        </w:rPr>
        <w:footnoteReference w:id="7"/>
      </w:r>
      <w:r w:rsidRPr="006A1E87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K žádosti dále žadatel přiloží:</w:t>
      </w:r>
    </w:p>
    <w:p w:rsidR="00A02F7F" w:rsidRPr="006A1E87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strukturovaný profesní životopis</w:t>
      </w:r>
    </w:p>
    <w:p w:rsidR="00A02F7F" w:rsidRPr="00244EF9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44EF9">
        <w:rPr>
          <w:rFonts w:ascii="Arial" w:hAnsi="Arial" w:cs="Arial"/>
        </w:rPr>
        <w:t xml:space="preserve">písemnou práci v rozsahu maximálně </w:t>
      </w:r>
      <w:r w:rsidR="00244EF9">
        <w:rPr>
          <w:rFonts w:ascii="Arial" w:hAnsi="Arial" w:cs="Arial"/>
        </w:rPr>
        <w:t>tří</w:t>
      </w:r>
      <w:r w:rsidRPr="00244EF9">
        <w:rPr>
          <w:rFonts w:ascii="Arial" w:hAnsi="Arial" w:cs="Arial"/>
        </w:rPr>
        <w:t xml:space="preserve"> normostran</w:t>
      </w:r>
      <w:r w:rsidRPr="00244EF9">
        <w:rPr>
          <w:rStyle w:val="Znakapoznpodarou"/>
          <w:rFonts w:ascii="Arial" w:hAnsi="Arial" w:cs="Arial"/>
        </w:rPr>
        <w:footnoteReference w:id="8"/>
      </w:r>
      <w:r w:rsidRPr="00244EF9">
        <w:rPr>
          <w:rFonts w:ascii="Arial" w:hAnsi="Arial" w:cs="Arial"/>
        </w:rPr>
        <w:t xml:space="preserve"> na téma </w:t>
      </w:r>
      <w:r w:rsidRPr="00F16A84">
        <w:rPr>
          <w:rFonts w:ascii="Arial" w:hAnsi="Arial" w:cs="Arial"/>
        </w:rPr>
        <w:t>„</w:t>
      </w:r>
      <w:r w:rsidR="00244EF9" w:rsidRPr="00F16A84">
        <w:rPr>
          <w:rFonts w:ascii="Arial" w:hAnsi="Arial" w:cs="Arial"/>
        </w:rPr>
        <w:t>Způsob využití metod řízení kvality</w:t>
      </w:r>
      <w:r w:rsidR="00D26BC9" w:rsidRPr="00F16A84">
        <w:rPr>
          <w:rFonts w:ascii="Arial" w:hAnsi="Arial" w:cs="Arial"/>
        </w:rPr>
        <w:t xml:space="preserve"> pro stanovení minimálních standardů řízení kvality</w:t>
      </w:r>
      <w:r w:rsidR="00244EF9" w:rsidRPr="00F16A84">
        <w:rPr>
          <w:rFonts w:ascii="Arial" w:hAnsi="Arial" w:cs="Arial"/>
        </w:rPr>
        <w:t xml:space="preserve"> ve služebních úřadech“.</w:t>
      </w:r>
    </w:p>
    <w:p w:rsidR="00D26BC9" w:rsidRDefault="00D26BC9" w:rsidP="00A02F7F">
      <w:pPr>
        <w:pStyle w:val="Bezmezer"/>
        <w:ind w:left="5670"/>
        <w:jc w:val="center"/>
        <w:rPr>
          <w:rFonts w:ascii="Arial" w:hAnsi="Arial" w:cs="Arial"/>
        </w:rPr>
      </w:pP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0F408C" w:rsidRPr="009D4C86" w:rsidRDefault="00B52228" w:rsidP="00D26BC9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36E9">
        <w:rPr>
          <w:rFonts w:ascii="Arial" w:hAnsi="Arial" w:cs="Arial"/>
        </w:rPr>
        <w:t xml:space="preserve">  </w:t>
      </w:r>
      <w:r w:rsidR="00A02F7F" w:rsidRPr="00947860">
        <w:rPr>
          <w:rFonts w:ascii="Arial" w:hAnsi="Arial" w:cs="Arial"/>
        </w:rPr>
        <w:t>sekce pro státní službu</w:t>
      </w:r>
    </w:p>
    <w:sectPr w:rsidR="000F408C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494" w:rsidRDefault="00FB2494" w:rsidP="00276ED4">
      <w:pPr>
        <w:spacing w:after="0" w:line="240" w:lineRule="auto"/>
      </w:pPr>
      <w:r>
        <w:separator/>
      </w:r>
    </w:p>
  </w:endnote>
  <w:endnote w:type="continuationSeparator" w:id="0">
    <w:p w:rsidR="00FB2494" w:rsidRDefault="00FB24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494" w:rsidRDefault="00FB2494" w:rsidP="00276ED4">
      <w:pPr>
        <w:spacing w:after="0" w:line="240" w:lineRule="auto"/>
      </w:pPr>
      <w:r>
        <w:separator/>
      </w:r>
    </w:p>
  </w:footnote>
  <w:footnote w:type="continuationSeparator" w:id="0">
    <w:p w:rsidR="00FB2494" w:rsidRDefault="00FB2494" w:rsidP="00276ED4">
      <w:pPr>
        <w:spacing w:after="0" w:line="240" w:lineRule="auto"/>
      </w:pPr>
      <w:r>
        <w:continuationSeparator/>
      </w:r>
    </w:p>
  </w:footnote>
  <w:footnote w:id="1">
    <w:p w:rsidR="00BA7B26" w:rsidRPr="00BA7B26" w:rsidRDefault="00BA7B26" w:rsidP="00BA7B26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A02F7F" w:rsidRPr="00837DD6" w:rsidRDefault="00A02F7F" w:rsidP="00BA7B26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 w:rsidR="00A62801">
        <w:rPr>
          <w:rFonts w:ascii="Arial" w:hAnsi="Arial" w:cs="Arial"/>
          <w:lang w:val="cs-CZ"/>
        </w:rPr>
        <w:t xml:space="preserve">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3">
    <w:p w:rsidR="00A02F7F" w:rsidRPr="007427C8" w:rsidRDefault="00A02F7F" w:rsidP="00BA7B26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4">
    <w:p w:rsidR="00A02F7F" w:rsidRPr="005E6A53" w:rsidRDefault="00A02F7F" w:rsidP="00BA7B26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5">
    <w:p w:rsidR="00A02F7F" w:rsidRPr="005C6F0F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>Údaje poskytn</w:t>
      </w:r>
      <w:r w:rsidR="004D1FAD">
        <w:rPr>
          <w:rFonts w:ascii="Arial" w:hAnsi="Arial" w:cs="Arial"/>
          <w:lang w:val="cs-CZ"/>
        </w:rPr>
        <w:t>uté žadatelem tvoří Přílohu č. 7</w:t>
      </w:r>
      <w:r w:rsidRPr="005C6F0F">
        <w:rPr>
          <w:rFonts w:ascii="Arial" w:hAnsi="Arial" w:cs="Arial"/>
          <w:lang w:val="cs-CZ"/>
        </w:rPr>
        <w:t xml:space="preserve"> tohoto oznámení.</w:t>
      </w:r>
    </w:p>
  </w:footnote>
  <w:footnote w:id="6">
    <w:p w:rsidR="00A02F7F" w:rsidRPr="006B6D70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7">
    <w:p w:rsidR="00A02F7F" w:rsidRPr="00ED12C5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5 to</w:t>
      </w:r>
      <w:r w:rsidR="004D1FAD">
        <w:rPr>
          <w:rFonts w:ascii="Arial" w:hAnsi="Arial" w:cs="Arial"/>
          <w:lang w:val="cs-CZ"/>
        </w:rPr>
        <w:t xml:space="preserve">hoto oznámení, žádost o provedení </w:t>
      </w:r>
      <w:proofErr w:type="spellStart"/>
      <w:r w:rsidR="004D1FAD">
        <w:rPr>
          <w:rFonts w:ascii="Arial" w:hAnsi="Arial" w:cs="Arial"/>
          <w:lang w:val="cs-CZ"/>
        </w:rPr>
        <w:t>pracovnělékařské</w:t>
      </w:r>
      <w:proofErr w:type="spellEnd"/>
      <w:r w:rsidR="004D1FAD">
        <w:rPr>
          <w:rFonts w:ascii="Arial" w:hAnsi="Arial" w:cs="Arial"/>
          <w:lang w:val="cs-CZ"/>
        </w:rPr>
        <w:t xml:space="preserve"> prohlídky tvoří Přílohu č. 6 tohoto oznámení.</w:t>
      </w:r>
    </w:p>
  </w:footnote>
  <w:footnote w:id="8">
    <w:p w:rsidR="00A02F7F" w:rsidRPr="00920401" w:rsidRDefault="00A02F7F" w:rsidP="00BA7B26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D3F82"/>
    <w:multiLevelType w:val="hybridMultilevel"/>
    <w:tmpl w:val="346C5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456C"/>
    <w:multiLevelType w:val="hybridMultilevel"/>
    <w:tmpl w:val="2A8A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73FE5"/>
    <w:rsid w:val="00074C86"/>
    <w:rsid w:val="00084FFE"/>
    <w:rsid w:val="00085A0B"/>
    <w:rsid w:val="000A227C"/>
    <w:rsid w:val="000E016C"/>
    <w:rsid w:val="000F2D84"/>
    <w:rsid w:val="000F408C"/>
    <w:rsid w:val="000F5F27"/>
    <w:rsid w:val="00153A84"/>
    <w:rsid w:val="001560CB"/>
    <w:rsid w:val="00183CAD"/>
    <w:rsid w:val="001C585C"/>
    <w:rsid w:val="001D537E"/>
    <w:rsid w:val="001E127C"/>
    <w:rsid w:val="001E49AA"/>
    <w:rsid w:val="001E5E7C"/>
    <w:rsid w:val="001F24DE"/>
    <w:rsid w:val="00203F7F"/>
    <w:rsid w:val="00210F0F"/>
    <w:rsid w:val="0022346E"/>
    <w:rsid w:val="00236BBA"/>
    <w:rsid w:val="00240188"/>
    <w:rsid w:val="00244EF9"/>
    <w:rsid w:val="00272336"/>
    <w:rsid w:val="00276ED4"/>
    <w:rsid w:val="002866D8"/>
    <w:rsid w:val="00296901"/>
    <w:rsid w:val="002E2A92"/>
    <w:rsid w:val="002F75D4"/>
    <w:rsid w:val="00342DA2"/>
    <w:rsid w:val="00360267"/>
    <w:rsid w:val="00363007"/>
    <w:rsid w:val="00371EAC"/>
    <w:rsid w:val="003A291E"/>
    <w:rsid w:val="003B56B0"/>
    <w:rsid w:val="003C7C6F"/>
    <w:rsid w:val="0043623A"/>
    <w:rsid w:val="0044040E"/>
    <w:rsid w:val="004936A9"/>
    <w:rsid w:val="004977BF"/>
    <w:rsid w:val="004B675F"/>
    <w:rsid w:val="004D1CF4"/>
    <w:rsid w:val="004D1FAD"/>
    <w:rsid w:val="004F47D0"/>
    <w:rsid w:val="00527A3A"/>
    <w:rsid w:val="00532040"/>
    <w:rsid w:val="00545139"/>
    <w:rsid w:val="005504EA"/>
    <w:rsid w:val="00550EF3"/>
    <w:rsid w:val="00563FE8"/>
    <w:rsid w:val="00583448"/>
    <w:rsid w:val="00594DB7"/>
    <w:rsid w:val="005C4937"/>
    <w:rsid w:val="005D2667"/>
    <w:rsid w:val="005E6A53"/>
    <w:rsid w:val="006060F0"/>
    <w:rsid w:val="00661D9C"/>
    <w:rsid w:val="00676848"/>
    <w:rsid w:val="00676C96"/>
    <w:rsid w:val="006A1E87"/>
    <w:rsid w:val="006B6D70"/>
    <w:rsid w:val="006C7AEF"/>
    <w:rsid w:val="006D0359"/>
    <w:rsid w:val="006F282E"/>
    <w:rsid w:val="00704EFE"/>
    <w:rsid w:val="007104FC"/>
    <w:rsid w:val="00726ACB"/>
    <w:rsid w:val="007427C8"/>
    <w:rsid w:val="007525D0"/>
    <w:rsid w:val="007A294E"/>
    <w:rsid w:val="007C032B"/>
    <w:rsid w:val="007E4D9B"/>
    <w:rsid w:val="007E5A22"/>
    <w:rsid w:val="007E6F0A"/>
    <w:rsid w:val="0082687F"/>
    <w:rsid w:val="008278D5"/>
    <w:rsid w:val="008329E2"/>
    <w:rsid w:val="00837DD6"/>
    <w:rsid w:val="008757FA"/>
    <w:rsid w:val="00877D4A"/>
    <w:rsid w:val="008B4059"/>
    <w:rsid w:val="008B6444"/>
    <w:rsid w:val="008D36E9"/>
    <w:rsid w:val="008E6A0B"/>
    <w:rsid w:val="00920401"/>
    <w:rsid w:val="0093334F"/>
    <w:rsid w:val="00947860"/>
    <w:rsid w:val="009508DE"/>
    <w:rsid w:val="00955869"/>
    <w:rsid w:val="00982E4E"/>
    <w:rsid w:val="009936D0"/>
    <w:rsid w:val="00994654"/>
    <w:rsid w:val="009A41A9"/>
    <w:rsid w:val="009D4C86"/>
    <w:rsid w:val="009F6AF3"/>
    <w:rsid w:val="00A0294A"/>
    <w:rsid w:val="00A02F7F"/>
    <w:rsid w:val="00A34D3B"/>
    <w:rsid w:val="00A53498"/>
    <w:rsid w:val="00A62801"/>
    <w:rsid w:val="00A63D07"/>
    <w:rsid w:val="00A805F8"/>
    <w:rsid w:val="00A813A7"/>
    <w:rsid w:val="00A8763A"/>
    <w:rsid w:val="00A92F24"/>
    <w:rsid w:val="00AC085E"/>
    <w:rsid w:val="00AD2B27"/>
    <w:rsid w:val="00B228A2"/>
    <w:rsid w:val="00B51747"/>
    <w:rsid w:val="00B52228"/>
    <w:rsid w:val="00BA7B26"/>
    <w:rsid w:val="00BD1408"/>
    <w:rsid w:val="00BD537D"/>
    <w:rsid w:val="00BE0997"/>
    <w:rsid w:val="00BF107A"/>
    <w:rsid w:val="00C0487A"/>
    <w:rsid w:val="00C11E99"/>
    <w:rsid w:val="00C31A8E"/>
    <w:rsid w:val="00C57E9F"/>
    <w:rsid w:val="00C65F0A"/>
    <w:rsid w:val="00C66B99"/>
    <w:rsid w:val="00C812B8"/>
    <w:rsid w:val="00CB4D15"/>
    <w:rsid w:val="00CB6F58"/>
    <w:rsid w:val="00CB7EB1"/>
    <w:rsid w:val="00D03525"/>
    <w:rsid w:val="00D26BC9"/>
    <w:rsid w:val="00D27F38"/>
    <w:rsid w:val="00D44A1A"/>
    <w:rsid w:val="00D44EC6"/>
    <w:rsid w:val="00D53C43"/>
    <w:rsid w:val="00D773F0"/>
    <w:rsid w:val="00DB60D0"/>
    <w:rsid w:val="00DE0518"/>
    <w:rsid w:val="00DF3DB3"/>
    <w:rsid w:val="00E127A8"/>
    <w:rsid w:val="00E14821"/>
    <w:rsid w:val="00E35BB7"/>
    <w:rsid w:val="00E85132"/>
    <w:rsid w:val="00EC5516"/>
    <w:rsid w:val="00ED12C5"/>
    <w:rsid w:val="00EE1577"/>
    <w:rsid w:val="00F040F0"/>
    <w:rsid w:val="00F16A84"/>
    <w:rsid w:val="00F278B2"/>
    <w:rsid w:val="00F33781"/>
    <w:rsid w:val="00F515FA"/>
    <w:rsid w:val="00F65829"/>
    <w:rsid w:val="00F83BD1"/>
    <w:rsid w:val="00F94ECD"/>
    <w:rsid w:val="00F96EDB"/>
    <w:rsid w:val="00FA1431"/>
    <w:rsid w:val="00FB249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009D2-1CC3-470A-8536-A2839270C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793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2015-06-19T08:12:00Z</cp:lastPrinted>
  <dcterms:created xsi:type="dcterms:W3CDTF">2017-01-06T08:25:00Z</dcterms:created>
  <dcterms:modified xsi:type="dcterms:W3CDTF">2017-01-06T11:22:00Z</dcterms:modified>
</cp:coreProperties>
</file>