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72B" w:rsidRDefault="00276ED4" w:rsidP="007427C8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na služební místo </w:t>
      </w:r>
    </w:p>
    <w:p w:rsidR="00C036AE" w:rsidRDefault="000E016C" w:rsidP="00C036AE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vrchní </w:t>
      </w:r>
      <w:r w:rsidR="00C22C03">
        <w:rPr>
          <w:rFonts w:ascii="Arial" w:hAnsi="Arial" w:cs="Arial"/>
          <w:b/>
          <w:sz w:val="24"/>
          <w:szCs w:val="24"/>
        </w:rPr>
        <w:t>referent/</w:t>
      </w:r>
      <w:r>
        <w:rPr>
          <w:rFonts w:ascii="Arial" w:hAnsi="Arial" w:cs="Arial"/>
          <w:b/>
          <w:sz w:val="24"/>
          <w:szCs w:val="24"/>
        </w:rPr>
        <w:t xml:space="preserve">rada </w:t>
      </w:r>
      <w:r w:rsidR="000A127D" w:rsidRPr="000A127D">
        <w:rPr>
          <w:rFonts w:ascii="Arial" w:hAnsi="Arial" w:cs="Arial"/>
          <w:b/>
          <w:sz w:val="24"/>
          <w:szCs w:val="24"/>
        </w:rPr>
        <w:t>v  oddělení Kancelář náměstka ministra vnitra pro státní službu</w:t>
      </w:r>
    </w:p>
    <w:p w:rsidR="000A127D" w:rsidRPr="000A127D" w:rsidRDefault="000A127D" w:rsidP="000A127D">
      <w:pPr>
        <w:spacing w:after="0" w:line="360" w:lineRule="auto"/>
        <w:ind w:left="6180"/>
        <w:rPr>
          <w:rFonts w:ascii="Arial" w:hAnsi="Arial" w:cs="Arial"/>
        </w:rPr>
      </w:pPr>
      <w:r w:rsidRPr="000A127D">
        <w:rPr>
          <w:rFonts w:ascii="Arial" w:hAnsi="Arial" w:cs="Arial"/>
        </w:rPr>
        <w:t>Praha 1</w:t>
      </w:r>
      <w:r w:rsidR="001C7F78">
        <w:rPr>
          <w:rFonts w:ascii="Arial" w:hAnsi="Arial" w:cs="Arial"/>
        </w:rPr>
        <w:t>6</w:t>
      </w:r>
      <w:r w:rsidRPr="000A127D">
        <w:rPr>
          <w:rFonts w:ascii="Arial" w:hAnsi="Arial" w:cs="Arial"/>
        </w:rPr>
        <w:t>. září 2015</w:t>
      </w:r>
    </w:p>
    <w:p w:rsidR="00276ED4" w:rsidRPr="000A127D" w:rsidRDefault="000A127D" w:rsidP="000A127D">
      <w:pPr>
        <w:spacing w:after="120" w:line="360" w:lineRule="auto"/>
        <w:ind w:left="6180"/>
        <w:jc w:val="both"/>
        <w:rPr>
          <w:rFonts w:ascii="Arial" w:hAnsi="Arial" w:cs="Arial"/>
        </w:rPr>
      </w:pPr>
      <w:proofErr w:type="gramStart"/>
      <w:r w:rsidRPr="000A127D">
        <w:rPr>
          <w:rFonts w:ascii="Arial" w:hAnsi="Arial" w:cs="Arial"/>
        </w:rPr>
        <w:t>Č.j.</w:t>
      </w:r>
      <w:proofErr w:type="gramEnd"/>
      <w:r w:rsidRPr="000A127D">
        <w:rPr>
          <w:rFonts w:ascii="Arial" w:hAnsi="Arial" w:cs="Arial"/>
        </w:rPr>
        <w:t>:</w:t>
      </w:r>
      <w:r w:rsidRPr="000A127D">
        <w:t xml:space="preserve"> </w:t>
      </w:r>
      <w:r w:rsidRPr="000A127D">
        <w:rPr>
          <w:rFonts w:ascii="Arial" w:hAnsi="Arial" w:cs="Arial"/>
        </w:rPr>
        <w:t>MV-136691-2/OSK-2015</w:t>
      </w:r>
    </w:p>
    <w:p w:rsidR="000A127D" w:rsidRDefault="000A127D" w:rsidP="007427C8">
      <w:pPr>
        <w:spacing w:after="120" w:line="360" w:lineRule="auto"/>
        <w:jc w:val="both"/>
        <w:rPr>
          <w:rFonts w:ascii="Arial" w:hAnsi="Arial" w:cs="Arial"/>
        </w:rPr>
      </w:pPr>
    </w:p>
    <w:p w:rsidR="003C51DC" w:rsidRDefault="000E016C" w:rsidP="007427C8">
      <w:pPr>
        <w:spacing w:after="120" w:line="360" w:lineRule="auto"/>
        <w:jc w:val="both"/>
        <w:rPr>
          <w:rFonts w:ascii="Arial" w:hAnsi="Arial" w:cs="Arial"/>
        </w:rPr>
      </w:pPr>
      <w:r w:rsidRPr="000E016C">
        <w:rPr>
          <w:rFonts w:ascii="Arial" w:hAnsi="Arial" w:cs="Arial"/>
        </w:rPr>
        <w:t>Personální ředitelka sekce pro státní službu</w:t>
      </w:r>
      <w:r w:rsidR="00C0487A" w:rsidRPr="000E016C">
        <w:rPr>
          <w:rFonts w:ascii="Arial" w:hAnsi="Arial" w:cs="Arial"/>
        </w:rPr>
        <w:t xml:space="preserve"> </w:t>
      </w:r>
      <w:r w:rsidR="00C0487A" w:rsidRPr="002F75D4">
        <w:rPr>
          <w:rFonts w:ascii="Arial" w:hAnsi="Arial" w:cs="Arial"/>
        </w:rPr>
        <w:t>jako s</w:t>
      </w:r>
      <w:r w:rsidR="00276ED4" w:rsidRPr="002F75D4">
        <w:rPr>
          <w:rFonts w:ascii="Arial" w:hAnsi="Arial" w:cs="Arial"/>
        </w:rPr>
        <w:t>lužební orgán</w:t>
      </w:r>
      <w:r w:rsidR="00C0487A" w:rsidRPr="002F75D4">
        <w:rPr>
          <w:rFonts w:ascii="Arial" w:hAnsi="Arial" w:cs="Arial"/>
        </w:rPr>
        <w:t xml:space="preserve"> příslušný podle § 10 odst. 1 písm.</w:t>
      </w:r>
      <w:r w:rsidR="00C0487A">
        <w:rPr>
          <w:rFonts w:ascii="Arial" w:hAnsi="Arial" w:cs="Arial"/>
        </w:rPr>
        <w:t> </w:t>
      </w:r>
      <w:r>
        <w:rPr>
          <w:rFonts w:ascii="Arial" w:hAnsi="Arial" w:cs="Arial"/>
        </w:rPr>
        <w:t>e</w:t>
      </w:r>
      <w:r w:rsidR="00C0487A" w:rsidRPr="002F75D4">
        <w:rPr>
          <w:rFonts w:ascii="Arial" w:hAnsi="Arial" w:cs="Arial"/>
        </w:rPr>
        <w:t>)</w:t>
      </w:r>
      <w:r w:rsidR="00C0487A">
        <w:rPr>
          <w:rFonts w:ascii="Arial" w:hAnsi="Arial" w:cs="Arial"/>
          <w:color w:val="FF0000"/>
        </w:rPr>
        <w:t xml:space="preserve"> </w:t>
      </w:r>
      <w:r w:rsidR="00C0487A">
        <w:rPr>
          <w:rFonts w:ascii="Arial" w:hAnsi="Arial" w:cs="Arial"/>
        </w:rPr>
        <w:t>zákona č. 234/2014 Sb., o státní službě (dále jen „zákon“),</w:t>
      </w:r>
      <w:r w:rsidR="00276ED4" w:rsidRPr="00276ED4">
        <w:rPr>
          <w:rFonts w:ascii="Arial" w:hAnsi="Arial" w:cs="Arial"/>
          <w:color w:val="FF0000"/>
        </w:rPr>
        <w:t xml:space="preserve"> </w:t>
      </w:r>
      <w:r w:rsidR="00276ED4" w:rsidRPr="00380273">
        <w:rPr>
          <w:rFonts w:ascii="Arial" w:hAnsi="Arial" w:cs="Arial"/>
        </w:rPr>
        <w:t xml:space="preserve">vyhlašuje výběrové řízení na služební místo </w:t>
      </w:r>
      <w:r w:rsidR="003C51DC">
        <w:rPr>
          <w:rFonts w:ascii="Arial" w:hAnsi="Arial" w:cs="Arial"/>
        </w:rPr>
        <w:t xml:space="preserve">vrchní referent/rada v oddělení Kancelář náměstka ministra vnitra pro státní službu </w:t>
      </w:r>
      <w:r>
        <w:rPr>
          <w:rFonts w:ascii="Arial" w:hAnsi="Arial" w:cs="Arial"/>
        </w:rPr>
        <w:t>sekce pro státní službu Ministerstva vnitra</w:t>
      </w:r>
      <w:r w:rsidR="003C51DC">
        <w:rPr>
          <w:rFonts w:ascii="Arial" w:hAnsi="Arial" w:cs="Arial"/>
        </w:rPr>
        <w:t xml:space="preserve"> </w:t>
      </w:r>
      <w:r w:rsidR="00A0294A" w:rsidRPr="00A0294A">
        <w:rPr>
          <w:rFonts w:ascii="Arial" w:hAnsi="Arial" w:cs="Arial"/>
        </w:rPr>
        <w:t>v obor</w:t>
      </w:r>
      <w:r w:rsidR="003C51DC">
        <w:rPr>
          <w:rFonts w:ascii="Arial" w:hAnsi="Arial" w:cs="Arial"/>
        </w:rPr>
        <w:t>ech</w:t>
      </w:r>
      <w:r w:rsidR="00A0294A" w:rsidRPr="00A0294A">
        <w:rPr>
          <w:rFonts w:ascii="Arial" w:hAnsi="Arial" w:cs="Arial"/>
        </w:rPr>
        <w:t xml:space="preserve"> služby</w:t>
      </w:r>
      <w:r w:rsidR="003C51DC">
        <w:rPr>
          <w:rFonts w:ascii="Arial" w:hAnsi="Arial" w:cs="Arial"/>
        </w:rPr>
        <w:t>:</w:t>
      </w:r>
    </w:p>
    <w:p w:rsidR="003C51DC" w:rsidRPr="003C51DC" w:rsidRDefault="003C51DC" w:rsidP="003C51DC">
      <w:pPr>
        <w:pStyle w:val="Odstavecseseznamem"/>
        <w:numPr>
          <w:ilvl w:val="0"/>
          <w:numId w:val="11"/>
        </w:num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29 Legislativa a právní činnost,</w:t>
      </w:r>
    </w:p>
    <w:p w:rsidR="003C51DC" w:rsidRPr="003C51DC" w:rsidRDefault="003C51DC" w:rsidP="003C51DC">
      <w:pPr>
        <w:pStyle w:val="Odstavecseseznamem"/>
        <w:numPr>
          <w:ilvl w:val="0"/>
          <w:numId w:val="11"/>
        </w:num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75 Ochrana utajovaných informací,</w:t>
      </w:r>
    </w:p>
    <w:p w:rsidR="000E016C" w:rsidRPr="003C51DC" w:rsidRDefault="003C51DC" w:rsidP="003C51DC">
      <w:pPr>
        <w:pStyle w:val="Odstavecseseznamem"/>
        <w:numPr>
          <w:ilvl w:val="0"/>
          <w:numId w:val="11"/>
        </w:num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78</w:t>
      </w:r>
      <w:r w:rsidR="000074FB">
        <w:rPr>
          <w:rFonts w:ascii="Arial" w:hAnsi="Arial" w:cs="Arial"/>
          <w:i/>
        </w:rPr>
        <w:t> </w:t>
      </w:r>
      <w:r>
        <w:rPr>
          <w:rFonts w:ascii="Arial" w:hAnsi="Arial" w:cs="Arial"/>
          <w:i/>
        </w:rPr>
        <w:t>O</w:t>
      </w:r>
      <w:r w:rsidR="000E016C" w:rsidRPr="003C51DC">
        <w:rPr>
          <w:rFonts w:ascii="Arial" w:hAnsi="Arial" w:cs="Arial"/>
          <w:i/>
        </w:rPr>
        <w:t>rganizační věci státní služby a správa služebních vztahů státních zaměstnanců, příslušníků bezpečnostních sborů a vojáků z povolání</w:t>
      </w:r>
      <w:r w:rsidR="00276ED4" w:rsidRPr="003C51DC">
        <w:rPr>
          <w:rFonts w:ascii="Arial" w:hAnsi="Arial" w:cs="Arial"/>
        </w:rPr>
        <w:t>.</w:t>
      </w:r>
      <w:r w:rsidR="000E016C" w:rsidRPr="003C51DC">
        <w:rPr>
          <w:rFonts w:ascii="Arial" w:hAnsi="Arial" w:cs="Arial"/>
        </w:rPr>
        <w:t xml:space="preserve"> </w:t>
      </w:r>
    </w:p>
    <w:p w:rsidR="00C0487A" w:rsidRDefault="001D537E" w:rsidP="007427C8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Místem výkonu služby je </w:t>
      </w:r>
      <w:r w:rsidR="000E016C">
        <w:rPr>
          <w:rFonts w:ascii="Arial" w:hAnsi="Arial" w:cs="Arial"/>
        </w:rPr>
        <w:t xml:space="preserve">Praha. </w:t>
      </w:r>
    </w:p>
    <w:p w:rsidR="00837DD6" w:rsidRDefault="00A0294A" w:rsidP="007427C8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Služba na tomto služebním místě bude vykonávána ve služebním poměru na dobu </w:t>
      </w:r>
      <w:r w:rsidRPr="000E016C">
        <w:rPr>
          <w:rFonts w:ascii="Arial" w:hAnsi="Arial" w:cs="Arial"/>
        </w:rPr>
        <w:t>neurčitou</w:t>
      </w:r>
      <w:r w:rsidR="000E016C" w:rsidRPr="000E016C">
        <w:rPr>
          <w:rFonts w:ascii="Arial" w:hAnsi="Arial" w:cs="Arial"/>
        </w:rPr>
        <w:t>.</w:t>
      </w:r>
    </w:p>
    <w:p w:rsidR="00C0487A" w:rsidRPr="00837DD6" w:rsidRDefault="001D537E" w:rsidP="007427C8">
      <w:pPr>
        <w:spacing w:after="120" w:line="360" w:lineRule="auto"/>
        <w:jc w:val="both"/>
        <w:rPr>
          <w:rFonts w:ascii="Arial" w:hAnsi="Arial" w:cs="Arial"/>
        </w:rPr>
      </w:pPr>
      <w:r w:rsidRPr="001D537E">
        <w:rPr>
          <w:rFonts w:ascii="Arial" w:hAnsi="Arial" w:cs="Arial"/>
        </w:rPr>
        <w:t xml:space="preserve">Předpokládaným dnem nástupu na služební </w:t>
      </w:r>
      <w:r w:rsidR="00A63D07" w:rsidRPr="001D537E">
        <w:rPr>
          <w:rFonts w:ascii="Arial" w:hAnsi="Arial" w:cs="Arial"/>
        </w:rPr>
        <w:t>míst</w:t>
      </w:r>
      <w:r w:rsidR="00A63D07">
        <w:rPr>
          <w:rFonts w:ascii="Arial" w:hAnsi="Arial" w:cs="Arial"/>
        </w:rPr>
        <w:t>o</w:t>
      </w:r>
      <w:r w:rsidR="00A63D07" w:rsidRPr="001D537E">
        <w:rPr>
          <w:rFonts w:ascii="Arial" w:hAnsi="Arial" w:cs="Arial"/>
        </w:rPr>
        <w:t xml:space="preserve"> </w:t>
      </w:r>
      <w:r w:rsidRPr="001D537E">
        <w:rPr>
          <w:rFonts w:ascii="Arial" w:hAnsi="Arial" w:cs="Arial"/>
        </w:rPr>
        <w:t>je</w:t>
      </w:r>
      <w:r w:rsidRPr="001946CE">
        <w:rPr>
          <w:rFonts w:ascii="Arial" w:hAnsi="Arial" w:cs="Arial"/>
        </w:rPr>
        <w:t xml:space="preserve"> </w:t>
      </w:r>
      <w:r w:rsidR="000E016C" w:rsidRPr="001946CE">
        <w:rPr>
          <w:rFonts w:ascii="Arial" w:hAnsi="Arial" w:cs="Arial"/>
          <w:b/>
        </w:rPr>
        <w:t xml:space="preserve">1. </w:t>
      </w:r>
      <w:r w:rsidR="003C51DC" w:rsidRPr="001946CE">
        <w:rPr>
          <w:rFonts w:ascii="Arial" w:hAnsi="Arial" w:cs="Arial"/>
          <w:b/>
        </w:rPr>
        <w:t>listopad</w:t>
      </w:r>
      <w:r w:rsidR="000E016C" w:rsidRPr="001946CE">
        <w:rPr>
          <w:rFonts w:ascii="Arial" w:hAnsi="Arial" w:cs="Arial"/>
          <w:b/>
        </w:rPr>
        <w:t xml:space="preserve"> 2015</w:t>
      </w:r>
      <w:r w:rsidRPr="001946CE">
        <w:rPr>
          <w:rFonts w:ascii="Arial" w:hAnsi="Arial" w:cs="Arial"/>
          <w:b/>
        </w:rPr>
        <w:t>.</w:t>
      </w:r>
    </w:p>
    <w:p w:rsidR="00DE0518" w:rsidRDefault="00DE0518" w:rsidP="007427C8">
      <w:pPr>
        <w:spacing w:after="120" w:line="360" w:lineRule="auto"/>
        <w:jc w:val="both"/>
        <w:rPr>
          <w:rFonts w:ascii="Arial" w:hAnsi="Arial" w:cs="Arial"/>
          <w:i/>
          <w:color w:val="FF0000"/>
        </w:rPr>
      </w:pPr>
      <w:r w:rsidRPr="00DE0518">
        <w:rPr>
          <w:rFonts w:ascii="Arial" w:hAnsi="Arial" w:cs="Arial"/>
        </w:rPr>
        <w:t>Služební místo je</w:t>
      </w:r>
      <w:r>
        <w:rPr>
          <w:rFonts w:ascii="Arial" w:hAnsi="Arial" w:cs="Arial"/>
        </w:rPr>
        <w:t xml:space="preserve"> za</w:t>
      </w:r>
      <w:r w:rsidRPr="00DE0518">
        <w:rPr>
          <w:rFonts w:ascii="Arial" w:hAnsi="Arial" w:cs="Arial"/>
        </w:rPr>
        <w:t xml:space="preserve">řazeno </w:t>
      </w:r>
      <w:r w:rsidR="008E6A0B">
        <w:rPr>
          <w:rFonts w:ascii="Arial" w:hAnsi="Arial" w:cs="Arial"/>
        </w:rPr>
        <w:t xml:space="preserve">podle Přílohy č. 1 k zákonu </w:t>
      </w:r>
      <w:r w:rsidRPr="00DE0518">
        <w:rPr>
          <w:rFonts w:ascii="Arial" w:hAnsi="Arial" w:cs="Arial"/>
        </w:rPr>
        <w:t>do</w:t>
      </w:r>
      <w:r w:rsidRPr="00DE0518">
        <w:rPr>
          <w:rFonts w:ascii="Arial" w:hAnsi="Arial" w:cs="Arial"/>
          <w:i/>
        </w:rPr>
        <w:t xml:space="preserve"> </w:t>
      </w:r>
      <w:r w:rsidR="000E016C" w:rsidRPr="000E016C">
        <w:rPr>
          <w:rFonts w:ascii="Arial" w:hAnsi="Arial" w:cs="Arial"/>
        </w:rPr>
        <w:t>1</w:t>
      </w:r>
      <w:r w:rsidR="003C51DC">
        <w:rPr>
          <w:rFonts w:ascii="Arial" w:hAnsi="Arial" w:cs="Arial"/>
        </w:rPr>
        <w:t>0</w:t>
      </w:r>
      <w:r w:rsidR="000E016C" w:rsidRPr="000E016C">
        <w:rPr>
          <w:rFonts w:ascii="Arial" w:hAnsi="Arial" w:cs="Arial"/>
        </w:rPr>
        <w:t>.</w:t>
      </w:r>
      <w:r w:rsidR="00837DD6">
        <w:rPr>
          <w:rFonts w:ascii="Arial" w:hAnsi="Arial" w:cs="Arial"/>
          <w:i/>
        </w:rPr>
        <w:t xml:space="preserve"> </w:t>
      </w:r>
      <w:r w:rsidRPr="00DE0518">
        <w:rPr>
          <w:rFonts w:ascii="Arial" w:hAnsi="Arial" w:cs="Arial"/>
        </w:rPr>
        <w:t>platové třídy.</w:t>
      </w:r>
    </w:p>
    <w:p w:rsidR="00B228A2" w:rsidRPr="002F75D4" w:rsidRDefault="00276ED4" w:rsidP="007427C8">
      <w:pPr>
        <w:spacing w:after="120" w:line="360" w:lineRule="auto"/>
        <w:jc w:val="both"/>
        <w:rPr>
          <w:rFonts w:ascii="Arial" w:hAnsi="Arial" w:cs="Arial"/>
          <w:color w:val="FF0000"/>
        </w:rPr>
      </w:pPr>
      <w:r w:rsidRPr="00380273">
        <w:rPr>
          <w:rFonts w:ascii="Arial" w:hAnsi="Arial" w:cs="Arial"/>
        </w:rPr>
        <w:t xml:space="preserve">Posuzovány budou </w:t>
      </w:r>
      <w:r w:rsidR="00B228A2" w:rsidRPr="002F75D4">
        <w:rPr>
          <w:rFonts w:ascii="Arial" w:hAnsi="Arial" w:cs="Arial"/>
          <w:b/>
        </w:rPr>
        <w:t>žádosti</w:t>
      </w:r>
      <w:r w:rsidR="00837DD6">
        <w:rPr>
          <w:rStyle w:val="Znakapoznpodarou"/>
          <w:rFonts w:ascii="Arial" w:hAnsi="Arial" w:cs="Arial"/>
          <w:b/>
        </w:rPr>
        <w:footnoteReference w:id="1"/>
      </w:r>
      <w:r w:rsidR="00C0487A" w:rsidRPr="002F75D4">
        <w:rPr>
          <w:rFonts w:ascii="Arial" w:hAnsi="Arial" w:cs="Arial"/>
          <w:b/>
        </w:rPr>
        <w:t xml:space="preserve"> podané ve lhůtě do </w:t>
      </w:r>
      <w:r w:rsidR="000E016C">
        <w:rPr>
          <w:rFonts w:ascii="Arial" w:hAnsi="Arial" w:cs="Arial"/>
          <w:b/>
        </w:rPr>
        <w:t>3</w:t>
      </w:r>
      <w:r w:rsidR="00061FAA">
        <w:rPr>
          <w:rFonts w:ascii="Arial" w:hAnsi="Arial" w:cs="Arial"/>
          <w:b/>
        </w:rPr>
        <w:t>0</w:t>
      </w:r>
      <w:r w:rsidR="000E016C">
        <w:rPr>
          <w:rFonts w:ascii="Arial" w:hAnsi="Arial" w:cs="Arial"/>
          <w:b/>
        </w:rPr>
        <w:t xml:space="preserve">. </w:t>
      </w:r>
      <w:r w:rsidR="003C51DC">
        <w:rPr>
          <w:rFonts w:ascii="Arial" w:hAnsi="Arial" w:cs="Arial"/>
          <w:b/>
        </w:rPr>
        <w:t xml:space="preserve">září </w:t>
      </w:r>
      <w:r w:rsidR="00C0487A" w:rsidRPr="000E016C">
        <w:rPr>
          <w:rFonts w:ascii="Arial" w:hAnsi="Arial" w:cs="Arial"/>
          <w:b/>
        </w:rPr>
        <w:t>2015</w:t>
      </w:r>
      <w:r w:rsidR="00C0487A" w:rsidRPr="000E016C">
        <w:rPr>
          <w:rFonts w:ascii="Arial" w:hAnsi="Arial" w:cs="Arial"/>
        </w:rPr>
        <w:t xml:space="preserve">, </w:t>
      </w:r>
      <w:r w:rsidR="00C0487A" w:rsidRPr="002F75D4">
        <w:rPr>
          <w:rFonts w:ascii="Arial" w:hAnsi="Arial" w:cs="Arial"/>
        </w:rPr>
        <w:t xml:space="preserve">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>prostřednictvím 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Pr="00380273">
        <w:rPr>
          <w:rFonts w:ascii="Arial" w:hAnsi="Arial" w:cs="Arial"/>
        </w:rPr>
        <w:t xml:space="preserve"> </w:t>
      </w:r>
      <w:r w:rsidR="003A291E">
        <w:rPr>
          <w:rFonts w:ascii="Arial" w:hAnsi="Arial" w:cs="Arial"/>
        </w:rPr>
        <w:t>Jindřišská 34, 118 01 Praha 1</w:t>
      </w:r>
      <w:r w:rsidRPr="00380273">
        <w:rPr>
          <w:rFonts w:ascii="Arial" w:hAnsi="Arial" w:cs="Arial"/>
        </w:rPr>
        <w:t xml:space="preserve">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na výše 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 xml:space="preserve">v elektronické podobě s uznávaným </w:t>
      </w:r>
      <w:r w:rsidR="00B228A2" w:rsidRPr="00837DD6">
        <w:rPr>
          <w:rFonts w:ascii="Arial" w:hAnsi="Arial" w:cs="Arial"/>
        </w:rPr>
        <w:t xml:space="preserve">elektronickým podpisem na elektronickou adresu </w:t>
      </w:r>
      <w:r w:rsidR="00DE0518" w:rsidRPr="00837DD6">
        <w:rPr>
          <w:rFonts w:ascii="Arial" w:hAnsi="Arial" w:cs="Arial"/>
        </w:rPr>
        <w:t xml:space="preserve">služebního </w:t>
      </w:r>
      <w:r w:rsidR="006060F0" w:rsidRPr="00837DD6">
        <w:rPr>
          <w:rFonts w:ascii="Arial" w:hAnsi="Arial" w:cs="Arial"/>
        </w:rPr>
        <w:t xml:space="preserve">úřadu </w:t>
      </w:r>
      <w:r w:rsidR="00B228A2" w:rsidRPr="00837DD6">
        <w:rPr>
          <w:rFonts w:ascii="Arial" w:hAnsi="Arial" w:cs="Arial"/>
        </w:rPr>
        <w:t>(</w:t>
      </w:r>
      <w:hyperlink r:id="rId9" w:history="1">
        <w:r w:rsidR="00837DD6" w:rsidRPr="00B80189">
          <w:rPr>
            <w:rStyle w:val="Hypertextovodkaz"/>
            <w:rFonts w:ascii="Arial" w:hAnsi="Arial" w:cs="Arial"/>
            <w:i/>
          </w:rPr>
          <w:t>posta@mvcr.cz</w:t>
        </w:r>
      </w:hyperlink>
      <w:r w:rsidR="00B228A2" w:rsidRPr="00837DD6">
        <w:rPr>
          <w:rFonts w:ascii="Arial" w:hAnsi="Arial" w:cs="Arial"/>
        </w:rPr>
        <w:t xml:space="preserve">) </w:t>
      </w:r>
      <w:r w:rsidR="00B228A2" w:rsidRPr="00B228A2">
        <w:rPr>
          <w:rFonts w:ascii="Arial" w:hAnsi="Arial" w:cs="Arial"/>
        </w:rPr>
        <w:t>nebo</w:t>
      </w:r>
      <w:r w:rsidR="000074FB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>do</w:t>
      </w:r>
      <w:r w:rsidR="006060F0" w:rsidRP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datové schránky </w:t>
      </w:r>
      <w:r w:rsidR="00B228A2">
        <w:rPr>
          <w:rFonts w:ascii="Arial" w:hAnsi="Arial" w:cs="Arial"/>
        </w:rPr>
        <w:t>(</w:t>
      </w:r>
      <w:r w:rsidR="00837DD6" w:rsidRPr="00837DD6">
        <w:rPr>
          <w:rFonts w:ascii="Arial" w:hAnsi="Arial" w:cs="Arial"/>
          <w:i/>
        </w:rPr>
        <w:t>9iutsan</w:t>
      </w:r>
      <w:r w:rsidR="00B228A2">
        <w:rPr>
          <w:rFonts w:ascii="Arial" w:hAnsi="Arial" w:cs="Arial"/>
        </w:rPr>
        <w:t>)</w:t>
      </w:r>
      <w:r w:rsidR="0044040E">
        <w:rPr>
          <w:rFonts w:ascii="Arial" w:hAnsi="Arial" w:cs="Arial"/>
        </w:rPr>
        <w:t>.</w:t>
      </w:r>
    </w:p>
    <w:p w:rsidR="00276ED4" w:rsidRPr="00380273" w:rsidRDefault="00276ED4" w:rsidP="007427C8">
      <w:pPr>
        <w:spacing w:after="120" w:line="360" w:lineRule="auto"/>
        <w:jc w:val="both"/>
        <w:rPr>
          <w:rFonts w:ascii="Arial" w:hAnsi="Arial" w:cs="Arial"/>
        </w:rPr>
      </w:pPr>
      <w:r w:rsidRPr="00380273">
        <w:rPr>
          <w:rFonts w:ascii="Arial" w:hAnsi="Arial" w:cs="Arial"/>
        </w:rPr>
        <w:t>Obálka</w:t>
      </w:r>
      <w:r w:rsidR="00B228A2">
        <w:rPr>
          <w:rFonts w:ascii="Arial" w:hAnsi="Arial" w:cs="Arial"/>
        </w:rPr>
        <w:t>, resp. datová zpráva, obsahující žádost včetně požadovaných listin (příloh)</w:t>
      </w:r>
      <w:r w:rsidRPr="00380273">
        <w:rPr>
          <w:rFonts w:ascii="Arial" w:hAnsi="Arial" w:cs="Arial"/>
        </w:rPr>
        <w:t xml:space="preserve"> musí být označena slovy: „Neotvírat“ a slovy „Výběrové řízení na služební místo </w:t>
      </w:r>
      <w:r w:rsidR="003C51DC">
        <w:rPr>
          <w:rFonts w:ascii="Arial" w:hAnsi="Arial" w:cs="Arial"/>
        </w:rPr>
        <w:t>vrchní referent/rada</w:t>
      </w:r>
      <w:r w:rsidR="003A291E">
        <w:rPr>
          <w:rFonts w:ascii="Arial" w:hAnsi="Arial" w:cs="Arial"/>
        </w:rPr>
        <w:t xml:space="preserve"> sekce pro státní službu</w:t>
      </w:r>
      <w:r w:rsidRPr="00380273">
        <w:rPr>
          <w:rFonts w:ascii="Arial" w:hAnsi="Arial" w:cs="Arial"/>
        </w:rPr>
        <w:t>“.</w:t>
      </w:r>
    </w:p>
    <w:p w:rsidR="001946CE" w:rsidRDefault="00276ED4" w:rsidP="007427C8">
      <w:pPr>
        <w:spacing w:after="120" w:line="360" w:lineRule="auto"/>
        <w:jc w:val="both"/>
        <w:rPr>
          <w:rFonts w:ascii="Arial" w:hAnsi="Arial" w:cs="Arial"/>
          <w:b/>
        </w:rPr>
      </w:pPr>
      <w:proofErr w:type="gramStart"/>
      <w:r w:rsidRPr="002F75D4">
        <w:rPr>
          <w:rFonts w:ascii="Arial" w:hAnsi="Arial" w:cs="Arial"/>
          <w:b/>
        </w:rPr>
        <w:t>Výběrového</w:t>
      </w:r>
      <w:proofErr w:type="gramEnd"/>
      <w:r w:rsidRPr="002F75D4">
        <w:rPr>
          <w:rFonts w:ascii="Arial" w:hAnsi="Arial" w:cs="Arial"/>
          <w:b/>
        </w:rPr>
        <w:t xml:space="preserve">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Pr="002F75D4">
        <w:rPr>
          <w:rFonts w:ascii="Arial" w:hAnsi="Arial" w:cs="Arial"/>
          <w:b/>
        </w:rPr>
        <w:t xml:space="preserve">, </w:t>
      </w:r>
      <w:proofErr w:type="gramStart"/>
      <w:r w:rsidR="001946CE">
        <w:rPr>
          <w:rFonts w:ascii="Arial" w:hAnsi="Arial" w:cs="Arial"/>
          <w:b/>
        </w:rPr>
        <w:t>který:</w:t>
      </w:r>
      <w:proofErr w:type="gramEnd"/>
    </w:p>
    <w:p w:rsidR="00276ED4" w:rsidRPr="001946CE" w:rsidRDefault="00276ED4" w:rsidP="001946CE">
      <w:pPr>
        <w:pStyle w:val="Odstavecseseznamem"/>
        <w:numPr>
          <w:ilvl w:val="0"/>
          <w:numId w:val="12"/>
        </w:numPr>
        <w:spacing w:after="120" w:line="360" w:lineRule="auto"/>
        <w:ind w:left="426" w:hanging="426"/>
        <w:jc w:val="both"/>
        <w:rPr>
          <w:rFonts w:ascii="Arial" w:hAnsi="Arial" w:cs="Arial"/>
        </w:rPr>
      </w:pPr>
      <w:r w:rsidRPr="001946CE">
        <w:rPr>
          <w:rFonts w:ascii="Arial" w:hAnsi="Arial" w:cs="Arial"/>
        </w:rPr>
        <w:lastRenderedPageBreak/>
        <w:t>splňuje základní předpoklady stanovené zákonem, tj.:</w:t>
      </w:r>
    </w:p>
    <w:p w:rsidR="00F33781" w:rsidRPr="003A291E" w:rsidRDefault="00276ED4" w:rsidP="007427C8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3A291E">
        <w:rPr>
          <w:rFonts w:ascii="Arial" w:hAnsi="Arial" w:cs="Arial"/>
        </w:rPr>
        <w:t xml:space="preserve">je </w:t>
      </w:r>
      <w:r w:rsidR="00025B9F" w:rsidRPr="003A291E">
        <w:rPr>
          <w:rFonts w:ascii="Arial" w:hAnsi="Arial" w:cs="Arial"/>
        </w:rPr>
        <w:t>státním občanem České republiky, občanem jiného členského státu Evropské unie nebo občanem státu, který je smluvním státem Dohody o Evropském hospodářském prostoru</w:t>
      </w:r>
      <w:r w:rsidR="00B228A2" w:rsidRPr="003A291E">
        <w:rPr>
          <w:rFonts w:ascii="Arial" w:hAnsi="Arial" w:cs="Arial"/>
        </w:rPr>
        <w:t xml:space="preserve"> [§ 25 odst. 1 písm. a) zákona]</w:t>
      </w:r>
      <w:r w:rsidR="00FA1431" w:rsidRPr="003A291E">
        <w:rPr>
          <w:rFonts w:ascii="Arial" w:hAnsi="Arial" w:cs="Arial"/>
        </w:rPr>
        <w:t>;</w:t>
      </w:r>
    </w:p>
    <w:p w:rsidR="000074FB" w:rsidRDefault="008278D5" w:rsidP="000074F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153A84">
        <w:rPr>
          <w:rFonts w:ascii="Arial" w:hAnsi="Arial" w:cs="Arial"/>
        </w:rPr>
        <w:t xml:space="preserve">podle </w:t>
      </w:r>
      <w:r w:rsidR="00153A84" w:rsidRPr="00BE0997">
        <w:rPr>
          <w:rFonts w:ascii="Arial" w:hAnsi="Arial" w:cs="Arial"/>
        </w:rPr>
        <w:t xml:space="preserve">§ 26 odst. 1 věta první </w:t>
      </w:r>
      <w:r w:rsidR="00153A84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příslušnými listinami</w:t>
      </w:r>
      <w:r w:rsidR="00D44A1A">
        <w:rPr>
          <w:rFonts w:ascii="Arial" w:hAnsi="Arial" w:cs="Arial"/>
        </w:rPr>
        <w:t>,</w:t>
      </w:r>
      <w:r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tj. </w:t>
      </w:r>
      <w:r w:rsidRPr="00BE0997">
        <w:rPr>
          <w:rFonts w:ascii="Arial" w:hAnsi="Arial" w:cs="Arial"/>
        </w:rPr>
        <w:t>průkaz</w:t>
      </w:r>
      <w:r w:rsidR="007525D0">
        <w:rPr>
          <w:rFonts w:ascii="Arial" w:hAnsi="Arial" w:cs="Arial"/>
        </w:rPr>
        <w:t>em</w:t>
      </w:r>
      <w:r w:rsidRPr="00BE0997">
        <w:rPr>
          <w:rFonts w:ascii="Arial" w:hAnsi="Arial" w:cs="Arial"/>
        </w:rPr>
        <w:t xml:space="preserve"> totožnosti nebo </w:t>
      </w:r>
      <w:r>
        <w:rPr>
          <w:rFonts w:ascii="Arial" w:hAnsi="Arial" w:cs="Arial"/>
        </w:rPr>
        <w:t>osvědčení</w:t>
      </w:r>
      <w:r w:rsidR="007525D0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o státním občanství. Při </w:t>
      </w:r>
      <w:r w:rsidR="00153A84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153A84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pouze </w:t>
      </w:r>
      <w:r w:rsidR="00FA1431">
        <w:rPr>
          <w:rFonts w:ascii="Arial" w:hAnsi="Arial" w:cs="Arial"/>
        </w:rPr>
        <w:t xml:space="preserve">písemné </w:t>
      </w:r>
      <w:r>
        <w:rPr>
          <w:rFonts w:ascii="Arial" w:hAnsi="Arial" w:cs="Arial"/>
        </w:rPr>
        <w:t>čestné prohlášení</w:t>
      </w:r>
      <w:r w:rsidR="00FA1431">
        <w:rPr>
          <w:rFonts w:ascii="Arial" w:hAnsi="Arial" w:cs="Arial"/>
        </w:rPr>
        <w:t xml:space="preserve"> o státním občanství</w:t>
      </w:r>
      <w:r w:rsidR="007427C8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 xml:space="preserve"> popř. prostou kopii průkazu totožnosti</w:t>
      </w:r>
      <w:r w:rsidRPr="00BE0997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Pr="00BE0997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 xml:space="preserve">lze </w:t>
      </w:r>
      <w:r w:rsidRPr="00BE0997">
        <w:rPr>
          <w:rFonts w:ascii="Arial" w:hAnsi="Arial" w:cs="Arial"/>
        </w:rPr>
        <w:t>v</w:t>
      </w:r>
      <w:r w:rsidR="00D44A1A">
        <w:rPr>
          <w:rFonts w:ascii="Arial" w:hAnsi="Arial" w:cs="Arial"/>
        </w:rPr>
        <w:t> </w:t>
      </w:r>
      <w:r w:rsidRPr="00BE0997">
        <w:rPr>
          <w:rFonts w:ascii="Arial" w:hAnsi="Arial" w:cs="Arial"/>
        </w:rPr>
        <w:t xml:space="preserve">takovém případě </w:t>
      </w:r>
      <w:r w:rsidR="00FA1431">
        <w:rPr>
          <w:rFonts w:ascii="Arial" w:hAnsi="Arial" w:cs="Arial"/>
        </w:rPr>
        <w:t>doložit</w:t>
      </w:r>
      <w:r w:rsidRPr="00BE0997">
        <w:rPr>
          <w:rFonts w:ascii="Arial" w:hAnsi="Arial" w:cs="Arial"/>
        </w:rPr>
        <w:t xml:space="preserve"> následně, nejpozději před konáním</w:t>
      </w:r>
      <w:r>
        <w:rPr>
          <w:rFonts w:ascii="Arial" w:hAnsi="Arial" w:cs="Arial"/>
        </w:rPr>
        <w:t xml:space="preserve"> pohovoru</w:t>
      </w:r>
      <w:r w:rsidR="000074FB">
        <w:rPr>
          <w:rFonts w:ascii="Arial" w:hAnsi="Arial" w:cs="Arial"/>
        </w:rPr>
        <w:t>.</w:t>
      </w:r>
    </w:p>
    <w:p w:rsidR="008278D5" w:rsidRDefault="000074F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0074FB">
        <w:rPr>
          <w:rFonts w:ascii="Arial" w:hAnsi="Arial" w:cs="Arial"/>
        </w:rPr>
        <w:t>Žadatel, který není státním občanem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 alespoň po dobu 3 školních roků základní, střední nebo vysokou školu, na kterých byl vyučovacím jazykem český jazyk. Splnění tohoto předpokladu se dokládá příslušnou listinou</w:t>
      </w:r>
      <w:r w:rsidR="00FA1431">
        <w:rPr>
          <w:rFonts w:ascii="Arial" w:hAnsi="Arial" w:cs="Arial"/>
        </w:rPr>
        <w:t>;</w:t>
      </w:r>
    </w:p>
    <w:p w:rsidR="00276ED4" w:rsidRDefault="00276ED4" w:rsidP="007427C8">
      <w:pPr>
        <w:numPr>
          <w:ilvl w:val="0"/>
          <w:numId w:val="2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7427C8">
      <w:pPr>
        <w:numPr>
          <w:ilvl w:val="0"/>
          <w:numId w:val="2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plně svéprávný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7427C8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5E6A53">
        <w:rPr>
          <w:rStyle w:val="Znakapoznpodarou"/>
          <w:rFonts w:ascii="Arial" w:hAnsi="Arial" w:cs="Arial"/>
        </w:rPr>
        <w:footnoteReference w:id="3"/>
      </w:r>
      <w:r w:rsidR="00FA1431">
        <w:rPr>
          <w:rFonts w:ascii="Arial" w:hAnsi="Arial" w:cs="Arial"/>
        </w:rPr>
        <w:t>;</w:t>
      </w:r>
    </w:p>
    <w:p w:rsidR="007525D0" w:rsidRDefault="00276ED4" w:rsidP="007427C8">
      <w:pPr>
        <w:numPr>
          <w:ilvl w:val="0"/>
          <w:numId w:val="2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 xml:space="preserve">je bezúhonný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F33781" w:rsidRPr="003A291E" w:rsidRDefault="00FA1431" w:rsidP="007427C8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 </w:t>
      </w:r>
      <w:r w:rsidRPr="006E1D7C">
        <w:rPr>
          <w:rFonts w:ascii="Arial" w:hAnsi="Arial" w:cs="Arial"/>
        </w:rPr>
        <w:t xml:space="preserve">Rejstříku trestů, který nesmí být </w:t>
      </w:r>
      <w:r w:rsidRPr="00496A45">
        <w:rPr>
          <w:rFonts w:ascii="Arial" w:hAnsi="Arial" w:cs="Arial"/>
        </w:rPr>
        <w:t>starší než 3 měsíce</w:t>
      </w:r>
      <w:r w:rsidRPr="003A291E">
        <w:rPr>
          <w:rFonts w:ascii="Arial" w:hAnsi="Arial" w:cs="Arial"/>
        </w:rPr>
        <w:t xml:space="preserve">, </w:t>
      </w:r>
      <w:r w:rsidRPr="003A291E">
        <w:rPr>
          <w:rFonts w:ascii="Arial" w:hAnsi="Arial" w:cs="Arial"/>
          <w:bCs/>
        </w:rPr>
        <w:t>resp. obdobným dokladem o bezúhonnosti, není-li žadatel státním občanem České republiky</w:t>
      </w:r>
      <w:r w:rsidR="007525D0" w:rsidRPr="003A291E">
        <w:rPr>
          <w:rFonts w:ascii="Arial" w:hAnsi="Arial" w:cs="Arial"/>
          <w:bCs/>
        </w:rPr>
        <w:t>;</w:t>
      </w:r>
      <w:r w:rsidR="00F33781" w:rsidRPr="003A291E">
        <w:rPr>
          <w:rFonts w:ascii="Arial" w:hAnsi="Arial" w:cs="Arial"/>
        </w:rPr>
        <w:t xml:space="preserve">  </w:t>
      </w:r>
    </w:p>
    <w:p w:rsidR="008278D5" w:rsidRPr="003A291E" w:rsidRDefault="00276ED4" w:rsidP="007427C8">
      <w:pPr>
        <w:numPr>
          <w:ilvl w:val="0"/>
          <w:numId w:val="2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dosáhl </w:t>
      </w:r>
      <w:r>
        <w:rPr>
          <w:rFonts w:ascii="Arial" w:hAnsi="Arial" w:cs="Arial"/>
        </w:rPr>
        <w:t xml:space="preserve">vzdělání stanoveného zákonem pro toto služební místo </w:t>
      </w:r>
      <w:r w:rsidR="007525D0">
        <w:rPr>
          <w:rFonts w:ascii="Arial" w:hAnsi="Arial" w:cs="Arial"/>
        </w:rPr>
        <w:t>[</w:t>
      </w:r>
      <w:r>
        <w:rPr>
          <w:rFonts w:ascii="Arial" w:hAnsi="Arial" w:cs="Arial"/>
        </w:rPr>
        <w:t>§ 25 odst. 1 písm. e) zákona</w:t>
      </w:r>
      <w:r w:rsidR="007525D0">
        <w:rPr>
          <w:rFonts w:ascii="Arial" w:hAnsi="Arial" w:cs="Arial"/>
        </w:rPr>
        <w:t>]</w:t>
      </w:r>
      <w:r w:rsidR="006C7AEF">
        <w:rPr>
          <w:rFonts w:ascii="Arial" w:hAnsi="Arial" w:cs="Arial"/>
        </w:rPr>
        <w:t xml:space="preserve">, tj. </w:t>
      </w:r>
      <w:r w:rsidR="003C51DC">
        <w:rPr>
          <w:rFonts w:ascii="Arial" w:hAnsi="Arial" w:cs="Arial"/>
        </w:rPr>
        <w:t xml:space="preserve">vyšší odborné </w:t>
      </w:r>
      <w:r w:rsidRPr="003A291E">
        <w:rPr>
          <w:rFonts w:ascii="Arial" w:hAnsi="Arial" w:cs="Arial"/>
        </w:rPr>
        <w:t>vzdělání</w:t>
      </w:r>
      <w:r w:rsidR="003A291E" w:rsidRPr="003A291E">
        <w:rPr>
          <w:rFonts w:ascii="Arial" w:hAnsi="Arial" w:cs="Arial"/>
        </w:rPr>
        <w:t xml:space="preserve"> </w:t>
      </w:r>
      <w:r w:rsidR="003C51DC">
        <w:rPr>
          <w:rFonts w:ascii="Arial" w:hAnsi="Arial" w:cs="Arial"/>
        </w:rPr>
        <w:t xml:space="preserve">nebo vysokoškolské </w:t>
      </w:r>
      <w:r w:rsidR="003A291E" w:rsidRPr="003A291E">
        <w:rPr>
          <w:rFonts w:ascii="Arial" w:hAnsi="Arial" w:cs="Arial"/>
        </w:rPr>
        <w:t>získané studiem v</w:t>
      </w:r>
      <w:r w:rsidR="003C51DC">
        <w:rPr>
          <w:rFonts w:ascii="Arial" w:hAnsi="Arial" w:cs="Arial"/>
        </w:rPr>
        <w:t xml:space="preserve"> bakalářském </w:t>
      </w:r>
      <w:r w:rsidR="003A291E" w:rsidRPr="003A291E">
        <w:rPr>
          <w:rFonts w:ascii="Arial" w:hAnsi="Arial" w:cs="Arial"/>
        </w:rPr>
        <w:t>studijním programu</w:t>
      </w:r>
      <w:r w:rsidR="007525D0" w:rsidRPr="003A291E">
        <w:rPr>
          <w:rFonts w:ascii="Arial" w:hAnsi="Arial" w:cs="Arial"/>
        </w:rPr>
        <w:t>;</w:t>
      </w:r>
      <w:r w:rsidRPr="003A291E">
        <w:rPr>
          <w:rFonts w:ascii="Arial" w:hAnsi="Arial" w:cs="Arial"/>
        </w:rPr>
        <w:t xml:space="preserve"> </w:t>
      </w:r>
    </w:p>
    <w:p w:rsidR="00276ED4" w:rsidRDefault="008278D5" w:rsidP="007427C8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příslušnými listinami</w:t>
      </w:r>
      <w:r w:rsidR="00D44A1A">
        <w:rPr>
          <w:rFonts w:ascii="Arial" w:hAnsi="Arial" w:cs="Arial"/>
        </w:rPr>
        <w:t>,</w:t>
      </w:r>
      <w:r w:rsidR="007525D0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tj. </w:t>
      </w:r>
      <w:r w:rsidR="007525D0">
        <w:rPr>
          <w:rFonts w:ascii="Arial" w:hAnsi="Arial" w:cs="Arial"/>
        </w:rPr>
        <w:t>originál</w:t>
      </w:r>
      <w:r w:rsidR="00D44A1A">
        <w:rPr>
          <w:rFonts w:ascii="Arial" w:hAnsi="Arial" w:cs="Arial"/>
        </w:rPr>
        <w:t>em</w:t>
      </w:r>
      <w:r w:rsidR="007525D0">
        <w:rPr>
          <w:rFonts w:ascii="Arial" w:hAnsi="Arial" w:cs="Arial"/>
        </w:rPr>
        <w:t xml:space="preserve"> nebo </w:t>
      </w:r>
      <w:r>
        <w:rPr>
          <w:rFonts w:ascii="Arial" w:hAnsi="Arial" w:cs="Arial"/>
        </w:rPr>
        <w:t>úředně ověřen</w:t>
      </w:r>
      <w:r w:rsidR="00D44A1A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kopi</w:t>
      </w:r>
      <w:r w:rsidR="00D44A1A">
        <w:rPr>
          <w:rFonts w:ascii="Arial" w:hAnsi="Arial" w:cs="Arial"/>
        </w:rPr>
        <w:t>í</w:t>
      </w:r>
      <w:r>
        <w:rPr>
          <w:rFonts w:ascii="Arial" w:hAnsi="Arial" w:cs="Arial"/>
        </w:rPr>
        <w:t xml:space="preserve"> dokladu o dosaženém vzdělání</w:t>
      </w:r>
      <w:r w:rsidR="007525D0">
        <w:rPr>
          <w:rFonts w:ascii="Arial" w:hAnsi="Arial" w:cs="Arial"/>
        </w:rPr>
        <w:t xml:space="preserve"> </w:t>
      </w:r>
      <w:r w:rsidR="00D44A1A" w:rsidRPr="003A291E">
        <w:rPr>
          <w:rFonts w:ascii="Arial" w:hAnsi="Arial" w:cs="Arial"/>
        </w:rPr>
        <w:t>(</w:t>
      </w:r>
      <w:r w:rsidR="00992465">
        <w:rPr>
          <w:rFonts w:ascii="Arial" w:hAnsi="Arial" w:cs="Arial"/>
        </w:rPr>
        <w:t xml:space="preserve">např. </w:t>
      </w:r>
      <w:r w:rsidRPr="003A291E">
        <w:rPr>
          <w:rFonts w:ascii="Arial" w:hAnsi="Arial" w:cs="Arial"/>
        </w:rPr>
        <w:t>vysokoškolského diplomu)</w:t>
      </w:r>
      <w:r w:rsidR="00726ACB" w:rsidRPr="003A291E">
        <w:rPr>
          <w:rFonts w:ascii="Arial" w:hAnsi="Arial" w:cs="Arial"/>
        </w:rPr>
        <w:t>.</w:t>
      </w:r>
      <w:r w:rsidRPr="003A291E">
        <w:rPr>
          <w:rFonts w:ascii="Arial" w:hAnsi="Arial" w:cs="Arial"/>
        </w:rPr>
        <w:t xml:space="preserve"> Při</w:t>
      </w:r>
      <w:r w:rsidR="007525D0" w:rsidRPr="003A291E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</w:t>
      </w:r>
      <w:r>
        <w:rPr>
          <w:rFonts w:ascii="Arial" w:hAnsi="Arial" w:cs="Arial"/>
        </w:rPr>
        <w:lastRenderedPageBreak/>
        <w:t xml:space="preserve">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6B6D70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7427C8">
      <w:pPr>
        <w:numPr>
          <w:ilvl w:val="0"/>
          <w:numId w:val="2"/>
        </w:numPr>
        <w:spacing w:after="12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7427C8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1 věta první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příslušnými listinami</w:t>
      </w:r>
      <w:r>
        <w:rPr>
          <w:rFonts w:ascii="Arial" w:hAnsi="Arial" w:cs="Arial"/>
        </w:rPr>
        <w:t xml:space="preserve">, tj. </w:t>
      </w:r>
      <w:r w:rsidR="00F33781">
        <w:rPr>
          <w:rFonts w:ascii="Arial" w:hAnsi="Arial" w:cs="Arial"/>
        </w:rPr>
        <w:t xml:space="preserve">lékařským </w:t>
      </w:r>
      <w:r w:rsidR="00F33781" w:rsidRPr="006E1D7C">
        <w:rPr>
          <w:rFonts w:ascii="Arial" w:hAnsi="Arial" w:cs="Arial"/>
        </w:rPr>
        <w:t>posudkem</w:t>
      </w:r>
      <w:r w:rsidR="00F33781">
        <w:rPr>
          <w:rFonts w:ascii="Arial" w:hAnsi="Arial" w:cs="Arial"/>
        </w:rPr>
        <w:t xml:space="preserve"> o </w:t>
      </w:r>
      <w:r w:rsidR="00F33781" w:rsidRPr="006E1D7C">
        <w:rPr>
          <w:rFonts w:ascii="Arial" w:hAnsi="Arial" w:cs="Arial"/>
        </w:rPr>
        <w:t>zdravotní způsob</w:t>
      </w:r>
      <w:r w:rsidR="00F33781" w:rsidRPr="00A43F61">
        <w:rPr>
          <w:rFonts w:ascii="Arial" w:hAnsi="Arial" w:cs="Arial"/>
        </w:rPr>
        <w:t xml:space="preserve">ilosti vydaným poskytovatelem </w:t>
      </w:r>
      <w:proofErr w:type="spellStart"/>
      <w:r w:rsidR="00F33781">
        <w:rPr>
          <w:rFonts w:ascii="Arial" w:hAnsi="Arial" w:cs="Arial"/>
        </w:rPr>
        <w:t>pracovnělékařských</w:t>
      </w:r>
      <w:proofErr w:type="spellEnd"/>
      <w:r w:rsidR="00F33781" w:rsidRPr="00A43F61">
        <w:rPr>
          <w:rFonts w:ascii="Arial" w:hAnsi="Arial" w:cs="Arial"/>
        </w:rPr>
        <w:t xml:space="preserve"> služeb</w:t>
      </w:r>
      <w:r>
        <w:rPr>
          <w:rFonts w:ascii="Arial" w:hAnsi="Arial" w:cs="Arial"/>
        </w:rPr>
        <w:t xml:space="preserve">. Při </w:t>
      </w:r>
      <w:r w:rsidR="00D44A1A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D44A1A">
        <w:rPr>
          <w:rFonts w:ascii="Arial" w:hAnsi="Arial" w:cs="Arial"/>
        </w:rPr>
        <w:t xml:space="preserve">pouze písemné </w:t>
      </w:r>
      <w:r>
        <w:rPr>
          <w:rFonts w:ascii="Arial" w:hAnsi="Arial" w:cs="Arial"/>
        </w:rPr>
        <w:t>čestn</w:t>
      </w:r>
      <w:r w:rsidR="00D44A1A">
        <w:rPr>
          <w:rFonts w:ascii="Arial" w:hAnsi="Arial" w:cs="Arial"/>
        </w:rPr>
        <w:t>é</w:t>
      </w:r>
      <w:r>
        <w:rPr>
          <w:rFonts w:ascii="Arial" w:hAnsi="Arial" w:cs="Arial"/>
        </w:rPr>
        <w:t xml:space="preserve"> prohlášení</w:t>
      </w:r>
      <w:r w:rsidR="00D44A1A">
        <w:rPr>
          <w:rFonts w:ascii="Arial" w:hAnsi="Arial" w:cs="Arial"/>
        </w:rPr>
        <w:t xml:space="preserve"> o zdravotní způsobilosti</w:t>
      </w:r>
      <w:r w:rsidR="00ED12C5">
        <w:rPr>
          <w:rStyle w:val="Znakapoznpodarou"/>
          <w:rFonts w:ascii="Arial" w:hAnsi="Arial" w:cs="Arial"/>
        </w:rPr>
        <w:footnoteReference w:id="5"/>
      </w:r>
      <w:r w:rsidR="00D44A1A">
        <w:rPr>
          <w:rFonts w:ascii="Arial" w:hAnsi="Arial" w:cs="Arial"/>
        </w:rPr>
        <w:t xml:space="preserve">; uvedenou </w:t>
      </w:r>
      <w:r w:rsidR="00D44A1A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D44A1A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lze </w:t>
      </w:r>
      <w:r w:rsidR="00D44A1A" w:rsidRPr="00BE0997">
        <w:rPr>
          <w:rFonts w:ascii="Arial" w:hAnsi="Arial" w:cs="Arial"/>
        </w:rPr>
        <w:t xml:space="preserve">v takovém případě </w:t>
      </w:r>
      <w:r w:rsidR="00D44A1A">
        <w:rPr>
          <w:rFonts w:ascii="Arial" w:hAnsi="Arial" w:cs="Arial"/>
        </w:rPr>
        <w:t>doložit</w:t>
      </w:r>
      <w:r w:rsidR="00D44A1A" w:rsidRPr="00BE0997">
        <w:rPr>
          <w:rFonts w:ascii="Arial" w:hAnsi="Arial" w:cs="Arial"/>
        </w:rPr>
        <w:t xml:space="preserve"> následně, nejpozději před konáním</w:t>
      </w:r>
      <w:r w:rsidR="00D44A1A">
        <w:rPr>
          <w:rFonts w:ascii="Arial" w:hAnsi="Arial" w:cs="Arial"/>
        </w:rPr>
        <w:t xml:space="preserve"> pohovoru;</w:t>
      </w:r>
    </w:p>
    <w:p w:rsidR="00061FAA" w:rsidRDefault="001946CE" w:rsidP="00C22C03">
      <w:pPr>
        <w:pStyle w:val="Odstavecseseznamem"/>
        <w:numPr>
          <w:ilvl w:val="0"/>
          <w:numId w:val="12"/>
        </w:numPr>
        <w:spacing w:after="120" w:line="360" w:lineRule="auto"/>
        <w:ind w:left="425" w:hanging="425"/>
        <w:contextualSpacing w:val="0"/>
        <w:jc w:val="both"/>
        <w:rPr>
          <w:rFonts w:ascii="Arial" w:hAnsi="Arial" w:cs="Arial"/>
        </w:rPr>
      </w:pPr>
      <w:r w:rsidRPr="00061FAA">
        <w:rPr>
          <w:rFonts w:ascii="Arial" w:hAnsi="Arial" w:cs="Arial"/>
        </w:rPr>
        <w:t>splňuje požadavek stanovený podle § 25 odst. 5 písm. b) zákona služebním předpisem</w:t>
      </w:r>
      <w:r w:rsidR="00061FAA" w:rsidRPr="00061FAA">
        <w:rPr>
          <w:rFonts w:ascii="Arial" w:hAnsi="Arial" w:cs="Arial"/>
        </w:rPr>
        <w:t xml:space="preserve"> </w:t>
      </w:r>
      <w:r w:rsidRPr="001946CE">
        <w:rPr>
          <w:rFonts w:ascii="Arial" w:hAnsi="Arial" w:cs="Arial"/>
        </w:rPr>
        <w:t>služebního orgánu, kterým je společný služební předpis náměstka ministra vnitra pro</w:t>
      </w:r>
      <w:r w:rsidR="000074FB">
        <w:rPr>
          <w:rFonts w:ascii="Arial" w:hAnsi="Arial" w:cs="Arial"/>
        </w:rPr>
        <w:t> </w:t>
      </w:r>
      <w:r w:rsidRPr="001946CE">
        <w:rPr>
          <w:rFonts w:ascii="Arial" w:hAnsi="Arial" w:cs="Arial"/>
        </w:rPr>
        <w:t>státní službu a státního tajemníka v Ministerstvu vnitra č. 36/2015, kterým se stanoví požadavky na služební a pracovní místa v Ministerstvu vnitra, ve znění společného služebního předpisu náměstka ministra vnitra pro státní službu a státního tajemníka v</w:t>
      </w:r>
      <w:r w:rsidR="000074FB">
        <w:rPr>
          <w:rFonts w:ascii="Arial" w:hAnsi="Arial" w:cs="Arial"/>
        </w:rPr>
        <w:t> </w:t>
      </w:r>
      <w:r w:rsidRPr="001946CE">
        <w:rPr>
          <w:rFonts w:ascii="Arial" w:hAnsi="Arial" w:cs="Arial"/>
        </w:rPr>
        <w:t>Ministerstvu vnitra č. 40/2015</w:t>
      </w:r>
      <w:r w:rsidR="00061FAA">
        <w:rPr>
          <w:rFonts w:ascii="Arial" w:hAnsi="Arial" w:cs="Arial"/>
        </w:rPr>
        <w:t xml:space="preserve">; </w:t>
      </w:r>
      <w:r w:rsidR="00C22C03">
        <w:rPr>
          <w:rFonts w:ascii="Arial" w:hAnsi="Arial" w:cs="Arial"/>
        </w:rPr>
        <w:t xml:space="preserve">kterým je způsobilost </w:t>
      </w:r>
      <w:r w:rsidR="00061FAA" w:rsidRPr="00061FAA">
        <w:rPr>
          <w:rFonts w:ascii="Arial" w:hAnsi="Arial" w:cs="Arial"/>
        </w:rPr>
        <w:t>seznamovat se s utajovanými informacemi stupně utajení „Důvěrné“ v souladu se zákonem č. 412/2005 Sb., o ochraně utajovaných informací a o bezpečnostní způsobilosti, ve znění pozdějších předpisů;</w:t>
      </w:r>
    </w:p>
    <w:p w:rsidR="00061FAA" w:rsidRDefault="00061FAA" w:rsidP="00061FAA">
      <w:pPr>
        <w:pStyle w:val="Odstavecseseznamem"/>
        <w:spacing w:after="120" w:line="360" w:lineRule="auto"/>
        <w:ind w:left="426"/>
        <w:jc w:val="both"/>
        <w:rPr>
          <w:rFonts w:ascii="Arial" w:hAnsi="Arial" w:cs="Arial"/>
        </w:rPr>
      </w:pPr>
      <w:r w:rsidRPr="00061FAA">
        <w:rPr>
          <w:rFonts w:ascii="Arial" w:hAnsi="Arial" w:cs="Arial"/>
        </w:rPr>
        <w:t>Splnění tohoto požadavku se dokládá úředně ověřenou kopií platného Osvědčení o</w:t>
      </w:r>
      <w:r w:rsidR="000074FB">
        <w:rPr>
          <w:rFonts w:ascii="Arial" w:hAnsi="Arial" w:cs="Arial"/>
        </w:rPr>
        <w:t> </w:t>
      </w:r>
      <w:r w:rsidRPr="00061FAA">
        <w:rPr>
          <w:rFonts w:ascii="Arial" w:hAnsi="Arial" w:cs="Arial"/>
        </w:rPr>
        <w:t xml:space="preserve">splnění podmínek pro přístup k utajované informaci </w:t>
      </w:r>
      <w:r w:rsidR="000074FB">
        <w:rPr>
          <w:rFonts w:ascii="Arial" w:hAnsi="Arial" w:cs="Arial"/>
        </w:rPr>
        <w:t xml:space="preserve">alespoň na </w:t>
      </w:r>
      <w:r w:rsidRPr="00061FAA">
        <w:rPr>
          <w:rFonts w:ascii="Arial" w:hAnsi="Arial" w:cs="Arial"/>
        </w:rPr>
        <w:t>stup</w:t>
      </w:r>
      <w:r w:rsidR="000074FB">
        <w:rPr>
          <w:rFonts w:ascii="Arial" w:hAnsi="Arial" w:cs="Arial"/>
        </w:rPr>
        <w:t>eň</w:t>
      </w:r>
      <w:r w:rsidRPr="00061FAA">
        <w:rPr>
          <w:rFonts w:ascii="Arial" w:hAnsi="Arial" w:cs="Arial"/>
        </w:rPr>
        <w:t xml:space="preserve"> utajení „Důvěrné“. Pokud žadatel nedisponuje příslušným dokladem a zároveň jeho žádost nebude z jiných důvodů vyřazena postupem podle § 27 odst. 2 zákona, lze tento požadavek splnit podáním žádosti o vydání příslušného dokladu a doložením této skutečnosti </w:t>
      </w:r>
      <w:r w:rsidR="00992465">
        <w:rPr>
          <w:rFonts w:ascii="Arial" w:hAnsi="Arial" w:cs="Arial"/>
        </w:rPr>
        <w:t>nejpozději před vydáním rozhodnutí o přijetí do služebního poměru a zařazení na služební místo</w:t>
      </w:r>
      <w:bookmarkStart w:id="0" w:name="_GoBack"/>
      <w:bookmarkEnd w:id="0"/>
      <w:r>
        <w:rPr>
          <w:rFonts w:ascii="Arial" w:hAnsi="Arial" w:cs="Arial"/>
        </w:rPr>
        <w:t>.</w:t>
      </w:r>
    </w:p>
    <w:p w:rsidR="00C22C03" w:rsidRPr="00061FAA" w:rsidRDefault="00C22C03" w:rsidP="00061FAA">
      <w:pPr>
        <w:pStyle w:val="Odstavecseseznamem"/>
        <w:spacing w:after="120" w:line="360" w:lineRule="auto"/>
        <w:ind w:left="426"/>
        <w:jc w:val="both"/>
        <w:rPr>
          <w:rFonts w:ascii="Arial" w:hAnsi="Arial" w:cs="Arial"/>
        </w:rPr>
      </w:pPr>
    </w:p>
    <w:p w:rsidR="001C585C" w:rsidRDefault="00D44EC6" w:rsidP="007427C8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K žádosti </w:t>
      </w:r>
      <w:r w:rsidR="00276ED4" w:rsidRPr="002F75D4">
        <w:rPr>
          <w:rFonts w:ascii="Arial" w:hAnsi="Arial" w:cs="Arial"/>
          <w:b/>
        </w:rPr>
        <w:t xml:space="preserve">dále </w:t>
      </w:r>
      <w:r w:rsidRPr="002F75D4">
        <w:rPr>
          <w:rFonts w:ascii="Arial" w:hAnsi="Arial" w:cs="Arial"/>
          <w:b/>
        </w:rPr>
        <w:t xml:space="preserve">žadatel </w:t>
      </w:r>
      <w:r w:rsidR="00276ED4" w:rsidRPr="002F75D4">
        <w:rPr>
          <w:rFonts w:ascii="Arial" w:hAnsi="Arial" w:cs="Arial"/>
          <w:b/>
        </w:rPr>
        <w:t>přiloží:</w:t>
      </w:r>
    </w:p>
    <w:p w:rsidR="00276ED4" w:rsidRPr="003C51DC" w:rsidRDefault="00276ED4" w:rsidP="003C51DC">
      <w:pPr>
        <w:pStyle w:val="Odstavecseseznamem"/>
        <w:numPr>
          <w:ilvl w:val="0"/>
          <w:numId w:val="11"/>
        </w:numPr>
        <w:spacing w:after="120" w:line="360" w:lineRule="auto"/>
        <w:jc w:val="both"/>
        <w:rPr>
          <w:rFonts w:ascii="Arial" w:hAnsi="Arial" w:cs="Arial"/>
        </w:rPr>
      </w:pPr>
      <w:r w:rsidRPr="003C51DC">
        <w:rPr>
          <w:rFonts w:ascii="Arial" w:hAnsi="Arial" w:cs="Arial"/>
        </w:rPr>
        <w:t>strukturovaný profesní životopis</w:t>
      </w:r>
    </w:p>
    <w:p w:rsidR="005A301B" w:rsidRDefault="005A301B" w:rsidP="00250C49">
      <w:pPr>
        <w:ind w:left="420"/>
        <w:rPr>
          <w:rFonts w:ascii="Arial" w:hAnsi="Arial" w:cs="Arial"/>
        </w:rPr>
      </w:pPr>
    </w:p>
    <w:p w:rsidR="00061FAA" w:rsidRPr="000074FB" w:rsidRDefault="00061FAA" w:rsidP="00250C49">
      <w:pPr>
        <w:ind w:left="420"/>
      </w:pPr>
    </w:p>
    <w:p w:rsidR="00837DD6" w:rsidRPr="00347BE7" w:rsidRDefault="006F5297" w:rsidP="003C51DC">
      <w:pPr>
        <w:pStyle w:val="Bezmezer"/>
        <w:ind w:left="4820"/>
        <w:jc w:val="center"/>
        <w:rPr>
          <w:rFonts w:ascii="Arial" w:hAnsi="Arial" w:cs="Arial"/>
          <w:b/>
        </w:rPr>
      </w:pPr>
      <w:r w:rsidRPr="00347BE7">
        <w:rPr>
          <w:rFonts w:ascii="Arial" w:hAnsi="Arial" w:cs="Arial"/>
          <w:b/>
        </w:rPr>
        <w:t>Mgr. Iva Hřebíková</w:t>
      </w:r>
    </w:p>
    <w:p w:rsidR="006F5297" w:rsidRPr="004009DD" w:rsidRDefault="006F5297" w:rsidP="003C51DC">
      <w:pPr>
        <w:pStyle w:val="Bezmezer"/>
        <w:ind w:left="4820"/>
        <w:jc w:val="center"/>
        <w:rPr>
          <w:rFonts w:ascii="Arial" w:hAnsi="Arial" w:cs="Arial"/>
        </w:rPr>
      </w:pPr>
      <w:r w:rsidRPr="004009DD">
        <w:rPr>
          <w:rFonts w:ascii="Arial" w:hAnsi="Arial" w:cs="Arial"/>
        </w:rPr>
        <w:t>personální ředitelka</w:t>
      </w:r>
    </w:p>
    <w:p w:rsidR="006F5297" w:rsidRPr="004009DD" w:rsidRDefault="006F5297" w:rsidP="003C51DC">
      <w:pPr>
        <w:pStyle w:val="Bezmezer"/>
        <w:ind w:left="4820"/>
        <w:jc w:val="center"/>
        <w:rPr>
          <w:rFonts w:ascii="Arial" w:hAnsi="Arial" w:cs="Arial"/>
        </w:rPr>
      </w:pPr>
      <w:r w:rsidRPr="004009DD">
        <w:rPr>
          <w:rFonts w:ascii="Arial" w:hAnsi="Arial" w:cs="Arial"/>
        </w:rPr>
        <w:t>sekce pro státní službu</w:t>
      </w:r>
    </w:p>
    <w:sectPr w:rsidR="006F5297" w:rsidRPr="004009DD" w:rsidSect="00C63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20F" w:rsidRDefault="0001720F" w:rsidP="00276ED4">
      <w:pPr>
        <w:spacing w:after="0" w:line="240" w:lineRule="auto"/>
      </w:pPr>
      <w:r>
        <w:separator/>
      </w:r>
    </w:p>
  </w:endnote>
  <w:endnote w:type="continuationSeparator" w:id="0">
    <w:p w:rsidR="0001720F" w:rsidRDefault="0001720F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20F" w:rsidRDefault="0001720F" w:rsidP="00276ED4">
      <w:pPr>
        <w:spacing w:after="0" w:line="240" w:lineRule="auto"/>
      </w:pPr>
      <w:r>
        <w:separator/>
      </w:r>
    </w:p>
  </w:footnote>
  <w:footnote w:type="continuationSeparator" w:id="0">
    <w:p w:rsidR="0001720F" w:rsidRDefault="0001720F" w:rsidP="00276ED4">
      <w:pPr>
        <w:spacing w:after="0" w:line="240" w:lineRule="auto"/>
      </w:pPr>
      <w:r>
        <w:continuationSeparator/>
      </w:r>
    </w:p>
  </w:footnote>
  <w:footnote w:id="1">
    <w:p w:rsidR="00837DD6" w:rsidRPr="00837DD6" w:rsidRDefault="00837DD6" w:rsidP="003B56B0">
      <w:pPr>
        <w:pStyle w:val="Textpoznpodarou"/>
        <w:jc w:val="both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="00C036AE" w:rsidRPr="00250C49">
        <w:rPr>
          <w:rFonts w:ascii="Arial" w:hAnsi="Arial" w:cs="Arial"/>
        </w:rPr>
        <w:t>Žádost</w:t>
      </w:r>
      <w:r w:rsidRPr="007713DF">
        <w:rPr>
          <w:rFonts w:ascii="Arial" w:hAnsi="Arial" w:cs="Arial"/>
        </w:rPr>
        <w:t xml:space="preserve"> o přijetí </w:t>
      </w:r>
      <w:r w:rsidR="003B56B0">
        <w:rPr>
          <w:rFonts w:ascii="Arial" w:hAnsi="Arial" w:cs="Arial"/>
          <w:lang w:val="cs-CZ"/>
        </w:rPr>
        <w:t xml:space="preserve">do služebního poměru </w:t>
      </w:r>
      <w:r w:rsidRPr="007713DF">
        <w:rPr>
          <w:rFonts w:ascii="Arial" w:hAnsi="Arial" w:cs="Arial"/>
        </w:rPr>
        <w:t>a zařazení na služební místo státního zaměstnance</w:t>
      </w:r>
      <w:r w:rsidR="003B56B0">
        <w:rPr>
          <w:rFonts w:ascii="Arial" w:hAnsi="Arial" w:cs="Arial"/>
          <w:lang w:val="cs-CZ"/>
        </w:rPr>
        <w:t xml:space="preserve"> </w:t>
      </w:r>
      <w:r w:rsidR="00C036AE">
        <w:rPr>
          <w:rFonts w:ascii="Arial" w:hAnsi="Arial" w:cs="Arial"/>
        </w:rPr>
        <w:t>tvoří</w:t>
      </w:r>
      <w:r w:rsidR="00C036AE">
        <w:rPr>
          <w:rFonts w:ascii="Arial" w:hAnsi="Arial" w:cs="Arial"/>
          <w:lang w:val="cs-CZ"/>
        </w:rPr>
        <w:t xml:space="preserve"> </w:t>
      </w:r>
      <w:r w:rsidR="009912FF" w:rsidRPr="00837DD6">
        <w:rPr>
          <w:rFonts w:ascii="Arial" w:hAnsi="Arial" w:cs="Arial"/>
        </w:rPr>
        <w:t>přílohu</w:t>
      </w:r>
      <w:r w:rsidRPr="00837DD6">
        <w:rPr>
          <w:rFonts w:ascii="Arial" w:hAnsi="Arial" w:cs="Arial"/>
        </w:rPr>
        <w:t xml:space="preserve"> č. </w:t>
      </w:r>
      <w:r w:rsidR="003B56B0">
        <w:rPr>
          <w:rFonts w:ascii="Arial" w:hAnsi="Arial" w:cs="Arial"/>
          <w:lang w:val="cs-CZ"/>
        </w:rPr>
        <w:t>1 tohoto oznámení.</w:t>
      </w:r>
    </w:p>
  </w:footnote>
  <w:footnote w:id="2">
    <w:p w:rsidR="007427C8" w:rsidRPr="007427C8" w:rsidRDefault="007427C8" w:rsidP="003C51DC">
      <w:pPr>
        <w:pStyle w:val="Textpoznpodarou"/>
        <w:spacing w:after="0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="00C036AE">
        <w:rPr>
          <w:rFonts w:ascii="Arial" w:hAnsi="Arial" w:cs="Arial"/>
          <w:lang w:val="cs-CZ"/>
        </w:rPr>
        <w:t>Písemné</w:t>
      </w:r>
      <w:r w:rsidR="005E6A53">
        <w:rPr>
          <w:rFonts w:ascii="Arial" w:hAnsi="Arial" w:cs="Arial"/>
          <w:lang w:val="cs-CZ"/>
        </w:rPr>
        <w:t xml:space="preserve"> </w:t>
      </w:r>
      <w:r w:rsidR="00C036AE">
        <w:rPr>
          <w:rFonts w:ascii="Arial" w:hAnsi="Arial" w:cs="Arial"/>
          <w:lang w:val="cs-CZ"/>
        </w:rPr>
        <w:t>čestné</w:t>
      </w:r>
      <w:r>
        <w:rPr>
          <w:rFonts w:ascii="Arial" w:hAnsi="Arial" w:cs="Arial"/>
          <w:lang w:val="cs-CZ"/>
        </w:rPr>
        <w:t xml:space="preserve"> prohlášení o státním občanství </w:t>
      </w:r>
      <w:r w:rsidRPr="007713DF">
        <w:rPr>
          <w:rFonts w:ascii="Arial" w:hAnsi="Arial" w:cs="Arial"/>
        </w:rPr>
        <w:t xml:space="preserve">tvoří </w:t>
      </w:r>
      <w:r w:rsidR="009912FF" w:rsidRPr="00837DD6">
        <w:rPr>
          <w:rFonts w:ascii="Arial" w:hAnsi="Arial" w:cs="Arial"/>
        </w:rPr>
        <w:t>přílohu</w:t>
      </w:r>
      <w:r w:rsidRPr="00837DD6">
        <w:rPr>
          <w:rFonts w:ascii="Arial" w:hAnsi="Arial" w:cs="Arial"/>
        </w:rPr>
        <w:t xml:space="preserve"> č. </w:t>
      </w:r>
      <w:r>
        <w:rPr>
          <w:rFonts w:ascii="Arial" w:hAnsi="Arial" w:cs="Arial"/>
          <w:lang w:val="cs-CZ"/>
        </w:rPr>
        <w:t>2 tohoto oznámení.</w:t>
      </w:r>
    </w:p>
  </w:footnote>
  <w:footnote w:id="3">
    <w:p w:rsidR="005E6A53" w:rsidRPr="005E6A53" w:rsidRDefault="005E6A53" w:rsidP="003C51DC">
      <w:pPr>
        <w:pStyle w:val="Textpoznpodarou"/>
        <w:spacing w:after="0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="00C036AE">
        <w:rPr>
          <w:rFonts w:ascii="Arial" w:hAnsi="Arial" w:cs="Arial"/>
          <w:lang w:val="cs-CZ"/>
        </w:rPr>
        <w:t>Písemné čestné</w:t>
      </w:r>
      <w:r>
        <w:rPr>
          <w:rFonts w:ascii="Arial" w:hAnsi="Arial" w:cs="Arial"/>
          <w:lang w:val="cs-CZ"/>
        </w:rPr>
        <w:t xml:space="preserve"> prohlášení o </w:t>
      </w:r>
      <w:r w:rsidR="009A41A9">
        <w:rPr>
          <w:rFonts w:ascii="Arial" w:hAnsi="Arial" w:cs="Arial"/>
          <w:lang w:val="cs-CZ"/>
        </w:rPr>
        <w:t xml:space="preserve">svéprávnosti </w:t>
      </w:r>
      <w:r w:rsidRPr="007713DF">
        <w:rPr>
          <w:rFonts w:ascii="Arial" w:hAnsi="Arial" w:cs="Arial"/>
        </w:rPr>
        <w:t xml:space="preserve">tvoří </w:t>
      </w:r>
      <w:r w:rsidR="009912FF" w:rsidRPr="00837DD6">
        <w:rPr>
          <w:rFonts w:ascii="Arial" w:hAnsi="Arial" w:cs="Arial"/>
        </w:rPr>
        <w:t>přílohu</w:t>
      </w:r>
      <w:r w:rsidRPr="00837DD6">
        <w:rPr>
          <w:rFonts w:ascii="Arial" w:hAnsi="Arial" w:cs="Arial"/>
        </w:rPr>
        <w:t xml:space="preserve"> č. </w:t>
      </w:r>
      <w:r w:rsidR="009A41A9">
        <w:rPr>
          <w:rFonts w:ascii="Arial" w:hAnsi="Arial" w:cs="Arial"/>
          <w:lang w:val="cs-CZ"/>
        </w:rPr>
        <w:t>3</w:t>
      </w:r>
      <w:r>
        <w:rPr>
          <w:rFonts w:ascii="Arial" w:hAnsi="Arial" w:cs="Arial"/>
          <w:lang w:val="cs-CZ"/>
        </w:rPr>
        <w:t xml:space="preserve"> tohoto oznámení.</w:t>
      </w:r>
    </w:p>
  </w:footnote>
  <w:footnote w:id="4">
    <w:p w:rsidR="006B6D70" w:rsidRPr="006B6D70" w:rsidRDefault="006B6D70" w:rsidP="003C51DC">
      <w:pPr>
        <w:pStyle w:val="Textpoznpodarou"/>
        <w:spacing w:after="0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="00C036AE">
        <w:rPr>
          <w:rFonts w:ascii="Arial" w:hAnsi="Arial" w:cs="Arial"/>
          <w:lang w:val="cs-CZ"/>
        </w:rPr>
        <w:t>Písemné čestné</w:t>
      </w:r>
      <w:r>
        <w:rPr>
          <w:rFonts w:ascii="Arial" w:hAnsi="Arial" w:cs="Arial"/>
          <w:lang w:val="cs-CZ"/>
        </w:rPr>
        <w:t xml:space="preserve"> prohlášení o dosaženém vzdělání </w:t>
      </w:r>
      <w:r w:rsidRPr="007713DF">
        <w:rPr>
          <w:rFonts w:ascii="Arial" w:hAnsi="Arial" w:cs="Arial"/>
        </w:rPr>
        <w:t xml:space="preserve">tvoří </w:t>
      </w:r>
      <w:r w:rsidR="009912FF" w:rsidRPr="00837DD6">
        <w:rPr>
          <w:rFonts w:ascii="Arial" w:hAnsi="Arial" w:cs="Arial"/>
        </w:rPr>
        <w:t>přílohu</w:t>
      </w:r>
      <w:r w:rsidRPr="00837DD6">
        <w:rPr>
          <w:rFonts w:ascii="Arial" w:hAnsi="Arial" w:cs="Arial"/>
        </w:rPr>
        <w:t xml:space="preserve"> č. </w:t>
      </w:r>
      <w:r>
        <w:rPr>
          <w:rFonts w:ascii="Arial" w:hAnsi="Arial" w:cs="Arial"/>
          <w:lang w:val="cs-CZ"/>
        </w:rPr>
        <w:t>4 tohoto oznámení.</w:t>
      </w:r>
    </w:p>
  </w:footnote>
  <w:footnote w:id="5">
    <w:p w:rsidR="00ED12C5" w:rsidRPr="00ED12C5" w:rsidRDefault="00ED12C5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="00C036AE">
        <w:rPr>
          <w:rFonts w:ascii="Arial" w:hAnsi="Arial" w:cs="Arial"/>
          <w:lang w:val="cs-CZ"/>
        </w:rPr>
        <w:t>Písemné čestné</w:t>
      </w:r>
      <w:r>
        <w:rPr>
          <w:rFonts w:ascii="Arial" w:hAnsi="Arial" w:cs="Arial"/>
          <w:lang w:val="cs-CZ"/>
        </w:rPr>
        <w:t xml:space="preserve"> prohlášení </w:t>
      </w:r>
      <w:r w:rsidR="009912FF">
        <w:rPr>
          <w:rFonts w:ascii="Arial" w:hAnsi="Arial" w:cs="Arial"/>
          <w:lang w:val="cs-CZ"/>
        </w:rPr>
        <w:t>o zdravotní způsobilosti</w:t>
      </w:r>
      <w:r>
        <w:rPr>
          <w:rFonts w:ascii="Arial" w:hAnsi="Arial" w:cs="Arial"/>
          <w:lang w:val="cs-CZ"/>
        </w:rPr>
        <w:t xml:space="preserve"> </w:t>
      </w:r>
      <w:r w:rsidRPr="007713DF">
        <w:rPr>
          <w:rFonts w:ascii="Arial" w:hAnsi="Arial" w:cs="Arial"/>
        </w:rPr>
        <w:t xml:space="preserve">tvoří </w:t>
      </w:r>
      <w:r w:rsidR="009912FF" w:rsidRPr="00837DD6">
        <w:rPr>
          <w:rFonts w:ascii="Arial" w:hAnsi="Arial" w:cs="Arial"/>
        </w:rPr>
        <w:t>přílohu</w:t>
      </w:r>
      <w:r w:rsidRPr="00837DD6">
        <w:rPr>
          <w:rFonts w:ascii="Arial" w:hAnsi="Arial" w:cs="Arial"/>
        </w:rPr>
        <w:t xml:space="preserve"> č. </w:t>
      </w:r>
      <w:r>
        <w:rPr>
          <w:rFonts w:ascii="Arial" w:hAnsi="Arial" w:cs="Arial"/>
          <w:lang w:val="cs-CZ"/>
        </w:rPr>
        <w:t>5 tohoto oznámení.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5039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9220B"/>
    <w:multiLevelType w:val="hybridMultilevel"/>
    <w:tmpl w:val="830CDE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B772802"/>
    <w:multiLevelType w:val="hybridMultilevel"/>
    <w:tmpl w:val="205483E6"/>
    <w:lvl w:ilvl="0" w:tplc="040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9"/>
  </w:num>
  <w:num w:numId="9">
    <w:abstractNumId w:val="1"/>
  </w:num>
  <w:num w:numId="10">
    <w:abstractNumId w:val="2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074FB"/>
    <w:rsid w:val="0001720F"/>
    <w:rsid w:val="00022684"/>
    <w:rsid w:val="00025B9F"/>
    <w:rsid w:val="00061FAA"/>
    <w:rsid w:val="00073FE5"/>
    <w:rsid w:val="00084FFE"/>
    <w:rsid w:val="00085A0B"/>
    <w:rsid w:val="000A127D"/>
    <w:rsid w:val="000A227C"/>
    <w:rsid w:val="000E016C"/>
    <w:rsid w:val="000F2D84"/>
    <w:rsid w:val="00153A84"/>
    <w:rsid w:val="001560CB"/>
    <w:rsid w:val="00183CAD"/>
    <w:rsid w:val="001946CE"/>
    <w:rsid w:val="001C585C"/>
    <w:rsid w:val="001C7F78"/>
    <w:rsid w:val="001D537E"/>
    <w:rsid w:val="001E49AA"/>
    <w:rsid w:val="001E5E7C"/>
    <w:rsid w:val="00203F7F"/>
    <w:rsid w:val="00207CCA"/>
    <w:rsid w:val="00210F0F"/>
    <w:rsid w:val="0022346E"/>
    <w:rsid w:val="00240188"/>
    <w:rsid w:val="00250C49"/>
    <w:rsid w:val="00272336"/>
    <w:rsid w:val="00276ED4"/>
    <w:rsid w:val="002E2A92"/>
    <w:rsid w:val="002F75D4"/>
    <w:rsid w:val="00347BE7"/>
    <w:rsid w:val="00363007"/>
    <w:rsid w:val="00365FB0"/>
    <w:rsid w:val="003A291E"/>
    <w:rsid w:val="003B56B0"/>
    <w:rsid w:val="003C51DC"/>
    <w:rsid w:val="004009DD"/>
    <w:rsid w:val="0043623A"/>
    <w:rsid w:val="0044040E"/>
    <w:rsid w:val="004878D0"/>
    <w:rsid w:val="004977BF"/>
    <w:rsid w:val="00527A3A"/>
    <w:rsid w:val="00545139"/>
    <w:rsid w:val="005504EA"/>
    <w:rsid w:val="00550EF3"/>
    <w:rsid w:val="005A301B"/>
    <w:rsid w:val="005E6A53"/>
    <w:rsid w:val="006060F0"/>
    <w:rsid w:val="006B6D70"/>
    <w:rsid w:val="006C7AEF"/>
    <w:rsid w:val="006D0359"/>
    <w:rsid w:val="006F282E"/>
    <w:rsid w:val="006F5297"/>
    <w:rsid w:val="00704EFE"/>
    <w:rsid w:val="00726ACB"/>
    <w:rsid w:val="007427C8"/>
    <w:rsid w:val="007525D0"/>
    <w:rsid w:val="007A294E"/>
    <w:rsid w:val="007C2E70"/>
    <w:rsid w:val="007E4D9B"/>
    <w:rsid w:val="007E5A22"/>
    <w:rsid w:val="00816D7E"/>
    <w:rsid w:val="008278D5"/>
    <w:rsid w:val="00837DD6"/>
    <w:rsid w:val="008757FA"/>
    <w:rsid w:val="008E474E"/>
    <w:rsid w:val="008E6A0B"/>
    <w:rsid w:val="00955869"/>
    <w:rsid w:val="00982E4E"/>
    <w:rsid w:val="009912FF"/>
    <w:rsid w:val="00992465"/>
    <w:rsid w:val="009A41A9"/>
    <w:rsid w:val="009D4C86"/>
    <w:rsid w:val="00A0294A"/>
    <w:rsid w:val="00A34D3B"/>
    <w:rsid w:val="00A63D07"/>
    <w:rsid w:val="00A813A7"/>
    <w:rsid w:val="00A8763A"/>
    <w:rsid w:val="00AC085E"/>
    <w:rsid w:val="00B228A2"/>
    <w:rsid w:val="00BD1408"/>
    <w:rsid w:val="00BE0997"/>
    <w:rsid w:val="00C036AE"/>
    <w:rsid w:val="00C0487A"/>
    <w:rsid w:val="00C11E99"/>
    <w:rsid w:val="00C12650"/>
    <w:rsid w:val="00C22C03"/>
    <w:rsid w:val="00C31A8E"/>
    <w:rsid w:val="00CA1CFC"/>
    <w:rsid w:val="00CB4D15"/>
    <w:rsid w:val="00CB6F58"/>
    <w:rsid w:val="00D44A1A"/>
    <w:rsid w:val="00D44EC6"/>
    <w:rsid w:val="00D4572B"/>
    <w:rsid w:val="00D773F0"/>
    <w:rsid w:val="00DE0518"/>
    <w:rsid w:val="00DF3DB3"/>
    <w:rsid w:val="00E127A8"/>
    <w:rsid w:val="00E84CE0"/>
    <w:rsid w:val="00E87079"/>
    <w:rsid w:val="00ED12C5"/>
    <w:rsid w:val="00EE1577"/>
    <w:rsid w:val="00F040F0"/>
    <w:rsid w:val="00F1515E"/>
    <w:rsid w:val="00F33781"/>
    <w:rsid w:val="00F515FA"/>
    <w:rsid w:val="00F65829"/>
    <w:rsid w:val="00F94ECD"/>
    <w:rsid w:val="00FA1431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37DD6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4009D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37DD6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4009D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00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2CD99-482C-484F-8AF3-E167CFF93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842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8</cp:revision>
  <cp:lastPrinted>2015-07-16T10:19:00Z</cp:lastPrinted>
  <dcterms:created xsi:type="dcterms:W3CDTF">2015-09-14T13:45:00Z</dcterms:created>
  <dcterms:modified xsi:type="dcterms:W3CDTF">2015-09-16T07:32:00Z</dcterms:modified>
</cp:coreProperties>
</file>