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CEF" w:rsidRDefault="00821CC7">
      <w:r w:rsidRPr="00821CC7">
        <w:drawing>
          <wp:inline distT="0" distB="0" distL="0" distR="0">
            <wp:extent cx="6343015" cy="2870835"/>
            <wp:effectExtent l="0" t="0" r="635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01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2CEF" w:rsidSect="00821C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C7"/>
    <w:rsid w:val="00821CC7"/>
    <w:rsid w:val="00B4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C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1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C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</cp:revision>
  <dcterms:created xsi:type="dcterms:W3CDTF">2016-11-24T14:53:00Z</dcterms:created>
  <dcterms:modified xsi:type="dcterms:W3CDTF">2016-11-24T14:54:00Z</dcterms:modified>
</cp:coreProperties>
</file>