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03D987BF" wp14:editId="4B394BE1">
            <wp:simplePos x="0" y="0"/>
            <wp:positionH relativeFrom="leftMargin">
              <wp:posOffset>848360</wp:posOffset>
            </wp:positionH>
            <wp:positionV relativeFrom="paragraph">
              <wp:posOffset>-3175</wp:posOffset>
            </wp:positionV>
            <wp:extent cx="3066415" cy="568325"/>
            <wp:effectExtent l="0" t="0" r="635" b="3175"/>
            <wp:wrapTight wrapText="bothSides">
              <wp:wrapPolygon edited="0">
                <wp:start x="0" y="0"/>
                <wp:lineTo x="0" y="20997"/>
                <wp:lineTo x="21470" y="20997"/>
                <wp:lineTo x="21470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415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4B1D42AC" wp14:editId="3C938EC9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8C0508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 w:rsidRPr="009A77B2">
        <w:rPr>
          <w:rFonts w:asciiTheme="majorHAnsi" w:hAnsiTheme="majorHAnsi" w:cs="Tahoma"/>
          <w:b/>
          <w:caps/>
          <w:sz w:val="56"/>
          <w:szCs w:val="52"/>
        </w:rPr>
        <w:t>A</w:t>
      </w:r>
      <w:r w:rsidR="008418BE" w:rsidRPr="009A77B2">
        <w:rPr>
          <w:rFonts w:asciiTheme="majorHAnsi" w:hAnsiTheme="majorHAnsi" w:cs="Tahoma"/>
          <w:b/>
          <w:sz w:val="56"/>
          <w:szCs w:val="52"/>
        </w:rPr>
        <w:t>zylový</w:t>
      </w:r>
      <w:r w:rsidR="008418BE" w:rsidRPr="009A77B2">
        <w:rPr>
          <w:rFonts w:asciiTheme="majorHAnsi" w:hAnsiTheme="majorHAnsi" w:cs="Tahoma"/>
          <w:b/>
          <w:caps/>
          <w:sz w:val="56"/>
          <w:szCs w:val="52"/>
        </w:rPr>
        <w:t xml:space="preserve">, </w:t>
      </w:r>
      <w:r w:rsidR="008418BE" w:rsidRPr="009A77B2">
        <w:rPr>
          <w:rFonts w:asciiTheme="majorHAnsi" w:hAnsiTheme="majorHAnsi" w:cs="Tahoma"/>
          <w:b/>
          <w:sz w:val="56"/>
          <w:szCs w:val="52"/>
        </w:rPr>
        <w:t>migrační a integrační fond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8C0508" w:rsidRPr="00DC0DD9">
        <w:rPr>
          <w:rFonts w:asciiTheme="majorHAnsi" w:hAnsiTheme="majorHAnsi" w:cs="Tahoma"/>
          <w:sz w:val="28"/>
          <w:szCs w:val="28"/>
        </w:rPr>
        <w:t>Azylový, migrační a integrační fond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3549B1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C37128" w:rsidRDefault="004542EA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4542EA" w:rsidRPr="009A77B2" w:rsidTr="003549B1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C37128" w:rsidRDefault="004542EA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9A77B2" w:rsidRDefault="000E29E9" w:rsidP="006708FE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Registrační</w:t>
            </w:r>
            <w:r w:rsidR="006708FE" w:rsidRPr="009A77B2">
              <w:rPr>
                <w:rFonts w:asciiTheme="majorHAnsi" w:hAnsiTheme="majorHAnsi" w:cs="Tahoma"/>
                <w:sz w:val="22"/>
                <w:szCs w:val="22"/>
              </w:rPr>
              <w:t xml:space="preserve"> číslo </w:t>
            </w:r>
            <w:r w:rsidR="00794934">
              <w:rPr>
                <w:rFonts w:asciiTheme="majorHAnsi" w:hAnsiTheme="majorHAnsi" w:cs="Tahoma"/>
                <w:sz w:val="22"/>
                <w:szCs w:val="22"/>
              </w:rPr>
              <w:t>žádosti o podporu</w:t>
            </w:r>
            <w:r w:rsidR="006708FE" w:rsidRPr="009A77B2">
              <w:rPr>
                <w:rFonts w:asciiTheme="majorHAnsi" w:hAnsiTheme="majorHAnsi" w:cs="Tahoma"/>
                <w:sz w:val="22"/>
                <w:szCs w:val="22"/>
              </w:rPr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6708FE" w:rsidP="000E29E9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AMIF/</w:t>
            </w:r>
            <w:r w:rsidR="000E29E9">
              <w:rPr>
                <w:rFonts w:asciiTheme="majorHAnsi" w:hAnsiTheme="majorHAnsi" w:cs="Tahoma"/>
                <w:sz w:val="22"/>
                <w:szCs w:val="22"/>
              </w:rPr>
              <w:t>6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I.1 Název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3B0C3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B0C31">
              <w:rPr>
                <w:rFonts w:asciiTheme="majorHAnsi" w:hAnsiTheme="majorHAnsi" w:cs="Tahoma"/>
                <w:sz w:val="22"/>
                <w:szCs w:val="22"/>
              </w:rPr>
              <w:t>V 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C959C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B0C31">
              <w:rPr>
                <w:rFonts w:asciiTheme="majorHAnsi" w:hAnsiTheme="majorHAnsi" w:cs="Tahoma"/>
                <w:sz w:val="22"/>
                <w:szCs w:val="22"/>
              </w:rPr>
              <w:t>V 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anglickém jaz</w:t>
            </w:r>
            <w:r w:rsidR="00C959C6">
              <w:rPr>
                <w:rFonts w:asciiTheme="majorHAnsi" w:hAnsiTheme="majorHAnsi" w:cs="Tahoma"/>
                <w:sz w:val="22"/>
                <w:szCs w:val="22"/>
              </w:rPr>
              <w:t>y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120A2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přiřazení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 ke specifickému a národnímu cíli</w:t>
            </w:r>
          </w:p>
        </w:tc>
      </w:tr>
      <w:tr w:rsidR="00CD76F7" w:rsidRPr="009A77B2" w:rsidTr="00CD76F7">
        <w:trPr>
          <w:trHeight w:val="397"/>
        </w:trPr>
        <w:sdt>
          <w:sdtPr>
            <w:rPr>
              <w:rFonts w:asciiTheme="majorHAnsi" w:hAnsiTheme="majorHAnsi" w:cs="Tahoma"/>
              <w:sz w:val="22"/>
              <w:szCs w:val="22"/>
            </w:rPr>
            <w:id w:val="1644242280"/>
            <w:placeholder>
              <w:docPart w:val="6525755AA5A14DF58850FF11895A7250"/>
            </w:placeholder>
            <w:showingPlcHdr/>
            <w:comboBox>
              <w:listItem w:value="Zvolte položku."/>
              <w:listItem w:displayText="Specifický cíl 1 Azyl: Národní cíl 1 - Přijetí/azyl" w:value="Specifický cíl 1 Azyl: Národní cíl 1 - Přijetí/azyl"/>
              <w:listItem w:displayText="Specifický cíl 1 Azyl: Národní cíl 2 - Hodnocení" w:value="Specifický cíl 1 Azyl: Národní cíl 2 - Hodnocení"/>
              <w:listItem w:displayText="Specifický cíl 1 Azyl: Národní cíl 3 - Znovuusídlení" w:value="Specifický cíl 1 Azyl: Národní cíl 3 - Znovuusídlení"/>
              <w:listItem w:displayText="Specifický cíl 2 Integrace/legální migrace: Národní cíl 1 - Legální migrace" w:value="Specifický cíl 2 Integrace/legální migrace: Národní cíl 1 - Legální migrace"/>
              <w:listItem w:displayText="Specifický cíl 2 Integrace/legální migrace: Národní cíl 2 - Integrace" w:value="Specifický cíl 2 Integrace/legální migrace: Národní cíl 2 - Integrace"/>
              <w:listItem w:displayText="Specifický cíl 2: Integrace/legální migrace: Národní cíl 3 - Kapacita" w:value="Specifický cíl 2: Integrace/legální migrace: Národní cíl 3 - Kapacita"/>
              <w:listItem w:displayText="Specifický cíl 3 Návraty: Národní cíl 1 - Doprovodná opatření" w:value="Specifický cíl 3 Návraty: Národní cíl 1 - Doprovodná opatření"/>
              <w:listItem w:displayText="Specifický cíl 3 Návraty: Národní cíl 2 - Opatření při navracení" w:value="Specifický cíl 3 Návraty: Národní cíl 2 - Opatření při navracení"/>
              <w:listItem w:displayText="Specifický cíl 3 Návraty: Národní cíl 3 - Spolupráce" w:value="Specifický cíl 3 Návraty: Národní cíl 3 - Spolupráce"/>
            </w:comboBox>
          </w:sdtPr>
          <w:sdtEndPr/>
          <w:sdtContent>
            <w:tc>
              <w:tcPr>
                <w:tcW w:w="5000" w:type="pct"/>
                <w:vAlign w:val="center"/>
              </w:tcPr>
              <w:p w:rsidR="00CD76F7" w:rsidRPr="009A77B2" w:rsidRDefault="00120A27" w:rsidP="00120A27">
                <w:pPr>
                  <w:spacing w:before="60" w:after="60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Theme="majorHAnsi" w:hAnsiTheme="majorHAnsi" w:cs="Tahoma"/>
                    <w:sz w:val="22"/>
                    <w:szCs w:val="22"/>
                  </w:rPr>
                  <w:t>Ze seznamu z</w:t>
                </w:r>
                <w:r w:rsidR="00CD76F7">
                  <w:rPr>
                    <w:rFonts w:asciiTheme="majorHAnsi" w:hAnsiTheme="majorHAnsi" w:cs="Tahoma"/>
                    <w:sz w:val="22"/>
                    <w:szCs w:val="22"/>
                  </w:rPr>
                  <w:t>volte specifický a národní cíl, k jejichž naplnění Váš projekt přispěje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přiřazení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C96BB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DOBA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Předpokládaný začátek projektu (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dd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. mm.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rrrr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Předpokládaný konec projektu (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dd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. mm.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rrrr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Délka realizace projektu (počet měsíců)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5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souhrn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Celkové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 xml:space="preserve"> náklady projektu (v Kč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Požadovaná finanční podpora z </w:t>
            </w:r>
            <w:r w:rsidR="005E11E4">
              <w:rPr>
                <w:rFonts w:asciiTheme="majorHAnsi" w:hAnsiTheme="majorHAnsi" w:cs="Tahoma"/>
                <w:sz w:val="22"/>
                <w:szCs w:val="22"/>
              </w:rPr>
              <w:t>AMIF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(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v Kč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5E11E4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Požadovaný s</w:t>
            </w:r>
            <w:r w:rsidR="0065260A" w:rsidRPr="009A77B2">
              <w:rPr>
                <w:rFonts w:asciiTheme="majorHAnsi" w:hAnsiTheme="majorHAnsi" w:cs="Tahoma"/>
                <w:sz w:val="22"/>
                <w:szCs w:val="22"/>
              </w:rPr>
              <w:t>mluvní poměr podpory (</w:t>
            </w:r>
            <w:r w:rsidR="009305D8" w:rsidRPr="009A77B2">
              <w:rPr>
                <w:rFonts w:asciiTheme="majorHAnsi" w:hAnsiTheme="majorHAnsi" w:cs="Tahoma"/>
                <w:sz w:val="22"/>
                <w:szCs w:val="22"/>
              </w:rPr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I.6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partneři</w:t>
            </w:r>
            <w:proofErr w:type="gramEnd"/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Počet partnerů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Stručný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popis projektu (max. </w:t>
            </w:r>
            <w:r w:rsidR="00A25B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900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872E26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znaků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872E2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94DE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 Identifikace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žadatel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</w:t>
            </w:r>
            <w:r w:rsidR="00AB3AB5" w:rsidRPr="009A77B2">
              <w:rPr>
                <w:rFonts w:asciiTheme="majorHAnsi" w:hAnsiTheme="majorHAnsi" w:cs="Tahoma"/>
                <w:sz w:val="22"/>
                <w:szCs w:val="22"/>
              </w:rPr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2"/>
              </w:rP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>Plátce DPH v rámci činností předkládaného projektu</w:t>
            </w:r>
            <w:r w:rsidRPr="00EA7D48">
              <w:rPr>
                <w:rStyle w:val="Znakapoznpodarou"/>
                <w:rFonts w:asciiTheme="majorHAnsi" w:hAnsiTheme="majorHAnsi" w:cs="Tahoma"/>
                <w:color w:val="auto"/>
                <w:sz w:val="22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264C4B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264C4B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F12A35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94DE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.2 Statutární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F12A3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orgán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B04BF5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.3 </w:t>
            </w:r>
            <w:r w:rsidR="00B04BF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Kontaktní</w:t>
            </w:r>
            <w:proofErr w:type="gramEnd"/>
            <w:r w:rsidR="00B04BF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osoba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D17C0A" w:rsidRPr="009A77B2" w:rsidRDefault="00D17C0A" w:rsidP="002D27CB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B16D7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D17C0A" w:rsidRPr="009A77B2" w:rsidRDefault="00D17C0A" w:rsidP="00B16D7D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79493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F87A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310D1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další</w:t>
            </w:r>
            <w:proofErr w:type="gramEnd"/>
            <w:r w:rsidR="00310D1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Žádosti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 o finanční </w:t>
            </w:r>
            <w:r w:rsidR="0079493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87A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.6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proofErr w:type="gramEnd"/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FA56E9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II.6</w:t>
            </w:r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proofErr w:type="gramEnd"/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ze 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II.6</w:t>
            </w:r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proofErr w:type="gramEnd"/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8"/>
        <w:gridCol w:w="709"/>
        <w:gridCol w:w="435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A56E9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r w:rsidR="0049681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Identifikace </w:t>
            </w:r>
            <w:r w:rsidR="0034035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Název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Zkratka názvu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Sídlo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IČ</w:t>
            </w:r>
          </w:p>
        </w:tc>
        <w:tc>
          <w:tcPr>
            <w:tcW w:w="1378" w:type="pct"/>
            <w:gridSpan w:val="4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DIČ</w:t>
            </w:r>
          </w:p>
        </w:tc>
        <w:tc>
          <w:tcPr>
            <w:tcW w:w="1888" w:type="pct"/>
            <w:gridSpan w:val="3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ajorHAnsi" w:hAnsiTheme="majorHAnsi" w:cs="Tahoma"/>
                <w:sz w:val="22"/>
                <w:szCs w:val="22"/>
              </w:rPr>
              <w:t xml:space="preserve"> ANO       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3549B1" w:rsidRPr="009A77B2" w:rsidTr="009E1C9B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>Plátce DPH v rámci činností předkládaného projektu</w:t>
            </w:r>
            <w:r w:rsidRPr="00EA7D48">
              <w:rPr>
                <w:rStyle w:val="Znakapoznpodarou"/>
                <w:rFonts w:asciiTheme="majorHAnsi" w:hAnsiTheme="majorHAnsi" w:cs="Tahoma"/>
                <w:color w:val="auto"/>
                <w:sz w:val="22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264C4B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3549B1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264C4B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3549B1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F12A35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III.</w:t>
            </w:r>
            <w:r w:rsidR="0049681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Statutární </w:t>
            </w:r>
            <w:r w:rsidR="00F12A3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orgán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035C47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Dílčí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841905" w:rsidRPr="009A77B2" w:rsidRDefault="00841905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366229" w:rsidRPr="009A77B2" w:rsidRDefault="00366229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</w:t>
            </w:r>
            <w:r w:rsidR="00EA7D4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ní dílčího cíle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odůvodnění</w:t>
            </w:r>
            <w:proofErr w:type="gramEnd"/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EA7D4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5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ÚZEMNÍ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3251CC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3251CC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Čísla klíčových aktivit, které se budou na daném území realizovat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Jihočeský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Karlovarský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Králové</w:t>
            </w:r>
            <w:r w:rsidR="00794934" w:rsidRPr="009A77B2">
              <w:rPr>
                <w:rFonts w:asciiTheme="majorHAnsi" w:hAnsiTheme="majorHAnsi" w:cs="Tahoma"/>
                <w:sz w:val="22"/>
                <w:szCs w:val="22"/>
              </w:rPr>
              <w:t>hradecký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Moravskoslezský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Pardubický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Středočeský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Zlínský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Hl. m. Praha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Jihomoravský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Kraj Vysočina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Liberecký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Olomoucký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Plzeňský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Ústecký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Mimo ČR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71543E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Informace účastníkům projektu o spolufinancování projektu z fondů EU na všech dokumentech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71543E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A2FB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Tvorba publicity na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oficiálních 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webových stránkách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volitelné nástroje pu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64C4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64C4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64C4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64C4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64C4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64C4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64C4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64C4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64C4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64C4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64C4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64C4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64C4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64C4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64C4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64C4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DA2FB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 povinných a vybraných volitelných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nástrojů publici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Pr="009A77B2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682"/>
        <w:gridCol w:w="1001"/>
        <w:gridCol w:w="1144"/>
        <w:gridCol w:w="1657"/>
        <w:gridCol w:w="572"/>
        <w:gridCol w:w="2230"/>
      </w:tblGrid>
      <w:tr w:rsidR="006B53FE" w:rsidRPr="009A77B2" w:rsidTr="00FA56E9">
        <w:trPr>
          <w:trHeight w:val="397"/>
        </w:trPr>
        <w:tc>
          <w:tcPr>
            <w:tcW w:w="5000" w:type="pct"/>
            <w:gridSpan w:val="6"/>
            <w:shd w:val="clear" w:color="auto" w:fill="D9D9D9" w:themeFill="background1" w:themeFillShade="D9"/>
            <w:vAlign w:val="center"/>
          </w:tcPr>
          <w:p w:rsidR="006B53FE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</w:t>
            </w:r>
            <w:r w:rsidR="00EA6B99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Finanční</w:t>
            </w:r>
            <w:proofErr w:type="gramEnd"/>
            <w:r w:rsidR="00EA6B99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zdroje projektu</w:t>
            </w:r>
          </w:p>
        </w:tc>
      </w:tr>
      <w:tr w:rsidR="006B53FE" w:rsidRPr="009A77B2" w:rsidTr="002D27CB">
        <w:trPr>
          <w:trHeight w:val="397"/>
        </w:trPr>
        <w:tc>
          <w:tcPr>
            <w:tcW w:w="1444" w:type="pct"/>
            <w:shd w:val="clear" w:color="auto" w:fill="D9D9D9" w:themeFill="background1" w:themeFillShade="D9"/>
            <w:vAlign w:val="center"/>
          </w:tcPr>
          <w:p w:rsidR="006B53FE" w:rsidRPr="009A77B2" w:rsidRDefault="003251CC" w:rsidP="003251CC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Celková hodnota 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>projektu</w:t>
            </w: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6B53FE" w:rsidRPr="009A77B2" w:rsidRDefault="006B53FE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vAlign w:val="center"/>
          </w:tcPr>
          <w:p w:rsidR="006B53FE" w:rsidRPr="009A77B2" w:rsidRDefault="006B53FE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A7D48" w:rsidRPr="009A77B2" w:rsidTr="002D27CB">
        <w:trPr>
          <w:trHeight w:val="397"/>
        </w:trPr>
        <w:tc>
          <w:tcPr>
            <w:tcW w:w="1444" w:type="pct"/>
            <w:vMerge w:val="restart"/>
            <w:shd w:val="clear" w:color="auto" w:fill="D9D9D9" w:themeFill="background1" w:themeFillShade="D9"/>
            <w:vAlign w:val="center"/>
          </w:tcPr>
          <w:p w:rsidR="00EA7D48" w:rsidRPr="009A77B2" w:rsidRDefault="00EA7D48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Příspěvek z fondu AMIF</w:t>
            </w: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EA7D48" w:rsidRPr="009A77B2" w:rsidRDefault="00340358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 xml:space="preserve"> Kč</w:t>
            </w:r>
          </w:p>
        </w:tc>
        <w:tc>
          <w:tcPr>
            <w:tcW w:w="3017" w:type="pct"/>
            <w:gridSpan w:val="4"/>
            <w:vAlign w:val="center"/>
          </w:tcPr>
          <w:p w:rsidR="00EA7D48" w:rsidRPr="009A77B2" w:rsidRDefault="00EA7D48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A7D48" w:rsidRPr="009A77B2" w:rsidTr="002D27CB">
        <w:trPr>
          <w:trHeight w:val="397"/>
        </w:trPr>
        <w:tc>
          <w:tcPr>
            <w:tcW w:w="1444" w:type="pct"/>
            <w:vMerge/>
            <w:shd w:val="clear" w:color="auto" w:fill="D9D9D9" w:themeFill="background1" w:themeFillShade="D9"/>
            <w:vAlign w:val="center"/>
          </w:tcPr>
          <w:p w:rsidR="00EA7D48" w:rsidRPr="009A77B2" w:rsidRDefault="00EA7D48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EA7D48" w:rsidRPr="009A77B2" w:rsidRDefault="00340358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v 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>%</w:t>
            </w:r>
          </w:p>
        </w:tc>
        <w:tc>
          <w:tcPr>
            <w:tcW w:w="3017" w:type="pct"/>
            <w:gridSpan w:val="4"/>
            <w:vAlign w:val="center"/>
          </w:tcPr>
          <w:p w:rsidR="00EA7D48" w:rsidRPr="009A77B2" w:rsidRDefault="00EA7D48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96816" w:rsidRPr="009A77B2" w:rsidTr="00496816">
        <w:trPr>
          <w:trHeight w:val="397"/>
        </w:trPr>
        <w:tc>
          <w:tcPr>
            <w:tcW w:w="1983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496816" w:rsidRPr="009A77B2" w:rsidRDefault="00496816" w:rsidP="00A25B96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Žadatel </w:t>
            </w:r>
            <w:r w:rsidRPr="009A77B2">
              <w:rPr>
                <w:rFonts w:asciiTheme="majorHAnsi" w:hAnsiTheme="majorHAnsi" w:cs="Tahoma"/>
                <w:sz w:val="22"/>
                <w:szCs w:val="22"/>
                <w:shd w:val="clear" w:color="auto" w:fill="D9D9D9" w:themeFill="background1" w:themeFillShade="D9"/>
              </w:rPr>
              <w:t>žá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dá o zajištění spolufinancování ze strany Ministerstva vnitra</w:t>
            </w:r>
          </w:p>
        </w:tc>
        <w:tc>
          <w:tcPr>
            <w:tcW w:w="616" w:type="pct"/>
            <w:vAlign w:val="center"/>
          </w:tcPr>
          <w:p w:rsidR="00496816" w:rsidRPr="009A77B2" w:rsidRDefault="00264C4B" w:rsidP="00EA7D48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15696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1CC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3251CC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  <w:tc>
          <w:tcPr>
            <w:tcW w:w="1200" w:type="pct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Kč)</w:t>
            </w:r>
          </w:p>
        </w:tc>
        <w:tc>
          <w:tcPr>
            <w:tcW w:w="1201" w:type="pct"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%)</w:t>
            </w:r>
          </w:p>
        </w:tc>
      </w:tr>
      <w:tr w:rsidR="00496816" w:rsidRPr="009A77B2" w:rsidTr="00496816">
        <w:trPr>
          <w:trHeight w:val="397"/>
        </w:trPr>
        <w:tc>
          <w:tcPr>
            <w:tcW w:w="1983" w:type="pct"/>
            <w:gridSpan w:val="2"/>
            <w:vMerge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6" w:type="pct"/>
            <w:vAlign w:val="center"/>
          </w:tcPr>
          <w:p w:rsidR="00496816" w:rsidRPr="009A77B2" w:rsidRDefault="00264C4B" w:rsidP="00EA7D48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32368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1CC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3251CC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200" w:type="pct"/>
            <w:gridSpan w:val="2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01" w:type="pct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1543E" w:rsidRPr="009A77B2" w:rsidTr="0071543E">
        <w:trPr>
          <w:trHeight w:val="397"/>
        </w:trPr>
        <w:tc>
          <w:tcPr>
            <w:tcW w:w="1983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71543E" w:rsidRPr="009A77B2" w:rsidRDefault="0071543E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Zbývající spolufinancování, které si zajistí žadatel</w:t>
            </w:r>
          </w:p>
        </w:tc>
        <w:tc>
          <w:tcPr>
            <w:tcW w:w="1508" w:type="pct"/>
            <w:gridSpan w:val="2"/>
            <w:shd w:val="clear" w:color="auto" w:fill="D9D9D9" w:themeFill="background1" w:themeFillShade="D9"/>
            <w:vAlign w:val="center"/>
          </w:tcPr>
          <w:p w:rsidR="0071543E" w:rsidRPr="009A77B2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71543E" w:rsidRPr="009A77B2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</w:tr>
      <w:tr w:rsidR="0071543E" w:rsidRPr="009A77B2" w:rsidTr="0071543E">
        <w:trPr>
          <w:trHeight w:val="397"/>
        </w:trPr>
        <w:tc>
          <w:tcPr>
            <w:tcW w:w="1983" w:type="pct"/>
            <w:gridSpan w:val="2"/>
            <w:vMerge/>
            <w:shd w:val="clear" w:color="auto" w:fill="D9D9D9" w:themeFill="background1" w:themeFillShade="D9"/>
            <w:vAlign w:val="center"/>
          </w:tcPr>
          <w:p w:rsidR="0071543E" w:rsidRDefault="0071543E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8" w:type="pct"/>
            <w:gridSpan w:val="2"/>
            <w:shd w:val="clear" w:color="auto" w:fill="auto"/>
            <w:vAlign w:val="center"/>
          </w:tcPr>
          <w:p w:rsidR="0071543E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9" w:type="pct"/>
            <w:gridSpan w:val="2"/>
            <w:shd w:val="clear" w:color="auto" w:fill="auto"/>
            <w:vAlign w:val="center"/>
          </w:tcPr>
          <w:p w:rsidR="0071543E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výběrová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6271FF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výběrové/zadávací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V.1 Karta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výběrového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D5149F" w:rsidRDefault="00D5149F" w:rsidP="00D5149F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Název 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>výběrového řízení (VŘ)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5B14B4" w:rsidRDefault="0047385B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Pořadové číslo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 dle výše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313319910"/>
            <w:showingPlcHdr/>
            <w:comboBox>
              <w:listItem w:value="Zvolte položku."/>
              <w:listItem w:displayText="Mimo režim zákona č. 137/2006 Sb." w:value="Mimo režim zákona č. 137/2006 Sb."/>
              <w:listItem w:displayText="Malého rozsahu (malé hodnoty)" w:value="Malého rozsahu (malé hodnoty)"/>
              <w:listItem w:displayText="Podlimitní" w:value="Podlimitní"/>
              <w:listItem w:displayText="Vyšší hodnoty" w:value="Vyšší hodnoty"/>
              <w:listItem w:displayText="Nadlimitní" w:value="Nadlimitní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3251CC" w:rsidP="003251CC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Druh výběrového</w:t>
            </w:r>
            <w:r w:rsidR="00D5149F" w:rsidRPr="00D5149F">
              <w:rPr>
                <w:rFonts w:asciiTheme="majorHAnsi" w:hAnsiTheme="majorHAnsi" w:cs="Tahoma"/>
                <w:sz w:val="22"/>
                <w:szCs w:val="22"/>
              </w:rPr>
              <w:t xml:space="preserve">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380674977"/>
            <w:showingPlcHdr/>
            <w:comboBox>
              <w:listItem w:value="Zvolte položku."/>
              <w:listItem w:displayText="Otevřené řízení (§ 27 ZVZ)" w:value="Otevřené řízení (§ 27 ZVZ)"/>
              <w:listItem w:displayText="Užší řízení (§ 28 ZVZ)" w:value="Užší řízení (§ 28 ZVZ)"/>
              <w:listItem w:displayText="Jednací řízení s uveřejněním (§ 29 ZVZ)" w:value="Jednací řízení s uveřejněním (§ 29 ZVZ)"/>
              <w:listItem w:displayText="Jednací řízení bez uveřejnění (§ 34 ZVZ)" w:value="Jednací řízení bez uveřejnění (§ 34 ZVZ)"/>
              <w:listItem w:displayText="Soutěžní dialog (§ 35 ZVZ)" w:value="Soutěžní dialog (§ 35 ZVZ)"/>
              <w:listItem w:displayText="Zjednodušené podlimitní řízení (§ 38 ZVZ)" w:value="Zjednodušené podlimitní řízení (§ 38 ZVZ)"/>
              <w:listItem w:displayText="Zadávací řízení na základě dynamického nákupního systému (§ 93 ZVZ)" w:value="Zadávací řízení na základě dynamického nákupního systému (§ 93 ZVZ)"/>
              <w:listItem w:displayText="Zadávací řízení mimo režim zákona o veřejných zakázkách" w:value="Zadávací řízení mimo režim zákona o veřejných zakázkách"/>
              <w:listItem w:displayText="Zadávací řízení na základě rámcové smlouvy (§ 89 ZVZ)" w:value="Zadávací řízení na základě rámcové smlouvy (§ 89 ZVZ)"/>
              <w:listItem w:displayText="Zadávací řízení na veřejnou zakázku dle § 98 ZVZ" w:value="Zadávací řízení na veřejnou zakázku dle § 98 ZVZ"/>
              <w:listItem w:displayText="Obecné výjimky z působnosti zákona" w:value="Obecné výjimky z působnosti zákona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47385B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47385B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>Specifikace druhu zadavatele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066108039"/>
            <w:showingPlcHdr/>
            <w:comboBox>
              <w:listItem w:value="Zvolte položku."/>
              <w:listItem w:displayText="Veřejný zadavatel" w:value="Veřejný zadavatel"/>
              <w:listItem w:displayText="Sektorový zadavatel" w:value="Sektorový zadavatel"/>
              <w:listItem w:displayText="Dotovaný zadavatel" w:value="Dotovaný zadavatel"/>
              <w:listItem w:displayText="Centrální zadavatel" w:value="Centrální zadavatel"/>
              <w:listItem w:displayText="Jiný, který není definován ZVZ" w:value="Jiný, který není definován ZVZ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Druh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VŘ 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>podle předmětu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D5149F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>Předpokládaná/skutečná hodnota celkem v </w:t>
            </w:r>
            <w:r w:rsidR="007D5CD3">
              <w:rPr>
                <w:rFonts w:asciiTheme="majorHAnsi" w:hAnsiTheme="majorHAnsi" w:cs="Tahoma"/>
                <w:sz w:val="22"/>
                <w:szCs w:val="22"/>
              </w:rPr>
              <w:t>Kč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 bez </w:t>
            </w:r>
            <w:r>
              <w:rPr>
                <w:rFonts w:asciiTheme="majorHAnsi" w:hAnsiTheme="majorHAnsi" w:cs="Tahoma"/>
                <w:sz w:val="22"/>
                <w:szCs w:val="22"/>
              </w:rP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Předpokládané/skutečné datum zahájení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Předpokládané/skutečné datum ukončení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F801FC">
              <w:rPr>
                <w:rFonts w:asciiTheme="majorHAnsi" w:hAnsiTheme="majorHAnsi" w:cs="Tahoma"/>
                <w:sz w:val="22"/>
                <w:szCs w:val="22"/>
              </w:rPr>
              <w:t>Popis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VŘ</w:t>
            </w:r>
            <w:r w:rsidR="00BF0E79">
              <w:rPr>
                <w:rFonts w:asciiTheme="majorHAnsi" w:hAnsiTheme="majorHAnsi" w:cs="Tahoma"/>
                <w:sz w:val="22"/>
                <w:szCs w:val="22"/>
              </w:rPr>
              <w:t>, včetně hodnoti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5B14B4" w:rsidRDefault="00F801FC" w:rsidP="00F801FC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1558"/>
        <w:gridCol w:w="851"/>
        <w:gridCol w:w="1558"/>
        <w:gridCol w:w="3792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realizační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tým projektu</w:t>
            </w:r>
          </w:p>
        </w:tc>
      </w:tr>
      <w:tr w:rsidR="00D34456" w:rsidRPr="009A77B2" w:rsidTr="005E11E4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pracovní pozice</w:t>
            </w:r>
            <w:r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Forma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pracovněpráv</w:t>
            </w:r>
            <w:proofErr w:type="spellEnd"/>
            <w:r w:rsidR="005E11E4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vztahu</w:t>
            </w:r>
          </w:p>
        </w:tc>
        <w:tc>
          <w:tcPr>
            <w:tcW w:w="458" w:type="pct"/>
            <w:shd w:val="clear" w:color="auto" w:fill="D9D9D9" w:themeFill="background1" w:themeFillShade="D9"/>
          </w:tcPr>
          <w:p w:rsidR="00D34456" w:rsidRPr="009A77B2" w:rsidRDefault="00D34456" w:rsidP="00A25B9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Úvazek za měsíc</w:t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Požadované vzdělání</w:t>
            </w:r>
          </w:p>
        </w:tc>
        <w:tc>
          <w:tcPr>
            <w:tcW w:w="2041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Detailní popis pracovní činnosti v rámci projektu</w:t>
            </w: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176D33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55501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 MONITOROVACÍ</w:t>
            </w:r>
            <w:proofErr w:type="gramEnd"/>
            <w:r w:rsidR="0055501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UKAZATELE</w:t>
            </w:r>
          </w:p>
        </w:tc>
      </w:tr>
    </w:tbl>
    <w:p w:rsidR="004D011F" w:rsidRPr="004D011F" w:rsidRDefault="004D011F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4D011F" w:rsidRPr="009A77B2" w:rsidTr="0084300B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F274B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8963C1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</w:t>
            </w:r>
            <w:r w:rsidR="007D5CD3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ukazatele ke specifickému cíli </w:t>
            </w:r>
            <w:r w:rsidR="00F274B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7D5CD3" w:rsidRPr="00593B1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- </w:t>
            </w:r>
            <w:r w:rsidR="00F274B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AZYL</w:t>
            </w:r>
            <w:r w:rsidRPr="00A57B08">
              <w:rPr>
                <w:rFonts w:asciiTheme="majorHAnsi" w:hAnsiTheme="majorHAnsi" w:cs="Tahoma"/>
                <w:color w:val="FF0000"/>
                <w:sz w:val="22"/>
                <w:szCs w:val="22"/>
              </w:rPr>
              <w:t xml:space="preserve"> </w:t>
            </w:r>
          </w:p>
        </w:tc>
      </w:tr>
      <w:tr w:rsidR="0084300B" w:rsidRPr="0084300B" w:rsidTr="0084300B">
        <w:tc>
          <w:tcPr>
            <w:tcW w:w="5000" w:type="pct"/>
            <w:gridSpan w:val="4"/>
            <w:shd w:val="clear" w:color="auto" w:fill="D9D9D9" w:themeFill="background1" w:themeFillShade="D9"/>
          </w:tcPr>
          <w:p w:rsidR="0084300B" w:rsidRDefault="0084300B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DA2FBB">
              <w:rPr>
                <w:rFonts w:asciiTheme="majorHAnsi" w:hAnsiTheme="majorHAnsi" w:cs="Tahoma"/>
                <w:sz w:val="22"/>
                <w:szCs w:val="22"/>
              </w:rPr>
              <w:t>Povinné ukazatele s</w:t>
            </w:r>
            <w:r w:rsidRPr="0084300B">
              <w:rPr>
                <w:rFonts w:asciiTheme="majorHAnsi" w:hAnsiTheme="majorHAnsi" w:cs="Tahoma"/>
                <w:sz w:val="22"/>
                <w:szCs w:val="22"/>
              </w:rPr>
              <w:t> </w:t>
            </w:r>
            <w:r w:rsidRPr="00DA2FBB">
              <w:rPr>
                <w:rFonts w:asciiTheme="majorHAnsi" w:hAnsiTheme="majorHAnsi" w:cs="Tahoma"/>
                <w:sz w:val="22"/>
                <w:szCs w:val="22"/>
              </w:rPr>
              <w:t>povinně stanovenou cílovou hodnotou</w:t>
            </w:r>
          </w:p>
        </w:tc>
      </w:tr>
      <w:tr w:rsidR="004D011F" w:rsidRPr="0084300B" w:rsidTr="0084300B">
        <w:tc>
          <w:tcPr>
            <w:tcW w:w="3112" w:type="pct"/>
            <w:shd w:val="clear" w:color="auto" w:fill="D9D9D9" w:themeFill="background1" w:themeFillShade="D9"/>
          </w:tcPr>
          <w:p w:rsidR="004D011F" w:rsidRPr="0084300B" w:rsidRDefault="0084300B" w:rsidP="0084300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Cílová hodnota</w:t>
            </w:r>
          </w:p>
        </w:tc>
      </w:tr>
      <w:tr w:rsidR="004D011F" w:rsidRPr="009A77B2" w:rsidTr="0084300B">
        <w:tc>
          <w:tcPr>
            <w:tcW w:w="3112" w:type="pct"/>
          </w:tcPr>
          <w:p w:rsidR="004D011F" w:rsidRPr="00264C4B" w:rsidRDefault="00F274B8" w:rsidP="00C37C52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264C4B">
              <w:rPr>
                <w:rFonts w:asciiTheme="majorHAnsi" w:eastAsiaTheme="minorHAnsi" w:hAnsiTheme="majorHAnsi" w:cs="Arial"/>
                <w:bCs/>
                <w:sz w:val="22"/>
                <w:szCs w:val="22"/>
                <w:lang w:eastAsia="en-US"/>
              </w:rPr>
              <w:t>Celkový počet osob náležejících do cílových skupin, kterým byla poskytnuta pomoc v rámci projektů v oblasti přijímacích a azylových systémů</w:t>
            </w:r>
          </w:p>
        </w:tc>
        <w:tc>
          <w:tcPr>
            <w:tcW w:w="610" w:type="pct"/>
          </w:tcPr>
          <w:p w:rsidR="004D011F" w:rsidRPr="00264C4B" w:rsidRDefault="00F274B8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264C4B">
              <w:rPr>
                <w:rFonts w:asciiTheme="majorHAnsi" w:eastAsiaTheme="minorHAnsi" w:hAnsiTheme="majorHAnsi" w:cs="Calibri"/>
                <w:sz w:val="22"/>
                <w:szCs w:val="22"/>
                <w:lang w:eastAsia="en-US"/>
              </w:rPr>
              <w:t>SO1C1</w:t>
            </w:r>
          </w:p>
        </w:tc>
        <w:tc>
          <w:tcPr>
            <w:tcW w:w="687" w:type="pct"/>
          </w:tcPr>
          <w:p w:rsidR="004D011F" w:rsidRPr="00264C4B" w:rsidRDefault="00C37C52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264C4B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  <w:tc>
          <w:tcPr>
            <w:tcW w:w="591" w:type="pct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300B" w:rsidRDefault="0084300B"/>
    <w:tbl>
      <w:tblPr>
        <w:tblStyle w:val="Mkatabulky"/>
        <w:tblW w:w="4409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</w:tblGrid>
      <w:tr w:rsidR="0084300B" w:rsidRPr="009A77B2" w:rsidTr="0084300B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84300B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Povinné ukazatele bez stanovené cílové hodnoty</w:t>
            </w:r>
          </w:p>
        </w:tc>
      </w:tr>
      <w:tr w:rsidR="0084300B" w:rsidRPr="009A77B2" w:rsidTr="0084300B">
        <w:trPr>
          <w:trHeight w:val="397"/>
          <w:hidden/>
        </w:trPr>
        <w:tc>
          <w:tcPr>
            <w:tcW w:w="3529" w:type="pct"/>
            <w:shd w:val="clear" w:color="auto" w:fill="D9D9D9" w:themeFill="background1" w:themeFillShade="D9"/>
            <w:vAlign w:val="center"/>
          </w:tcPr>
          <w:p w:rsidR="0084300B" w:rsidRPr="009A77B2" w:rsidRDefault="0084300B" w:rsidP="00822F6B">
            <w:pPr>
              <w:rPr>
                <w:rFonts w:asciiTheme="majorHAnsi" w:hAnsiTheme="majorHAnsi"/>
                <w:vanish/>
                <w:sz w:val="22"/>
                <w:szCs w:val="22"/>
              </w:rPr>
            </w:pPr>
            <w:r>
              <w:rPr>
                <w:rFonts w:asciiTheme="majorHAnsi" w:hAnsiTheme="majorHAnsi"/>
                <w:vanish/>
                <w:sz w:val="22"/>
                <w:szCs w:val="22"/>
              </w:rPr>
              <w:t>Název</w:t>
            </w:r>
          </w:p>
        </w:tc>
        <w:tc>
          <w:tcPr>
            <w:tcW w:w="692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779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</w:tr>
      <w:tr w:rsidR="00F274B8" w:rsidRPr="009A77B2" w:rsidTr="0084300B">
        <w:tc>
          <w:tcPr>
            <w:tcW w:w="3529" w:type="pct"/>
          </w:tcPr>
          <w:p w:rsidR="00F274B8" w:rsidRPr="00264C4B" w:rsidRDefault="00F274B8" w:rsidP="002E5F98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264C4B">
              <w:rPr>
                <w:rFonts w:asciiTheme="majorHAnsi" w:hAnsiTheme="majorHAnsi"/>
                <w:sz w:val="22"/>
                <w:szCs w:val="22"/>
              </w:rPr>
              <w:t>Počet osob náležejících do cílových skupin, kterým byly poskytnuty informace a pomoc po celou dobu azylového řízení</w:t>
            </w:r>
          </w:p>
        </w:tc>
        <w:tc>
          <w:tcPr>
            <w:tcW w:w="692" w:type="pct"/>
          </w:tcPr>
          <w:p w:rsidR="00F274B8" w:rsidRPr="00264C4B" w:rsidRDefault="00F274B8" w:rsidP="007F50D9">
            <w:pPr>
              <w:pStyle w:val="txt"/>
              <w:ind w:firstLine="0"/>
              <w:rPr>
                <w:rFonts w:asciiTheme="majorHAnsi" w:eastAsiaTheme="minorHAnsi" w:hAnsiTheme="majorHAnsi" w:cs="Calibri"/>
                <w:szCs w:val="22"/>
                <w:highlight w:val="yellow"/>
                <w:lang w:eastAsia="en-US"/>
              </w:rPr>
            </w:pPr>
            <w:r w:rsidRPr="00264C4B">
              <w:rPr>
                <w:rFonts w:asciiTheme="majorHAnsi" w:eastAsiaTheme="minorHAnsi" w:hAnsiTheme="majorHAnsi" w:cs="Calibri"/>
                <w:szCs w:val="22"/>
                <w:lang w:eastAsia="en-US"/>
              </w:rPr>
              <w:t>SO1C1.1</w:t>
            </w:r>
          </w:p>
        </w:tc>
        <w:tc>
          <w:tcPr>
            <w:tcW w:w="779" w:type="pct"/>
          </w:tcPr>
          <w:p w:rsidR="00F274B8" w:rsidRPr="00264C4B" w:rsidRDefault="00F274B8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osob</w:t>
            </w:r>
          </w:p>
        </w:tc>
      </w:tr>
      <w:tr w:rsidR="00F274B8" w:rsidRPr="009A77B2" w:rsidTr="0084300B">
        <w:tc>
          <w:tcPr>
            <w:tcW w:w="3529" w:type="pct"/>
          </w:tcPr>
          <w:p w:rsidR="00F274B8" w:rsidRPr="00264C4B" w:rsidRDefault="00F274B8" w:rsidP="002E5F98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264C4B">
              <w:rPr>
                <w:rFonts w:asciiTheme="majorHAnsi" w:hAnsiTheme="majorHAnsi"/>
                <w:sz w:val="22"/>
                <w:szCs w:val="22"/>
              </w:rPr>
              <w:t>Počet osob náležejících do cílových skupin, kterým byla poskytnuta právní pomoc a právní zastoupení</w:t>
            </w:r>
          </w:p>
        </w:tc>
        <w:tc>
          <w:tcPr>
            <w:tcW w:w="692" w:type="pct"/>
          </w:tcPr>
          <w:p w:rsidR="00F274B8" w:rsidRPr="00264C4B" w:rsidRDefault="00F274B8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SO1C1.2</w:t>
            </w:r>
          </w:p>
        </w:tc>
        <w:tc>
          <w:tcPr>
            <w:tcW w:w="779" w:type="pct"/>
          </w:tcPr>
          <w:p w:rsidR="00F274B8" w:rsidRPr="00264C4B" w:rsidRDefault="00F274B8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osob</w:t>
            </w:r>
          </w:p>
        </w:tc>
      </w:tr>
      <w:tr w:rsidR="00F274B8" w:rsidRPr="009A77B2" w:rsidTr="0084300B">
        <w:tc>
          <w:tcPr>
            <w:tcW w:w="3529" w:type="pct"/>
          </w:tcPr>
          <w:p w:rsidR="00F274B8" w:rsidRPr="00264C4B" w:rsidRDefault="00F274B8" w:rsidP="002E5F98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264C4B">
              <w:rPr>
                <w:rFonts w:asciiTheme="majorHAnsi" w:hAnsiTheme="majorHAnsi"/>
                <w:sz w:val="22"/>
                <w:szCs w:val="22"/>
              </w:rPr>
              <w:t>Počet zranitelných osob a nezletilých osob bez doprovodu, kterým byla poskytnuta specifická pomoc</w:t>
            </w:r>
          </w:p>
        </w:tc>
        <w:tc>
          <w:tcPr>
            <w:tcW w:w="692" w:type="pct"/>
          </w:tcPr>
          <w:p w:rsidR="00F274B8" w:rsidRPr="00264C4B" w:rsidRDefault="00F274B8" w:rsidP="00006A5A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S</w:t>
            </w:r>
            <w:r w:rsidR="00006A5A" w:rsidRPr="00264C4B">
              <w:rPr>
                <w:rFonts w:asciiTheme="majorHAnsi" w:hAnsiTheme="majorHAnsi" w:cs="Arial"/>
                <w:bCs/>
                <w:szCs w:val="22"/>
              </w:rPr>
              <w:t>O</w:t>
            </w:r>
            <w:r w:rsidRPr="00264C4B">
              <w:rPr>
                <w:rFonts w:asciiTheme="majorHAnsi" w:hAnsiTheme="majorHAnsi" w:cs="Arial"/>
                <w:bCs/>
                <w:szCs w:val="22"/>
              </w:rPr>
              <w:t>1C1.3</w:t>
            </w:r>
          </w:p>
        </w:tc>
        <w:tc>
          <w:tcPr>
            <w:tcW w:w="779" w:type="pct"/>
          </w:tcPr>
          <w:p w:rsidR="00F274B8" w:rsidRPr="00264C4B" w:rsidRDefault="00F274B8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osob</w:t>
            </w:r>
          </w:p>
        </w:tc>
      </w:tr>
      <w:tr w:rsidR="007F50D9" w:rsidRPr="009A77B2" w:rsidTr="0084300B">
        <w:tc>
          <w:tcPr>
            <w:tcW w:w="3529" w:type="pct"/>
          </w:tcPr>
          <w:p w:rsidR="007F50D9" w:rsidRPr="00264C4B" w:rsidRDefault="007F50D9" w:rsidP="007F50D9">
            <w:pPr>
              <w:pStyle w:val="txt"/>
              <w:ind w:firstLine="0"/>
              <w:rPr>
                <w:rFonts w:asciiTheme="majorHAnsi" w:eastAsiaTheme="minorHAnsi" w:hAnsiTheme="majorHAnsi" w:cs="Calibri,Bold"/>
                <w:bCs/>
                <w:szCs w:val="22"/>
                <w:lang w:eastAsia="en-US"/>
              </w:rPr>
            </w:pPr>
            <w:r w:rsidRPr="00264C4B">
              <w:rPr>
                <w:rFonts w:asciiTheme="majorHAnsi" w:eastAsiaTheme="minorHAnsi" w:hAnsiTheme="majorHAnsi" w:cs="Calibri,Bold"/>
                <w:bCs/>
                <w:szCs w:val="22"/>
                <w:lang w:eastAsia="en-US"/>
              </w:rPr>
              <w:t>Počet osob náležejících do cílových skupin podpořených materiální pomocí</w:t>
            </w:r>
          </w:p>
        </w:tc>
        <w:tc>
          <w:tcPr>
            <w:tcW w:w="692" w:type="pct"/>
          </w:tcPr>
          <w:p w:rsidR="007F50D9" w:rsidRPr="00264C4B" w:rsidRDefault="007F50D9" w:rsidP="00006A5A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SO1N1</w:t>
            </w:r>
          </w:p>
        </w:tc>
        <w:tc>
          <w:tcPr>
            <w:tcW w:w="779" w:type="pct"/>
          </w:tcPr>
          <w:p w:rsidR="007F50D9" w:rsidRPr="00264C4B" w:rsidRDefault="007F50D9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osob</w:t>
            </w:r>
          </w:p>
        </w:tc>
      </w:tr>
      <w:tr w:rsidR="007F50D9" w:rsidRPr="009A77B2" w:rsidTr="0084300B">
        <w:tc>
          <w:tcPr>
            <w:tcW w:w="3529" w:type="pct"/>
          </w:tcPr>
          <w:p w:rsidR="007F50D9" w:rsidRPr="00264C4B" w:rsidRDefault="007F50D9" w:rsidP="007F50D9">
            <w:pPr>
              <w:pStyle w:val="txt"/>
              <w:ind w:firstLine="0"/>
              <w:rPr>
                <w:rFonts w:asciiTheme="majorHAnsi" w:eastAsiaTheme="minorHAnsi" w:hAnsiTheme="majorHAnsi" w:cs="Calibri,Bold"/>
                <w:bCs/>
                <w:szCs w:val="22"/>
                <w:lang w:eastAsia="en-US"/>
              </w:rPr>
            </w:pPr>
            <w:r w:rsidRPr="00264C4B">
              <w:rPr>
                <w:rFonts w:asciiTheme="majorHAnsi" w:eastAsiaTheme="minorHAnsi" w:hAnsiTheme="majorHAnsi" w:cs="Calibri,Bold"/>
                <w:bCs/>
                <w:szCs w:val="22"/>
                <w:lang w:eastAsia="en-US"/>
              </w:rPr>
              <w:t>Počet osob náležejících do cílových skupin, kterým bylo poskytnuto sociální poradenství</w:t>
            </w:r>
          </w:p>
        </w:tc>
        <w:tc>
          <w:tcPr>
            <w:tcW w:w="692" w:type="pct"/>
          </w:tcPr>
          <w:p w:rsidR="007F50D9" w:rsidRPr="00264C4B" w:rsidRDefault="007F50D9" w:rsidP="00006A5A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SO1N2</w:t>
            </w:r>
          </w:p>
        </w:tc>
        <w:tc>
          <w:tcPr>
            <w:tcW w:w="779" w:type="pct"/>
          </w:tcPr>
          <w:p w:rsidR="007F50D9" w:rsidRPr="00264C4B" w:rsidRDefault="007F50D9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osob</w:t>
            </w:r>
          </w:p>
        </w:tc>
      </w:tr>
      <w:tr w:rsidR="007F50D9" w:rsidRPr="009A77B2" w:rsidTr="0084300B">
        <w:tc>
          <w:tcPr>
            <w:tcW w:w="3529" w:type="pct"/>
          </w:tcPr>
          <w:p w:rsidR="007F50D9" w:rsidRPr="00264C4B" w:rsidRDefault="007F50D9" w:rsidP="007F50D9">
            <w:pPr>
              <w:pStyle w:val="txt"/>
              <w:ind w:firstLine="0"/>
              <w:rPr>
                <w:rFonts w:asciiTheme="majorHAnsi" w:eastAsiaTheme="minorHAnsi" w:hAnsiTheme="majorHAnsi" w:cs="Calibri,Bold"/>
                <w:bCs/>
                <w:szCs w:val="22"/>
                <w:lang w:eastAsia="en-US"/>
              </w:rPr>
            </w:pPr>
            <w:r w:rsidRPr="00264C4B">
              <w:rPr>
                <w:rFonts w:asciiTheme="majorHAnsi" w:eastAsiaTheme="minorHAnsi" w:hAnsiTheme="majorHAnsi" w:cs="Calibri,Bold"/>
                <w:bCs/>
                <w:szCs w:val="22"/>
                <w:lang w:eastAsia="en-US"/>
              </w:rPr>
              <w:t>Počet osob náležejících do cílových skupin, kterým bylo poskytnuto sociální nebo právní poradenství</w:t>
            </w:r>
          </w:p>
        </w:tc>
        <w:tc>
          <w:tcPr>
            <w:tcW w:w="692" w:type="pct"/>
          </w:tcPr>
          <w:p w:rsidR="007F50D9" w:rsidRPr="00264C4B" w:rsidRDefault="007F50D9" w:rsidP="00006A5A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SO1N3</w:t>
            </w:r>
          </w:p>
        </w:tc>
        <w:tc>
          <w:tcPr>
            <w:tcW w:w="779" w:type="pct"/>
          </w:tcPr>
          <w:p w:rsidR="007F50D9" w:rsidRPr="00264C4B" w:rsidRDefault="007F50D9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osob</w:t>
            </w:r>
          </w:p>
        </w:tc>
      </w:tr>
      <w:tr w:rsidR="007F50D9" w:rsidRPr="009A77B2" w:rsidTr="0084300B">
        <w:tc>
          <w:tcPr>
            <w:tcW w:w="3529" w:type="pct"/>
          </w:tcPr>
          <w:p w:rsidR="007F50D9" w:rsidRPr="00264C4B" w:rsidRDefault="007F50D9" w:rsidP="007F50D9">
            <w:pPr>
              <w:pStyle w:val="txt"/>
              <w:ind w:firstLine="0"/>
              <w:rPr>
                <w:rFonts w:asciiTheme="majorHAnsi" w:eastAsiaTheme="minorHAnsi" w:hAnsiTheme="majorHAnsi" w:cs="Calibri,Bold"/>
                <w:bCs/>
                <w:szCs w:val="22"/>
                <w:lang w:eastAsia="en-US"/>
              </w:rPr>
            </w:pPr>
            <w:r w:rsidRPr="00264C4B">
              <w:rPr>
                <w:rFonts w:asciiTheme="majorHAnsi" w:eastAsiaTheme="minorHAnsi" w:hAnsiTheme="majorHAnsi" w:cs="Calibri,Bold"/>
                <w:bCs/>
                <w:szCs w:val="22"/>
                <w:lang w:eastAsia="en-US"/>
              </w:rPr>
              <w:t>Počet osob, kterým bylo poskytnuto právní</w:t>
            </w:r>
            <w:r w:rsidRPr="00264C4B">
              <w:rPr>
                <w:rFonts w:asciiTheme="majorHAnsi" w:eastAsiaTheme="minorHAnsi" w:hAnsiTheme="majorHAnsi" w:cs="Arial"/>
                <w:bCs/>
                <w:szCs w:val="22"/>
                <w:lang w:eastAsia="en-US"/>
              </w:rPr>
              <w:t xml:space="preserve"> poradenství</w:t>
            </w:r>
            <w:r w:rsidRPr="00264C4B">
              <w:rPr>
                <w:rFonts w:asciiTheme="majorHAnsi" w:eastAsiaTheme="minorHAnsi" w:hAnsiTheme="majorHAnsi" w:cs="Calibri,Bold"/>
                <w:bCs/>
                <w:szCs w:val="22"/>
                <w:lang w:eastAsia="en-US"/>
              </w:rPr>
              <w:t xml:space="preserve"> související s řízením ve věci mezinárodní ochrany v prvním stupni</w:t>
            </w:r>
          </w:p>
        </w:tc>
        <w:tc>
          <w:tcPr>
            <w:tcW w:w="692" w:type="pct"/>
          </w:tcPr>
          <w:p w:rsidR="007F50D9" w:rsidRPr="00264C4B" w:rsidRDefault="007F50D9" w:rsidP="00006A5A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SO1N5</w:t>
            </w:r>
          </w:p>
        </w:tc>
        <w:tc>
          <w:tcPr>
            <w:tcW w:w="779" w:type="pct"/>
          </w:tcPr>
          <w:p w:rsidR="007F50D9" w:rsidRPr="00264C4B" w:rsidRDefault="007F50D9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osob</w:t>
            </w:r>
          </w:p>
        </w:tc>
      </w:tr>
      <w:tr w:rsidR="007F50D9" w:rsidRPr="009A77B2" w:rsidTr="0084300B">
        <w:tc>
          <w:tcPr>
            <w:tcW w:w="3529" w:type="pct"/>
          </w:tcPr>
          <w:p w:rsidR="007F50D9" w:rsidRPr="00264C4B" w:rsidRDefault="007F50D9" w:rsidP="007F50D9">
            <w:pPr>
              <w:pStyle w:val="txt"/>
              <w:ind w:firstLine="0"/>
              <w:rPr>
                <w:rFonts w:asciiTheme="majorHAnsi" w:eastAsiaTheme="minorHAnsi" w:hAnsiTheme="majorHAnsi" w:cs="Calibri,Bold"/>
                <w:bCs/>
                <w:szCs w:val="22"/>
                <w:lang w:eastAsia="en-US"/>
              </w:rPr>
            </w:pPr>
            <w:r w:rsidRPr="00264C4B">
              <w:rPr>
                <w:rFonts w:asciiTheme="majorHAnsi" w:eastAsiaTheme="minorHAnsi" w:hAnsiTheme="majorHAnsi" w:cs="Calibri,Bold"/>
                <w:bCs/>
                <w:szCs w:val="22"/>
                <w:lang w:eastAsia="en-US"/>
              </w:rPr>
              <w:t>Počet osob, kterým bylo poskytnuto právní</w:t>
            </w:r>
            <w:r w:rsidRPr="00264C4B">
              <w:rPr>
                <w:rFonts w:asciiTheme="majorHAnsi" w:eastAsiaTheme="minorHAnsi" w:hAnsiTheme="majorHAnsi" w:cs="Arial"/>
                <w:bCs/>
                <w:szCs w:val="22"/>
                <w:lang w:eastAsia="en-US"/>
              </w:rPr>
              <w:t xml:space="preserve"> poradenství</w:t>
            </w:r>
            <w:r w:rsidRPr="00264C4B">
              <w:rPr>
                <w:rFonts w:asciiTheme="majorHAnsi" w:eastAsiaTheme="minorHAnsi" w:hAnsiTheme="majorHAnsi" w:cs="Calibri,Bold"/>
                <w:bCs/>
                <w:szCs w:val="22"/>
                <w:lang w:eastAsia="en-US"/>
              </w:rPr>
              <w:t xml:space="preserve"> související s řízením ve věci mezinárodní ochrany během řízení o žalobě</w:t>
            </w:r>
          </w:p>
        </w:tc>
        <w:tc>
          <w:tcPr>
            <w:tcW w:w="692" w:type="pct"/>
          </w:tcPr>
          <w:p w:rsidR="007F50D9" w:rsidRPr="00264C4B" w:rsidRDefault="007F50D9" w:rsidP="00006A5A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SO1N6</w:t>
            </w:r>
          </w:p>
        </w:tc>
        <w:tc>
          <w:tcPr>
            <w:tcW w:w="779" w:type="pct"/>
          </w:tcPr>
          <w:p w:rsidR="007F50D9" w:rsidRPr="00264C4B" w:rsidRDefault="007F50D9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osob</w:t>
            </w:r>
          </w:p>
        </w:tc>
      </w:tr>
      <w:tr w:rsidR="007F50D9" w:rsidRPr="009A77B2" w:rsidTr="0084300B">
        <w:tc>
          <w:tcPr>
            <w:tcW w:w="3529" w:type="pct"/>
          </w:tcPr>
          <w:p w:rsidR="007F50D9" w:rsidRPr="00264C4B" w:rsidRDefault="007F50D9" w:rsidP="007F50D9">
            <w:pPr>
              <w:pStyle w:val="txt"/>
              <w:ind w:firstLine="0"/>
              <w:rPr>
                <w:rFonts w:asciiTheme="majorHAnsi" w:eastAsiaTheme="minorHAnsi" w:hAnsiTheme="majorHAnsi" w:cs="Calibri,Bold"/>
                <w:bCs/>
                <w:szCs w:val="22"/>
                <w:lang w:eastAsia="en-US"/>
              </w:rPr>
            </w:pPr>
            <w:r w:rsidRPr="00264C4B">
              <w:rPr>
                <w:rFonts w:asciiTheme="majorHAnsi" w:eastAsiaTheme="minorHAnsi" w:hAnsiTheme="majorHAnsi" w:cs="Calibri,Bold"/>
                <w:bCs/>
                <w:szCs w:val="22"/>
                <w:lang w:eastAsia="en-US"/>
              </w:rPr>
              <w:t>Počet osob, kterým bylo poskytnuto právní</w:t>
            </w:r>
            <w:r w:rsidRPr="00264C4B">
              <w:rPr>
                <w:rFonts w:asciiTheme="majorHAnsi" w:eastAsiaTheme="minorHAnsi" w:hAnsiTheme="majorHAnsi" w:cs="Arial"/>
                <w:bCs/>
                <w:szCs w:val="22"/>
                <w:lang w:eastAsia="en-US"/>
              </w:rPr>
              <w:t xml:space="preserve"> poradenství</w:t>
            </w:r>
            <w:r w:rsidRPr="00264C4B">
              <w:rPr>
                <w:rFonts w:asciiTheme="majorHAnsi" w:eastAsiaTheme="minorHAnsi" w:hAnsiTheme="majorHAnsi" w:cs="Calibri,Bold"/>
                <w:bCs/>
                <w:szCs w:val="22"/>
                <w:lang w:eastAsia="en-US"/>
              </w:rPr>
              <w:t xml:space="preserve"> související s řízením ve věci mezinárodní ochrany během řízení o kasační stížnosti</w:t>
            </w:r>
          </w:p>
        </w:tc>
        <w:tc>
          <w:tcPr>
            <w:tcW w:w="692" w:type="pct"/>
          </w:tcPr>
          <w:p w:rsidR="007F50D9" w:rsidRPr="00264C4B" w:rsidRDefault="007F50D9" w:rsidP="00006A5A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SO1N7</w:t>
            </w:r>
          </w:p>
        </w:tc>
        <w:tc>
          <w:tcPr>
            <w:tcW w:w="779" w:type="pct"/>
          </w:tcPr>
          <w:p w:rsidR="007F50D9" w:rsidRPr="00264C4B" w:rsidRDefault="007F50D9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osob</w:t>
            </w:r>
          </w:p>
        </w:tc>
      </w:tr>
      <w:tr w:rsidR="007F50D9" w:rsidRPr="009A77B2" w:rsidTr="0084300B">
        <w:tc>
          <w:tcPr>
            <w:tcW w:w="3529" w:type="pct"/>
          </w:tcPr>
          <w:p w:rsidR="007F50D9" w:rsidRPr="00264C4B" w:rsidRDefault="007F50D9" w:rsidP="007F50D9">
            <w:pPr>
              <w:pStyle w:val="txt"/>
              <w:ind w:firstLine="0"/>
              <w:rPr>
                <w:rFonts w:asciiTheme="majorHAnsi" w:eastAsiaTheme="minorHAnsi" w:hAnsiTheme="majorHAnsi" w:cs="Calibri,Bold"/>
                <w:bCs/>
                <w:szCs w:val="22"/>
                <w:lang w:eastAsia="en-US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doplnění spisu či jiných úkonů v rámci řízení o mezinárodní ochraně v prvním stupni</w:t>
            </w:r>
          </w:p>
        </w:tc>
        <w:tc>
          <w:tcPr>
            <w:tcW w:w="692" w:type="pct"/>
          </w:tcPr>
          <w:p w:rsidR="007F50D9" w:rsidRPr="00264C4B" w:rsidRDefault="007F50D9" w:rsidP="00006A5A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SO1N8</w:t>
            </w:r>
          </w:p>
        </w:tc>
        <w:tc>
          <w:tcPr>
            <w:tcW w:w="779" w:type="pct"/>
          </w:tcPr>
          <w:p w:rsidR="007F50D9" w:rsidRPr="00264C4B" w:rsidRDefault="007F50D9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doplnění a úkonů</w:t>
            </w:r>
          </w:p>
        </w:tc>
      </w:tr>
      <w:tr w:rsidR="007F50D9" w:rsidRPr="009A77B2" w:rsidTr="0084300B">
        <w:tc>
          <w:tcPr>
            <w:tcW w:w="3529" w:type="pct"/>
          </w:tcPr>
          <w:p w:rsidR="007F50D9" w:rsidRPr="00264C4B" w:rsidRDefault="007F50D9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žalob podaných ke krajským soudům proti rozhodnutí ve věci žádosti o mezinárodní ochranu</w:t>
            </w:r>
          </w:p>
        </w:tc>
        <w:tc>
          <w:tcPr>
            <w:tcW w:w="692" w:type="pct"/>
          </w:tcPr>
          <w:p w:rsidR="007F50D9" w:rsidRPr="00264C4B" w:rsidRDefault="007F50D9" w:rsidP="00006A5A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SO1N9</w:t>
            </w:r>
          </w:p>
        </w:tc>
        <w:tc>
          <w:tcPr>
            <w:tcW w:w="779" w:type="pct"/>
          </w:tcPr>
          <w:p w:rsidR="007F50D9" w:rsidRPr="00264C4B" w:rsidRDefault="007F50D9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žalob</w:t>
            </w:r>
          </w:p>
        </w:tc>
      </w:tr>
      <w:tr w:rsidR="007F50D9" w:rsidRPr="009A77B2" w:rsidTr="0084300B">
        <w:tc>
          <w:tcPr>
            <w:tcW w:w="3529" w:type="pct"/>
          </w:tcPr>
          <w:p w:rsidR="007F50D9" w:rsidRPr="00264C4B" w:rsidRDefault="00940E2D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kasačních stížností podaných k Nejvyššímu správnímu soudu proti rozsudkům krajských soudů ve věci žádosti o mezinárodní ochranu</w:t>
            </w:r>
          </w:p>
        </w:tc>
        <w:tc>
          <w:tcPr>
            <w:tcW w:w="692" w:type="pct"/>
          </w:tcPr>
          <w:p w:rsidR="007F50D9" w:rsidRPr="00264C4B" w:rsidRDefault="00940E2D" w:rsidP="00006A5A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SO1N10</w:t>
            </w:r>
          </w:p>
        </w:tc>
        <w:tc>
          <w:tcPr>
            <w:tcW w:w="779" w:type="pct"/>
          </w:tcPr>
          <w:p w:rsidR="007F50D9" w:rsidRPr="00264C4B" w:rsidRDefault="00940E2D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kasačních stížností</w:t>
            </w:r>
          </w:p>
        </w:tc>
      </w:tr>
      <w:tr w:rsidR="007F50D9" w:rsidRPr="009A77B2" w:rsidTr="0084300B">
        <w:tc>
          <w:tcPr>
            <w:tcW w:w="3529" w:type="pct"/>
          </w:tcPr>
          <w:p w:rsidR="007F50D9" w:rsidRPr="00264C4B" w:rsidRDefault="00940E2D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lastRenderedPageBreak/>
              <w:t>Počet osob, jimž bylo poskytnuto právní poradenství v souvislosti s rozhodnutím o správním vyhoštění, případně rozhodnutím o povinnosti opustit území</w:t>
            </w:r>
          </w:p>
        </w:tc>
        <w:tc>
          <w:tcPr>
            <w:tcW w:w="692" w:type="pct"/>
          </w:tcPr>
          <w:p w:rsidR="007F50D9" w:rsidRPr="00264C4B" w:rsidRDefault="00940E2D" w:rsidP="00006A5A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SO1N11</w:t>
            </w:r>
          </w:p>
        </w:tc>
        <w:tc>
          <w:tcPr>
            <w:tcW w:w="779" w:type="pct"/>
          </w:tcPr>
          <w:p w:rsidR="007F50D9" w:rsidRPr="00264C4B" w:rsidRDefault="00940E2D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osob</w:t>
            </w:r>
          </w:p>
        </w:tc>
      </w:tr>
      <w:tr w:rsidR="00940E2D" w:rsidRPr="009A77B2" w:rsidTr="0084300B">
        <w:tc>
          <w:tcPr>
            <w:tcW w:w="3529" w:type="pct"/>
          </w:tcPr>
          <w:p w:rsidR="00940E2D" w:rsidRPr="00264C4B" w:rsidRDefault="00940E2D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odvolání podaných proti rozhodnutí o správním vyhoštění nebo rozhodnutí o povinnosti opustit území</w:t>
            </w:r>
          </w:p>
        </w:tc>
        <w:tc>
          <w:tcPr>
            <w:tcW w:w="692" w:type="pct"/>
          </w:tcPr>
          <w:p w:rsidR="00940E2D" w:rsidRPr="00264C4B" w:rsidRDefault="00940E2D" w:rsidP="00006A5A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SO1N12</w:t>
            </w:r>
          </w:p>
        </w:tc>
        <w:tc>
          <w:tcPr>
            <w:tcW w:w="779" w:type="pct"/>
          </w:tcPr>
          <w:p w:rsidR="00940E2D" w:rsidRPr="00264C4B" w:rsidRDefault="00940E2D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odvolání</w:t>
            </w:r>
          </w:p>
        </w:tc>
      </w:tr>
      <w:tr w:rsidR="00940E2D" w:rsidRPr="009A77B2" w:rsidTr="0084300B">
        <w:tc>
          <w:tcPr>
            <w:tcW w:w="3529" w:type="pct"/>
          </w:tcPr>
          <w:p w:rsidR="00940E2D" w:rsidRPr="00264C4B" w:rsidRDefault="00940E2D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žalob proti rozhodnutí o správním vyhoštění</w:t>
            </w:r>
          </w:p>
        </w:tc>
        <w:tc>
          <w:tcPr>
            <w:tcW w:w="692" w:type="pct"/>
          </w:tcPr>
          <w:p w:rsidR="00940E2D" w:rsidRPr="00264C4B" w:rsidRDefault="00940E2D" w:rsidP="00006A5A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SO1N13</w:t>
            </w:r>
          </w:p>
        </w:tc>
        <w:tc>
          <w:tcPr>
            <w:tcW w:w="779" w:type="pct"/>
          </w:tcPr>
          <w:p w:rsidR="00940E2D" w:rsidRPr="00264C4B" w:rsidRDefault="00940E2D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žalob</w:t>
            </w:r>
          </w:p>
        </w:tc>
      </w:tr>
      <w:tr w:rsidR="00940E2D" w:rsidRPr="009A77B2" w:rsidTr="0084300B">
        <w:tc>
          <w:tcPr>
            <w:tcW w:w="3529" w:type="pct"/>
          </w:tcPr>
          <w:p w:rsidR="00940E2D" w:rsidRPr="00264C4B" w:rsidRDefault="00940E2D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osob, jimž bylo poskytnuto právní poradenství v souvislosti s rozhodnutím o zajištění nebo rozhodnutím o uložení zvláštního opatření</w:t>
            </w:r>
          </w:p>
        </w:tc>
        <w:tc>
          <w:tcPr>
            <w:tcW w:w="692" w:type="pct"/>
          </w:tcPr>
          <w:p w:rsidR="00940E2D" w:rsidRPr="00264C4B" w:rsidRDefault="00940E2D" w:rsidP="00006A5A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SO1N14</w:t>
            </w:r>
          </w:p>
        </w:tc>
        <w:tc>
          <w:tcPr>
            <w:tcW w:w="779" w:type="pct"/>
          </w:tcPr>
          <w:p w:rsidR="00940E2D" w:rsidRPr="00264C4B" w:rsidRDefault="00940E2D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osob</w:t>
            </w:r>
          </w:p>
        </w:tc>
      </w:tr>
      <w:tr w:rsidR="00940E2D" w:rsidRPr="009A77B2" w:rsidTr="0084300B">
        <w:tc>
          <w:tcPr>
            <w:tcW w:w="3529" w:type="pct"/>
          </w:tcPr>
          <w:p w:rsidR="00940E2D" w:rsidRPr="00264C4B" w:rsidRDefault="00940E2D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žalob podaných proti rozhodnutí o zajištění</w:t>
            </w:r>
          </w:p>
        </w:tc>
        <w:tc>
          <w:tcPr>
            <w:tcW w:w="692" w:type="pct"/>
          </w:tcPr>
          <w:p w:rsidR="00940E2D" w:rsidRPr="00264C4B" w:rsidRDefault="00940E2D" w:rsidP="00006A5A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SO1N15</w:t>
            </w:r>
          </w:p>
        </w:tc>
        <w:tc>
          <w:tcPr>
            <w:tcW w:w="779" w:type="pct"/>
          </w:tcPr>
          <w:p w:rsidR="00940E2D" w:rsidRPr="00264C4B" w:rsidRDefault="00940E2D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žalob</w:t>
            </w:r>
          </w:p>
        </w:tc>
      </w:tr>
      <w:tr w:rsidR="00940E2D" w:rsidRPr="009A77B2" w:rsidTr="0084300B">
        <w:tc>
          <w:tcPr>
            <w:tcW w:w="3529" w:type="pct"/>
          </w:tcPr>
          <w:p w:rsidR="00940E2D" w:rsidRPr="00264C4B" w:rsidRDefault="00940E2D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 xml:space="preserve">Počet </w:t>
            </w:r>
            <w:r w:rsidRPr="00264C4B">
              <w:rPr>
                <w:rFonts w:asciiTheme="majorHAnsi" w:eastAsiaTheme="minorHAnsi" w:hAnsiTheme="majorHAnsi" w:cs="Calibri,Bold"/>
                <w:bCs/>
                <w:szCs w:val="22"/>
                <w:lang w:eastAsia="en-US"/>
              </w:rPr>
              <w:t xml:space="preserve">osob v postavení žadatele o udělení mezinárodní ochrany, kterým bylo poskytnuto sociální </w:t>
            </w:r>
            <w:r w:rsidRPr="00264C4B">
              <w:rPr>
                <w:rFonts w:asciiTheme="majorHAnsi" w:eastAsiaTheme="minorHAnsi" w:hAnsiTheme="majorHAnsi" w:cs="Arial"/>
                <w:bCs/>
                <w:szCs w:val="22"/>
                <w:lang w:eastAsia="en-US"/>
              </w:rPr>
              <w:t>poradenství</w:t>
            </w:r>
          </w:p>
        </w:tc>
        <w:tc>
          <w:tcPr>
            <w:tcW w:w="692" w:type="pct"/>
          </w:tcPr>
          <w:p w:rsidR="00940E2D" w:rsidRPr="00264C4B" w:rsidRDefault="00940E2D" w:rsidP="00006A5A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SO1N16</w:t>
            </w:r>
          </w:p>
        </w:tc>
        <w:tc>
          <w:tcPr>
            <w:tcW w:w="779" w:type="pct"/>
          </w:tcPr>
          <w:p w:rsidR="00940E2D" w:rsidRPr="00264C4B" w:rsidRDefault="00940E2D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osob</w:t>
            </w:r>
          </w:p>
        </w:tc>
      </w:tr>
      <w:tr w:rsidR="00940E2D" w:rsidRPr="009A77B2" w:rsidTr="0084300B">
        <w:tc>
          <w:tcPr>
            <w:tcW w:w="3529" w:type="pct"/>
          </w:tcPr>
          <w:p w:rsidR="00940E2D" w:rsidRPr="00264C4B" w:rsidRDefault="00940E2D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 xml:space="preserve">Počet </w:t>
            </w:r>
            <w:r w:rsidRPr="00264C4B">
              <w:rPr>
                <w:rFonts w:asciiTheme="majorHAnsi" w:eastAsiaTheme="minorHAnsi" w:hAnsiTheme="majorHAnsi" w:cs="Calibri,Bold"/>
                <w:bCs/>
                <w:szCs w:val="22"/>
                <w:lang w:eastAsia="en-US"/>
              </w:rPr>
              <w:t xml:space="preserve">osob v postavení osoby strpěné na území podle zákona o azylu, kterým bylo poskytnuto sociální </w:t>
            </w:r>
            <w:r w:rsidRPr="00264C4B">
              <w:rPr>
                <w:rFonts w:asciiTheme="majorHAnsi" w:eastAsiaTheme="minorHAnsi" w:hAnsiTheme="majorHAnsi" w:cs="Arial"/>
                <w:bCs/>
                <w:szCs w:val="22"/>
                <w:lang w:eastAsia="en-US"/>
              </w:rPr>
              <w:t>poradenství</w:t>
            </w:r>
          </w:p>
        </w:tc>
        <w:tc>
          <w:tcPr>
            <w:tcW w:w="692" w:type="pct"/>
          </w:tcPr>
          <w:p w:rsidR="00940E2D" w:rsidRPr="00264C4B" w:rsidRDefault="00940E2D" w:rsidP="00006A5A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SO1N17</w:t>
            </w:r>
          </w:p>
        </w:tc>
        <w:tc>
          <w:tcPr>
            <w:tcW w:w="779" w:type="pct"/>
          </w:tcPr>
          <w:p w:rsidR="00940E2D" w:rsidRPr="00264C4B" w:rsidRDefault="00940E2D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osob</w:t>
            </w:r>
          </w:p>
        </w:tc>
      </w:tr>
      <w:tr w:rsidR="00940E2D" w:rsidRPr="009A77B2" w:rsidTr="0084300B">
        <w:tc>
          <w:tcPr>
            <w:tcW w:w="3529" w:type="pct"/>
          </w:tcPr>
          <w:p w:rsidR="00940E2D" w:rsidRPr="00264C4B" w:rsidRDefault="00940E2D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osob, kterým byla v souvislosti se sociálním poradenstvím poskytnuta individuální asistence</w:t>
            </w:r>
          </w:p>
        </w:tc>
        <w:tc>
          <w:tcPr>
            <w:tcW w:w="692" w:type="pct"/>
          </w:tcPr>
          <w:p w:rsidR="00940E2D" w:rsidRPr="00264C4B" w:rsidRDefault="00940E2D" w:rsidP="00006A5A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SO1N18</w:t>
            </w:r>
          </w:p>
        </w:tc>
        <w:tc>
          <w:tcPr>
            <w:tcW w:w="779" w:type="pct"/>
          </w:tcPr>
          <w:p w:rsidR="00940E2D" w:rsidRPr="00264C4B" w:rsidRDefault="00940E2D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osob</w:t>
            </w:r>
          </w:p>
        </w:tc>
      </w:tr>
      <w:tr w:rsidR="00940E2D" w:rsidRPr="009A77B2" w:rsidTr="0084300B">
        <w:tc>
          <w:tcPr>
            <w:tcW w:w="3529" w:type="pct"/>
          </w:tcPr>
          <w:p w:rsidR="00940E2D" w:rsidRPr="00264C4B" w:rsidRDefault="00940E2D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distribuovaných informačních materiálů mezi cílovou skupinou</w:t>
            </w:r>
          </w:p>
        </w:tc>
        <w:tc>
          <w:tcPr>
            <w:tcW w:w="692" w:type="pct"/>
          </w:tcPr>
          <w:p w:rsidR="00940E2D" w:rsidRPr="00264C4B" w:rsidRDefault="00940E2D" w:rsidP="00006A5A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SO1N19</w:t>
            </w:r>
          </w:p>
        </w:tc>
        <w:tc>
          <w:tcPr>
            <w:tcW w:w="779" w:type="pct"/>
          </w:tcPr>
          <w:p w:rsidR="00940E2D" w:rsidRPr="00264C4B" w:rsidRDefault="00940E2D" w:rsidP="00940E2D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mat</w:t>
            </w:r>
            <w:bookmarkStart w:id="0" w:name="_GoBack"/>
            <w:bookmarkEnd w:id="0"/>
            <w:r w:rsidRPr="00264C4B">
              <w:rPr>
                <w:rFonts w:asciiTheme="majorHAnsi" w:hAnsiTheme="majorHAnsi" w:cs="Arial"/>
                <w:bCs/>
                <w:szCs w:val="22"/>
              </w:rPr>
              <w:t>eriálů</w:t>
            </w:r>
          </w:p>
        </w:tc>
      </w:tr>
      <w:tr w:rsidR="00940E2D" w:rsidRPr="009A77B2" w:rsidTr="0084300B">
        <w:tc>
          <w:tcPr>
            <w:tcW w:w="3529" w:type="pct"/>
          </w:tcPr>
          <w:p w:rsidR="00940E2D" w:rsidRPr="00264C4B" w:rsidRDefault="00940E2D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osob informovaných o dobrovolných návratech</w:t>
            </w:r>
          </w:p>
        </w:tc>
        <w:tc>
          <w:tcPr>
            <w:tcW w:w="692" w:type="pct"/>
          </w:tcPr>
          <w:p w:rsidR="00940E2D" w:rsidRPr="00264C4B" w:rsidRDefault="00940E2D" w:rsidP="00006A5A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SO1N20</w:t>
            </w:r>
          </w:p>
        </w:tc>
        <w:tc>
          <w:tcPr>
            <w:tcW w:w="779" w:type="pct"/>
          </w:tcPr>
          <w:p w:rsidR="00940E2D" w:rsidRPr="00264C4B" w:rsidRDefault="00940E2D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osob</w:t>
            </w:r>
          </w:p>
        </w:tc>
      </w:tr>
      <w:tr w:rsidR="00940E2D" w:rsidRPr="009A77B2" w:rsidTr="0084300B">
        <w:tc>
          <w:tcPr>
            <w:tcW w:w="3529" w:type="pct"/>
          </w:tcPr>
          <w:p w:rsidR="00940E2D" w:rsidRPr="00264C4B" w:rsidRDefault="00940E2D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proběhlých supervizí</w:t>
            </w:r>
          </w:p>
        </w:tc>
        <w:tc>
          <w:tcPr>
            <w:tcW w:w="692" w:type="pct"/>
          </w:tcPr>
          <w:p w:rsidR="00940E2D" w:rsidRPr="00264C4B" w:rsidRDefault="00940E2D" w:rsidP="00006A5A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SO1N21</w:t>
            </w:r>
          </w:p>
        </w:tc>
        <w:tc>
          <w:tcPr>
            <w:tcW w:w="779" w:type="pct"/>
          </w:tcPr>
          <w:p w:rsidR="00940E2D" w:rsidRPr="00264C4B" w:rsidRDefault="00940E2D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supervizí</w:t>
            </w:r>
          </w:p>
        </w:tc>
      </w:tr>
      <w:tr w:rsidR="00940E2D" w:rsidRPr="009A77B2" w:rsidTr="0084300B">
        <w:tc>
          <w:tcPr>
            <w:tcW w:w="3529" w:type="pct"/>
          </w:tcPr>
          <w:p w:rsidR="00940E2D" w:rsidRPr="00264C4B" w:rsidRDefault="00940E2D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tzv. formulářových žalob proti rozhodnutí ve věci mezinárodní ochrany</w:t>
            </w:r>
          </w:p>
        </w:tc>
        <w:tc>
          <w:tcPr>
            <w:tcW w:w="692" w:type="pct"/>
          </w:tcPr>
          <w:p w:rsidR="00940E2D" w:rsidRPr="00264C4B" w:rsidRDefault="00940E2D" w:rsidP="00006A5A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SO1N22</w:t>
            </w:r>
          </w:p>
        </w:tc>
        <w:tc>
          <w:tcPr>
            <w:tcW w:w="779" w:type="pct"/>
          </w:tcPr>
          <w:p w:rsidR="00940E2D" w:rsidRPr="00264C4B" w:rsidRDefault="00940E2D" w:rsidP="007F50D9">
            <w:pPr>
              <w:pStyle w:val="txt"/>
              <w:ind w:firstLine="0"/>
              <w:rPr>
                <w:rFonts w:asciiTheme="majorHAnsi" w:hAnsiTheme="majorHAnsi" w:cs="Arial"/>
                <w:bCs/>
                <w:szCs w:val="22"/>
              </w:rPr>
            </w:pPr>
            <w:r w:rsidRPr="00264C4B">
              <w:rPr>
                <w:rFonts w:asciiTheme="majorHAnsi" w:hAnsiTheme="majorHAnsi" w:cs="Arial"/>
                <w:bCs/>
                <w:szCs w:val="22"/>
              </w:rPr>
              <w:t>Počet formulářových žalob</w:t>
            </w:r>
          </w:p>
        </w:tc>
      </w:tr>
    </w:tbl>
    <w:p w:rsidR="004D011F" w:rsidRDefault="004D011F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9A77B2" w:rsidTr="0084300B">
        <w:tc>
          <w:tcPr>
            <w:tcW w:w="3111" w:type="pct"/>
            <w:shd w:val="clear" w:color="auto" w:fill="D9D9D9" w:themeFill="background1" w:themeFillShade="D9"/>
          </w:tcPr>
          <w:p w:rsidR="0084300B" w:rsidRPr="0084300B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Cílová hodnota</w:t>
            </w:r>
          </w:p>
        </w:tc>
      </w:tr>
      <w:tr w:rsidR="0084300B" w:rsidRPr="009A77B2" w:rsidTr="0084300B">
        <w:tc>
          <w:tcPr>
            <w:tcW w:w="3111" w:type="pct"/>
          </w:tcPr>
          <w:p w:rsidR="0084300B" w:rsidRPr="009A77B2" w:rsidRDefault="0084300B" w:rsidP="005F7BC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</w:tcPr>
          <w:p w:rsidR="0084300B" w:rsidRPr="009A77B2" w:rsidRDefault="0084300B" w:rsidP="00EB026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7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1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300B" w:rsidRPr="009A77B2" w:rsidTr="0084300B">
        <w:tc>
          <w:tcPr>
            <w:tcW w:w="3111" w:type="pct"/>
          </w:tcPr>
          <w:p w:rsidR="0084300B" w:rsidRPr="009A77B2" w:rsidRDefault="0084300B" w:rsidP="005F7BC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</w:tcPr>
          <w:p w:rsidR="0084300B" w:rsidRPr="009A77B2" w:rsidRDefault="0084300B" w:rsidP="00EB026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7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1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6101B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stručný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popis metody stanovení cílové hodnoty zvolených 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9515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300B" w:rsidRPr="009A77B2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OČEKÁVANÝ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DLOUHODOBÝ EFEKT PO SKONČENÍ REALIZACE PROJEKTU </w:t>
            </w:r>
          </w:p>
          <w:p w:rsidR="00411C95" w:rsidRPr="009A77B2" w:rsidRDefault="00411C9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9D6D28" w:rsidRPr="009A77B2" w:rsidRDefault="009D6D28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</w:t>
            </w:r>
            <w:proofErr w:type="gramEnd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další</w:t>
            </w:r>
            <w:proofErr w:type="gramEnd"/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6101B6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 w:rsidR="006101B6"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822F6B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822F6B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</w:t>
            </w:r>
            <w:proofErr w:type="gramEnd"/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6101B6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 w:rsidR="006101B6"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BA475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veškeré informace v žádosti jsou pravdivé a úplné</w:t>
            </w:r>
            <w:r w:rsidR="0038011A">
              <w:rPr>
                <w:rFonts w:asciiTheme="majorHAnsi" w:hAnsiTheme="majorHAnsi"/>
              </w:rPr>
              <w:t>,</w:t>
            </w:r>
            <w:r w:rsidRPr="00822F6B">
              <w:rPr>
                <w:rFonts w:asciiTheme="majorHAnsi" w:hAnsiTheme="majorHAnsi"/>
              </w:rPr>
              <w:t xml:space="preserve"> a že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Default="006101B6" w:rsidP="006101B6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Identifikace</w:t>
            </w:r>
            <w:r w:rsidR="00264240">
              <w:rPr>
                <w:rFonts w:asciiTheme="majorHAnsi" w:hAnsiTheme="majorHAnsi" w:cs="Tahoma"/>
                <w:sz w:val="22"/>
                <w:szCs w:val="22"/>
              </w:rPr>
              <w:t xml:space="preserve"> statutárního </w:t>
            </w:r>
            <w:r>
              <w:rPr>
                <w:rFonts w:asciiTheme="majorHAnsi" w:hAnsiTheme="majorHAnsi" w:cs="Tahoma"/>
                <w:sz w:val="22"/>
                <w:szCs w:val="22"/>
              </w:rPr>
              <w:t>orgánu</w:t>
            </w:r>
            <w:r w:rsidR="00D5149F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0"/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Default="00A65B45" w:rsidP="006101B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</w:t>
            </w:r>
            <w:r w:rsidR="00264240">
              <w:rPr>
                <w:rFonts w:asciiTheme="majorHAnsi" w:hAnsiTheme="majorHAnsi" w:cs="Tahoma"/>
                <w:sz w:val="22"/>
                <w:szCs w:val="22"/>
              </w:rPr>
              <w:t xml:space="preserve">odpis statutárního </w:t>
            </w:r>
            <w:r w:rsidR="006101B6">
              <w:rPr>
                <w:rFonts w:asciiTheme="majorHAnsi" w:hAnsiTheme="majorHAnsi" w:cs="Tahoma"/>
                <w:sz w:val="22"/>
                <w:szCs w:val="22"/>
              </w:rPr>
              <w:t>orgánu</w:t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Default="00264240" w:rsidP="0026424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Místo </w:t>
            </w:r>
            <w:r w:rsidR="00D34456">
              <w:rPr>
                <w:rFonts w:asciiTheme="majorHAnsi" w:hAnsiTheme="majorHAnsi" w:cs="Tahoma"/>
                <w:sz w:val="22"/>
                <w:szCs w:val="22"/>
              </w:rPr>
              <w:t xml:space="preserve">a datum </w:t>
            </w:r>
            <w:r>
              <w:rPr>
                <w:rFonts w:asciiTheme="majorHAnsi" w:hAnsiTheme="majorHAnsi" w:cs="Tahoma"/>
                <w:sz w:val="22"/>
                <w:szCs w:val="22"/>
              </w:rPr>
              <w:t>podpisu</w:t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</w:p>
        </w:tc>
      </w:tr>
      <w:tr w:rsidR="00E33870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Default="00E33870" w:rsidP="00E3387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Identifikace statutárního orgánu</w:t>
            </w:r>
            <w:r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1"/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33870" w:rsidTr="00E33870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Podpis statutárního orgánu</w:t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33870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Default="00E33870" w:rsidP="00E3387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0D9" w:rsidRDefault="007F50D9">
      <w:r>
        <w:separator/>
      </w:r>
    </w:p>
  </w:endnote>
  <w:endnote w:type="continuationSeparator" w:id="0">
    <w:p w:rsidR="007F50D9" w:rsidRDefault="007F5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0D9" w:rsidRDefault="007F50D9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7F50D9" w:rsidRDefault="007F50D9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0D9" w:rsidRPr="00340358" w:rsidRDefault="007F50D9">
    <w:pPr>
      <w:pStyle w:val="Zpat"/>
      <w:ind w:right="360"/>
      <w:jc w:val="right"/>
      <w:rPr>
        <w:rFonts w:asciiTheme="majorHAnsi" w:hAnsiTheme="majorHAnsi"/>
        <w:sz w:val="22"/>
        <w:szCs w:val="22"/>
      </w:rPr>
    </w:pP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264C4B">
      <w:rPr>
        <w:rFonts w:asciiTheme="majorHAnsi" w:hAnsiTheme="majorHAnsi"/>
        <w:noProof/>
        <w:sz w:val="22"/>
        <w:szCs w:val="22"/>
      </w:rPr>
      <w:t>14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264C4B">
      <w:rPr>
        <w:rFonts w:asciiTheme="majorHAnsi" w:hAnsiTheme="majorHAnsi"/>
        <w:noProof/>
        <w:sz w:val="22"/>
        <w:szCs w:val="22"/>
      </w:rPr>
      <w:t>19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0D9" w:rsidRDefault="007F50D9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E4A0114" wp14:editId="081848B1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6" name="Obrázek 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26A95B69" wp14:editId="4A248BF5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" name="Obrázek 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1A1469" wp14:editId="3E8DFB4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" name="Obrázek 3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7ECB0DF" wp14:editId="7E4A470E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1" name="Obrázek 1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0D9" w:rsidRDefault="007F50D9">
      <w:r>
        <w:separator/>
      </w:r>
    </w:p>
  </w:footnote>
  <w:footnote w:type="continuationSeparator" w:id="0">
    <w:p w:rsidR="007F50D9" w:rsidRDefault="007F50D9">
      <w:r>
        <w:continuationSeparator/>
      </w:r>
    </w:p>
  </w:footnote>
  <w:footnote w:id="1">
    <w:p w:rsidR="007F50D9" w:rsidRDefault="007F50D9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7F50D9" w:rsidRDefault="007F50D9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7F50D9" w:rsidRPr="00366229" w:rsidRDefault="007F50D9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 w:rsidRPr="00BC7D64">
        <w:rPr>
          <w:rFonts w:asciiTheme="majorHAnsi" w:hAnsiTheme="majorHAnsi" w:cs="Tahoma"/>
        </w:rPr>
        <w:t>Rady (EU) č. 516/2014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7F50D9" w:rsidRPr="00366229" w:rsidRDefault="007F50D9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7F50D9" w:rsidRDefault="007F50D9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6">
    <w:p w:rsidR="007F50D9" w:rsidRPr="00366229" w:rsidRDefault="007F50D9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7F50D9" w:rsidRDefault="007F50D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7F50D9" w:rsidRDefault="007F50D9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7F50D9" w:rsidRDefault="007F50D9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7F50D9" w:rsidRPr="007D5CD3" w:rsidRDefault="007F50D9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1">
    <w:p w:rsidR="007F50D9" w:rsidRPr="00264240" w:rsidRDefault="007F50D9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0D9" w:rsidRDefault="007F50D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0D9" w:rsidRDefault="007F50D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0D9" w:rsidRDefault="007F50D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14C9"/>
    <w:rsid w:val="00005643"/>
    <w:rsid w:val="00006A5A"/>
    <w:rsid w:val="00015DC2"/>
    <w:rsid w:val="0002344A"/>
    <w:rsid w:val="00035C47"/>
    <w:rsid w:val="000405CC"/>
    <w:rsid w:val="00043DF5"/>
    <w:rsid w:val="0005529F"/>
    <w:rsid w:val="00077C58"/>
    <w:rsid w:val="00080BDA"/>
    <w:rsid w:val="0008531C"/>
    <w:rsid w:val="000938FB"/>
    <w:rsid w:val="000A0DEA"/>
    <w:rsid w:val="000A10C4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29E9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2ABF"/>
    <w:rsid w:val="00131EBC"/>
    <w:rsid w:val="00136419"/>
    <w:rsid w:val="00136444"/>
    <w:rsid w:val="00136FBE"/>
    <w:rsid w:val="0013798C"/>
    <w:rsid w:val="00145065"/>
    <w:rsid w:val="00152D56"/>
    <w:rsid w:val="001628B0"/>
    <w:rsid w:val="001669FF"/>
    <w:rsid w:val="001679A0"/>
    <w:rsid w:val="00176AB5"/>
    <w:rsid w:val="00176D33"/>
    <w:rsid w:val="00176F2D"/>
    <w:rsid w:val="00183CA0"/>
    <w:rsid w:val="00184708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4240"/>
    <w:rsid w:val="00264A3C"/>
    <w:rsid w:val="00264C4B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53F5"/>
    <w:rsid w:val="002E5552"/>
    <w:rsid w:val="002E5F98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229"/>
    <w:rsid w:val="00372203"/>
    <w:rsid w:val="00373F61"/>
    <w:rsid w:val="00375E8A"/>
    <w:rsid w:val="0038011A"/>
    <w:rsid w:val="00380958"/>
    <w:rsid w:val="00386787"/>
    <w:rsid w:val="00393B41"/>
    <w:rsid w:val="003A1EAD"/>
    <w:rsid w:val="003B0C31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81B5D"/>
    <w:rsid w:val="004825FF"/>
    <w:rsid w:val="00485779"/>
    <w:rsid w:val="00496816"/>
    <w:rsid w:val="004A41C4"/>
    <w:rsid w:val="004B002A"/>
    <w:rsid w:val="004B2DF1"/>
    <w:rsid w:val="004B564B"/>
    <w:rsid w:val="004C177F"/>
    <w:rsid w:val="004C2963"/>
    <w:rsid w:val="004C39EB"/>
    <w:rsid w:val="004D011F"/>
    <w:rsid w:val="004D637B"/>
    <w:rsid w:val="004F138D"/>
    <w:rsid w:val="00502D34"/>
    <w:rsid w:val="005060DD"/>
    <w:rsid w:val="00512368"/>
    <w:rsid w:val="00531AC9"/>
    <w:rsid w:val="00547363"/>
    <w:rsid w:val="005508EE"/>
    <w:rsid w:val="00555017"/>
    <w:rsid w:val="005560CB"/>
    <w:rsid w:val="00565ABE"/>
    <w:rsid w:val="00570302"/>
    <w:rsid w:val="0059159D"/>
    <w:rsid w:val="0059350A"/>
    <w:rsid w:val="00593B17"/>
    <w:rsid w:val="0059747C"/>
    <w:rsid w:val="005A0B4F"/>
    <w:rsid w:val="005B14B4"/>
    <w:rsid w:val="005B3203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768A"/>
    <w:rsid w:val="005F7BC9"/>
    <w:rsid w:val="00601E49"/>
    <w:rsid w:val="00602F0A"/>
    <w:rsid w:val="006101B6"/>
    <w:rsid w:val="00612900"/>
    <w:rsid w:val="0061356D"/>
    <w:rsid w:val="0061748F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E44D2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2ED4"/>
    <w:rsid w:val="00745EA0"/>
    <w:rsid w:val="00746735"/>
    <w:rsid w:val="00775046"/>
    <w:rsid w:val="00786770"/>
    <w:rsid w:val="00794934"/>
    <w:rsid w:val="00796046"/>
    <w:rsid w:val="0079676E"/>
    <w:rsid w:val="007A31B7"/>
    <w:rsid w:val="007B1F35"/>
    <w:rsid w:val="007B5592"/>
    <w:rsid w:val="007C5DE3"/>
    <w:rsid w:val="007D4E53"/>
    <w:rsid w:val="007D5CD3"/>
    <w:rsid w:val="007E04D3"/>
    <w:rsid w:val="007E3591"/>
    <w:rsid w:val="007E54BD"/>
    <w:rsid w:val="007F0F09"/>
    <w:rsid w:val="007F1861"/>
    <w:rsid w:val="007F50D9"/>
    <w:rsid w:val="00803107"/>
    <w:rsid w:val="008115F9"/>
    <w:rsid w:val="0081255F"/>
    <w:rsid w:val="00822F6B"/>
    <w:rsid w:val="008331D0"/>
    <w:rsid w:val="008418BE"/>
    <w:rsid w:val="00841905"/>
    <w:rsid w:val="0084300B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C0508"/>
    <w:rsid w:val="008C37E6"/>
    <w:rsid w:val="008C53E8"/>
    <w:rsid w:val="008D3915"/>
    <w:rsid w:val="008D4113"/>
    <w:rsid w:val="008E663D"/>
    <w:rsid w:val="008F5A27"/>
    <w:rsid w:val="00913117"/>
    <w:rsid w:val="00924680"/>
    <w:rsid w:val="0092473E"/>
    <w:rsid w:val="00927865"/>
    <w:rsid w:val="00927DEA"/>
    <w:rsid w:val="009305D8"/>
    <w:rsid w:val="00933778"/>
    <w:rsid w:val="00940E2D"/>
    <w:rsid w:val="00942008"/>
    <w:rsid w:val="00942883"/>
    <w:rsid w:val="009458E7"/>
    <w:rsid w:val="0095130B"/>
    <w:rsid w:val="009528AA"/>
    <w:rsid w:val="0095366C"/>
    <w:rsid w:val="00960853"/>
    <w:rsid w:val="009704F0"/>
    <w:rsid w:val="009706FB"/>
    <w:rsid w:val="00973B48"/>
    <w:rsid w:val="00975DFB"/>
    <w:rsid w:val="00980276"/>
    <w:rsid w:val="00987629"/>
    <w:rsid w:val="00993ACE"/>
    <w:rsid w:val="009A77B2"/>
    <w:rsid w:val="009B63C4"/>
    <w:rsid w:val="009D0F76"/>
    <w:rsid w:val="009D6D28"/>
    <w:rsid w:val="009E01D9"/>
    <w:rsid w:val="009E1C9B"/>
    <w:rsid w:val="009E32EB"/>
    <w:rsid w:val="009E6B08"/>
    <w:rsid w:val="009F4514"/>
    <w:rsid w:val="009F76A3"/>
    <w:rsid w:val="00A06F06"/>
    <w:rsid w:val="00A218A2"/>
    <w:rsid w:val="00A25B96"/>
    <w:rsid w:val="00A3076C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6D7D"/>
    <w:rsid w:val="00B178BC"/>
    <w:rsid w:val="00B17939"/>
    <w:rsid w:val="00B242B4"/>
    <w:rsid w:val="00B25BBC"/>
    <w:rsid w:val="00B31A8F"/>
    <w:rsid w:val="00B371C1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4DE4"/>
    <w:rsid w:val="00B950EA"/>
    <w:rsid w:val="00B962CC"/>
    <w:rsid w:val="00BA39E0"/>
    <w:rsid w:val="00BA4758"/>
    <w:rsid w:val="00BA4EE8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7F8"/>
    <w:rsid w:val="00BF3B9A"/>
    <w:rsid w:val="00BF7406"/>
    <w:rsid w:val="00C15D99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37C52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63C4"/>
    <w:rsid w:val="00CC6268"/>
    <w:rsid w:val="00CC710B"/>
    <w:rsid w:val="00CC72BD"/>
    <w:rsid w:val="00CD29B4"/>
    <w:rsid w:val="00CD76F7"/>
    <w:rsid w:val="00CE4FFA"/>
    <w:rsid w:val="00CF48F9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65C20"/>
    <w:rsid w:val="00D6628B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24B8D"/>
    <w:rsid w:val="00E327C8"/>
    <w:rsid w:val="00E33870"/>
    <w:rsid w:val="00E50CA5"/>
    <w:rsid w:val="00E55C97"/>
    <w:rsid w:val="00E606E7"/>
    <w:rsid w:val="00E65FB6"/>
    <w:rsid w:val="00E73122"/>
    <w:rsid w:val="00E82FF5"/>
    <w:rsid w:val="00E8599B"/>
    <w:rsid w:val="00E9068B"/>
    <w:rsid w:val="00E9126D"/>
    <w:rsid w:val="00E933B4"/>
    <w:rsid w:val="00E948FE"/>
    <w:rsid w:val="00EA488D"/>
    <w:rsid w:val="00EA67D0"/>
    <w:rsid w:val="00EA6B99"/>
    <w:rsid w:val="00EA7D48"/>
    <w:rsid w:val="00EB0262"/>
    <w:rsid w:val="00EB0B2A"/>
    <w:rsid w:val="00EC4215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274B8"/>
    <w:rsid w:val="00F321C1"/>
    <w:rsid w:val="00F40CD0"/>
    <w:rsid w:val="00F51A09"/>
    <w:rsid w:val="00F53E06"/>
    <w:rsid w:val="00F64BB3"/>
    <w:rsid w:val="00F801FC"/>
    <w:rsid w:val="00F807DD"/>
    <w:rsid w:val="00F87A96"/>
    <w:rsid w:val="00F90101"/>
    <w:rsid w:val="00F9082E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5061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C37C52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C37C52"/>
    <w:rPr>
      <w:rFonts w:ascii="Arial" w:hAnsi="Arial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C37C52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C37C52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525755AA5A14DF58850FF11895A725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FA3296-255A-48A1-BF49-4D36996ECA99}"/>
      </w:docPartPr>
      <w:docPartBody>
        <w:p w:rsidR="00566132" w:rsidRDefault="00066658" w:rsidP="00066658">
          <w:pPr>
            <w:pStyle w:val="6525755AA5A14DF58850FF11895A72503"/>
          </w:pPr>
          <w:r>
            <w:rPr>
              <w:rFonts w:asciiTheme="majorHAnsi" w:hAnsiTheme="majorHAnsi" w:cs="Tahoma"/>
              <w:sz w:val="22"/>
              <w:szCs w:val="22"/>
            </w:rPr>
            <w:t>Ze seznamu zvolte specifický a národní cíl, k jejichž naplnění Váš projekt přispěje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155D33"/>
    <w:rsid w:val="004F295A"/>
    <w:rsid w:val="00566132"/>
    <w:rsid w:val="005729C0"/>
    <w:rsid w:val="00585777"/>
    <w:rsid w:val="005E6466"/>
    <w:rsid w:val="005F1F65"/>
    <w:rsid w:val="005F51C8"/>
    <w:rsid w:val="00643D17"/>
    <w:rsid w:val="006A2873"/>
    <w:rsid w:val="0074791F"/>
    <w:rsid w:val="007A1DE2"/>
    <w:rsid w:val="007C45F6"/>
    <w:rsid w:val="008141F4"/>
    <w:rsid w:val="0086001E"/>
    <w:rsid w:val="00883FC4"/>
    <w:rsid w:val="008E7F7C"/>
    <w:rsid w:val="008F56CB"/>
    <w:rsid w:val="00A00BCF"/>
    <w:rsid w:val="00A3500C"/>
    <w:rsid w:val="00AE5B17"/>
    <w:rsid w:val="00B925CA"/>
    <w:rsid w:val="00CA694B"/>
    <w:rsid w:val="00CE5EC0"/>
    <w:rsid w:val="00D24BF3"/>
    <w:rsid w:val="00DF387F"/>
    <w:rsid w:val="00E74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66658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66658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F70528-78EE-45EE-8D32-B4D515F0F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1864</Words>
  <Characters>11989</Characters>
  <Application>Microsoft Office Word</Application>
  <DocSecurity>0</DocSecurity>
  <Lines>99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13826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Irena Slaná</cp:lastModifiedBy>
  <cp:revision>4</cp:revision>
  <cp:lastPrinted>2015-05-05T09:23:00Z</cp:lastPrinted>
  <dcterms:created xsi:type="dcterms:W3CDTF">2016-05-10T13:47:00Z</dcterms:created>
  <dcterms:modified xsi:type="dcterms:W3CDTF">2016-05-11T14:22:00Z</dcterms:modified>
</cp:coreProperties>
</file>