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1F33">
        <w:rPr>
          <w:rFonts w:ascii="Times New Roman" w:hAnsi="Times New Roman" w:cs="Times New Roman"/>
          <w:sz w:val="24"/>
          <w:szCs w:val="24"/>
        </w:rPr>
      </w:r>
      <w:r w:rsidR="00B91F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1F33">
        <w:rPr>
          <w:rFonts w:ascii="Times New Roman" w:hAnsi="Times New Roman" w:cs="Times New Roman"/>
          <w:sz w:val="24"/>
          <w:szCs w:val="24"/>
        </w:rPr>
      </w:r>
      <w:r w:rsidR="00B91F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1F33">
              <w:rPr>
                <w:rFonts w:ascii="Times New Roman" w:hAnsi="Times New Roman" w:cs="Times New Roman"/>
                <w:sz w:val="24"/>
                <w:szCs w:val="24"/>
              </w:rPr>
            </w:r>
            <w:r w:rsidR="00B91F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C2474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</w:t>
      </w:r>
      <w:r w:rsidR="00C24740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v</w:t>
      </w:r>
      <w:r w:rsidR="00C24740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C24740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</w:t>
      </w:r>
      <w:r w:rsidR="00BF2970" w:rsidRPr="002B1C29">
        <w:rPr>
          <w:rFonts w:ascii="Times New Roman" w:hAnsi="Times New Roman" w:cs="Times New Roman"/>
        </w:rPr>
        <w:t>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______</w:t>
      </w:r>
      <w:r w:rsidR="003B74AF">
        <w:rPr>
          <w:rFonts w:ascii="Times New Roman" w:hAnsi="Times New Roman" w:cs="Times New Roman"/>
        </w:rPr>
        <w:t>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</w:t>
      </w:r>
      <w:proofErr w:type="spellStart"/>
      <w:r w:rsidR="00C86EB6" w:rsidRPr="00371577">
        <w:rPr>
          <w:rFonts w:ascii="Times New Roman" w:hAnsi="Times New Roman" w:cs="Times New Roman"/>
          <w:bCs/>
        </w:rPr>
        <w:t>ka</w:t>
      </w:r>
      <w:proofErr w:type="spellEnd"/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24740" w:rsidRPr="00371577" w:rsidRDefault="00371577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  <w:t xml:space="preserve"> </w:t>
      </w:r>
      <w:r w:rsidR="00CE7E9C" w:rsidRPr="00371577">
        <w:rPr>
          <w:rFonts w:ascii="Times New Roman" w:hAnsi="Times New Roman" w:cs="Times New Roman"/>
          <w:bCs/>
        </w:rPr>
        <w:tab/>
      </w:r>
      <w:r w:rsidR="00C24740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740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C24740">
        <w:rPr>
          <w:rFonts w:ascii="Times New Roman" w:hAnsi="Times New Roman" w:cs="Times New Roman"/>
          <w:b/>
          <w:bCs/>
        </w:rPr>
      </w:r>
      <w:r w:rsidR="00C24740">
        <w:rPr>
          <w:rFonts w:ascii="Times New Roman" w:hAnsi="Times New Roman" w:cs="Times New Roman"/>
          <w:b/>
          <w:bCs/>
        </w:rPr>
        <w:fldChar w:fldCharType="separate"/>
      </w:r>
      <w:r w:rsidR="00C24740" w:rsidRPr="00371577">
        <w:rPr>
          <w:rFonts w:ascii="Times New Roman" w:hAnsi="Times New Roman" w:cs="Times New Roman"/>
          <w:b/>
          <w:bCs/>
        </w:rPr>
        <w:fldChar w:fldCharType="end"/>
      </w:r>
    </w:p>
    <w:p w:rsidR="00CE7E9C" w:rsidRPr="00371577" w:rsidRDefault="00C24740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  <w:t>P</w:t>
      </w:r>
      <w:r w:rsidRPr="00C24740">
        <w:rPr>
          <w:rFonts w:ascii="Times New Roman" w:hAnsi="Times New Roman" w:cs="Times New Roman"/>
          <w:bCs/>
        </w:rPr>
        <w:t>ísemnou práci na  téma „Motivace žadatele/žadatelky ve vztahu ke služebnímu místu“, na něž se hlásí do výběrového řízení v roz</w:t>
      </w:r>
      <w:r>
        <w:rPr>
          <w:rFonts w:ascii="Times New Roman" w:hAnsi="Times New Roman" w:cs="Times New Roman"/>
          <w:bCs/>
        </w:rPr>
        <w:t>sahu maximálně dvou normostran.</w:t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247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>E</w:t>
      </w:r>
      <w:r w:rsidRPr="00C24740">
        <w:rPr>
          <w:rFonts w:ascii="Times New Roman" w:hAnsi="Times New Roman" w:cs="Times New Roman"/>
          <w:bCs/>
          <w:color w:val="000000" w:themeColor="text1"/>
        </w:rPr>
        <w:t>sej na téma "Očekávaná rizika při implementaci Koncepce klientsky orientovaná veřejná správa“, v rozsahu maximálně dvou normostran</w:t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</w:t>
      </w:r>
      <w:r w:rsidR="00371577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F33">
        <w:rPr>
          <w:rFonts w:ascii="Times New Roman" w:hAnsi="Times New Roman" w:cs="Times New Roman"/>
          <w:b/>
          <w:bCs/>
        </w:rPr>
      </w:r>
      <w:r w:rsidR="00B91F3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24740" w:rsidRDefault="00C24740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24740" w:rsidRDefault="00C2474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F33" w:rsidRDefault="00B91F33" w:rsidP="00386203">
      <w:pPr>
        <w:spacing w:after="0" w:line="240" w:lineRule="auto"/>
      </w:pPr>
      <w:r>
        <w:separator/>
      </w:r>
    </w:p>
  </w:endnote>
  <w:endnote w:type="continuationSeparator" w:id="0">
    <w:p w:rsidR="00B91F33" w:rsidRDefault="00B91F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474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F33" w:rsidRDefault="00B91F33" w:rsidP="00386203">
      <w:pPr>
        <w:spacing w:after="0" w:line="240" w:lineRule="auto"/>
      </w:pPr>
      <w:r>
        <w:separator/>
      </w:r>
    </w:p>
  </w:footnote>
  <w:footnote w:type="continuationSeparator" w:id="0">
    <w:p w:rsidR="00B91F33" w:rsidRDefault="00B91F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F3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4740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666F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5A039-79EB-4E6E-8A38-EF64F1CA5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971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2020-10-12T11:55:00Z</dcterms:created>
  <dcterms:modified xsi:type="dcterms:W3CDTF">2020-12-08T14:32:00Z</dcterms:modified>
</cp:coreProperties>
</file>