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4"/>
        <w:gridCol w:w="6312"/>
      </w:tblGrid>
      <w:tr w:rsidR="0077080C" w:rsidRPr="009349F1" w:rsidTr="009940D3">
        <w:trPr>
          <w:trHeight w:val="553"/>
        </w:trPr>
        <w:tc>
          <w:tcPr>
            <w:tcW w:w="9606" w:type="dxa"/>
            <w:gridSpan w:val="2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VÝZVA K PODÁNÍ NABÍDEK – veřejná zakázka malého rozsahu</w:t>
            </w:r>
          </w:p>
        </w:tc>
      </w:tr>
      <w:tr w:rsidR="0077080C" w:rsidRPr="009349F1" w:rsidTr="00F90812">
        <w:trPr>
          <w:trHeight w:val="280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 w:right="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Číslo zakázky: </w:t>
            </w:r>
          </w:p>
        </w:tc>
        <w:tc>
          <w:tcPr>
            <w:tcW w:w="6237" w:type="dxa"/>
            <w:vAlign w:val="center"/>
          </w:tcPr>
          <w:p w:rsidR="0077080C" w:rsidRPr="009349F1" w:rsidRDefault="004D764D" w:rsidP="003003D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MV-55898-</w:t>
            </w:r>
            <w:r w:rsidR="003003D0">
              <w:rPr>
                <w:rFonts w:ascii="Arial" w:hAnsi="Arial" w:cs="Arial"/>
                <w:sz w:val="21"/>
                <w:szCs w:val="21"/>
              </w:rPr>
              <w:t>4</w:t>
            </w:r>
            <w:r w:rsidR="0077080C" w:rsidRPr="009349F1">
              <w:rPr>
                <w:rFonts w:ascii="Arial" w:hAnsi="Arial" w:cs="Arial"/>
                <w:sz w:val="21"/>
                <w:szCs w:val="21"/>
              </w:rPr>
              <w:t>/MST-2012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Název zakázky:</w:t>
            </w:r>
          </w:p>
        </w:tc>
        <w:tc>
          <w:tcPr>
            <w:tcW w:w="6237" w:type="dxa"/>
            <w:vAlign w:val="center"/>
          </w:tcPr>
          <w:p w:rsidR="0077080C" w:rsidRPr="009349F1" w:rsidRDefault="004D764D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00C89">
              <w:rPr>
                <w:rFonts w:ascii="Arial" w:hAnsi="Arial" w:cs="Arial"/>
                <w:sz w:val="21"/>
                <w:szCs w:val="21"/>
              </w:rPr>
              <w:t xml:space="preserve">Logistické zajištění vzdělávacích projektů Basic PC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and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Internet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Course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v Nairobi v Keni v roce 2012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Předmět zakázky</w:t>
            </w:r>
            <w:r w:rsidR="00800C89">
              <w:rPr>
                <w:rFonts w:ascii="Arial" w:hAnsi="Arial" w:cs="Arial"/>
                <w:b/>
                <w:sz w:val="21"/>
                <w:szCs w:val="21"/>
              </w:rPr>
              <w:t>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veřejná zakázka na služby</w:t>
            </w:r>
            <w:r w:rsidR="00800C89">
              <w:rPr>
                <w:rFonts w:ascii="Arial" w:hAnsi="Arial" w:cs="Arial"/>
                <w:sz w:val="21"/>
                <w:szCs w:val="21"/>
              </w:rPr>
              <w:t xml:space="preserve"> (popis předmětu viz níže)</w:t>
            </w:r>
            <w:r w:rsidRPr="009349F1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Datum vyhlášení zakázky:</w:t>
            </w:r>
          </w:p>
        </w:tc>
        <w:tc>
          <w:tcPr>
            <w:tcW w:w="6237" w:type="dxa"/>
            <w:vAlign w:val="center"/>
          </w:tcPr>
          <w:p w:rsidR="0077080C" w:rsidRPr="009349F1" w:rsidRDefault="00900474" w:rsidP="003003D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3003D0">
              <w:rPr>
                <w:rFonts w:ascii="Arial" w:hAnsi="Arial" w:cs="Arial"/>
                <w:b/>
                <w:sz w:val="21"/>
                <w:szCs w:val="21"/>
              </w:rPr>
              <w:t>2</w:t>
            </w:r>
            <w:r w:rsidR="003003D0" w:rsidRPr="003003D0">
              <w:rPr>
                <w:rFonts w:ascii="Arial" w:hAnsi="Arial" w:cs="Arial"/>
                <w:b/>
                <w:sz w:val="21"/>
                <w:szCs w:val="21"/>
              </w:rPr>
              <w:t>9</w:t>
            </w:r>
            <w:r w:rsidR="004D764D" w:rsidRPr="003003D0">
              <w:rPr>
                <w:rFonts w:ascii="Arial" w:hAnsi="Arial" w:cs="Arial"/>
                <w:b/>
                <w:sz w:val="21"/>
                <w:szCs w:val="21"/>
              </w:rPr>
              <w:t>. června</w:t>
            </w:r>
            <w:r w:rsidR="0077080C" w:rsidRPr="003003D0">
              <w:rPr>
                <w:rFonts w:ascii="Arial" w:hAnsi="Arial" w:cs="Arial"/>
                <w:b/>
                <w:sz w:val="21"/>
                <w:szCs w:val="21"/>
              </w:rPr>
              <w:t xml:space="preserve"> 2012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Název programu: 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-------------------------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Registrační číslo projektu: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-------------------------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Název projektu: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-------------------------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Název zadavatele: 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Česká republika – Ministerstvo vnitra</w:t>
            </w:r>
          </w:p>
        </w:tc>
      </w:tr>
      <w:tr w:rsidR="0077080C" w:rsidRPr="009349F1" w:rsidTr="00800C89">
        <w:trPr>
          <w:trHeight w:val="280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Sídlo zadavatele: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Nad Štolou 936/3, 170 34 Praha 7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Jméno a příjmení osoby oprávněné jednat jménem zadavatele, její telefon a </w:t>
            </w:r>
          </w:p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e-</w:t>
            </w:r>
            <w:proofErr w:type="spellStart"/>
            <w:r w:rsidRPr="009349F1">
              <w:rPr>
                <w:rFonts w:ascii="Arial" w:hAnsi="Arial" w:cs="Arial"/>
                <w:b/>
                <w:sz w:val="21"/>
                <w:szCs w:val="21"/>
              </w:rPr>
              <w:t>mailová</w:t>
            </w:r>
            <w:proofErr w:type="spellEnd"/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 adresa: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Mgr. Pavel Suchánek</w:t>
            </w:r>
          </w:p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ředitel odboru mezinárodních vztahů</w:t>
            </w:r>
          </w:p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tel.: +420 974 818 661</w:t>
            </w:r>
          </w:p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 xml:space="preserve">e-mail: </w:t>
            </w:r>
            <w:hyperlink r:id="rId5" w:history="1">
              <w:r w:rsidRPr="009349F1">
                <w:rPr>
                  <w:rStyle w:val="Hypertextovodkaz"/>
                  <w:rFonts w:ascii="Arial" w:hAnsi="Arial" w:cs="Arial"/>
                  <w:sz w:val="21"/>
                  <w:szCs w:val="21"/>
                </w:rPr>
                <w:t>pavel.suchanek@mvcr.cz</w:t>
              </w:r>
            </w:hyperlink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IČO zadavatele: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00007064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DIČ zadavatele: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CZ00007064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Jméno a příjmení kontaktní osoby zadavatele ve věci zakázky, její telefon a </w:t>
            </w:r>
          </w:p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e-</w:t>
            </w:r>
            <w:proofErr w:type="spellStart"/>
            <w:r w:rsidRPr="009349F1">
              <w:rPr>
                <w:rFonts w:ascii="Arial" w:hAnsi="Arial" w:cs="Arial"/>
                <w:b/>
                <w:sz w:val="21"/>
                <w:szCs w:val="21"/>
              </w:rPr>
              <w:t>mailová</w:t>
            </w:r>
            <w:proofErr w:type="spellEnd"/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 adresa:</w:t>
            </w:r>
          </w:p>
        </w:tc>
        <w:tc>
          <w:tcPr>
            <w:tcW w:w="6237" w:type="dxa"/>
            <w:vAlign w:val="center"/>
          </w:tcPr>
          <w:p w:rsidR="004D764D" w:rsidRDefault="004D764D" w:rsidP="00E52660">
            <w:pPr>
              <w:pStyle w:val="Zkladntext7"/>
              <w:shd w:val="clear" w:color="auto" w:fill="auto"/>
              <w:spacing w:line="240" w:lineRule="auto"/>
              <w:ind w:left="40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Ing. Robert Buřič</w:t>
            </w:r>
          </w:p>
          <w:p w:rsidR="0077080C" w:rsidRPr="009349F1" w:rsidRDefault="004D764D" w:rsidP="00E52660">
            <w:pPr>
              <w:pStyle w:val="Zkladntext7"/>
              <w:shd w:val="clear" w:color="auto" w:fill="auto"/>
              <w:spacing w:line="240" w:lineRule="auto"/>
              <w:ind w:left="40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tel.: +420 974 818 681</w:t>
            </w:r>
            <w:r w:rsidR="0077080C" w:rsidRPr="009349F1">
              <w:rPr>
                <w:sz w:val="21"/>
                <w:szCs w:val="21"/>
              </w:rPr>
              <w:t xml:space="preserve">, </w:t>
            </w:r>
            <w:r>
              <w:rPr>
                <w:sz w:val="21"/>
                <w:szCs w:val="21"/>
              </w:rPr>
              <w:t xml:space="preserve">+420 </w:t>
            </w:r>
            <w:r w:rsidR="0077080C" w:rsidRPr="009349F1">
              <w:rPr>
                <w:sz w:val="21"/>
                <w:szCs w:val="21"/>
              </w:rPr>
              <w:t>603</w:t>
            </w:r>
            <w:r>
              <w:rPr>
                <w:sz w:val="21"/>
                <w:szCs w:val="21"/>
              </w:rPr>
              <w:t xml:space="preserve"> 190 981</w:t>
            </w:r>
          </w:p>
          <w:p w:rsidR="0077080C" w:rsidRPr="009349F1" w:rsidRDefault="0077080C" w:rsidP="00E52660">
            <w:pPr>
              <w:spacing w:after="0" w:line="240" w:lineRule="auto"/>
              <w:ind w:left="40"/>
            </w:pPr>
            <w:r w:rsidRPr="009349F1">
              <w:rPr>
                <w:rFonts w:ascii="Arial" w:hAnsi="Arial" w:cs="Arial"/>
                <w:sz w:val="21"/>
                <w:szCs w:val="21"/>
              </w:rPr>
              <w:t xml:space="preserve">e-mail: </w:t>
            </w:r>
            <w:hyperlink r:id="rId6" w:history="1">
              <w:r w:rsidR="004D764D" w:rsidRPr="00DB4DF5">
                <w:rPr>
                  <w:rStyle w:val="Hypertextovodkaz"/>
                  <w:rFonts w:ascii="Arial" w:hAnsi="Arial" w:cs="Arial"/>
                  <w:sz w:val="21"/>
                  <w:szCs w:val="21"/>
                </w:rPr>
                <w:t>robert.buric@mvcr.cz</w:t>
              </w:r>
            </w:hyperlink>
          </w:p>
        </w:tc>
      </w:tr>
      <w:tr w:rsidR="009461F1" w:rsidRPr="009349F1">
        <w:tc>
          <w:tcPr>
            <w:tcW w:w="3369" w:type="dxa"/>
            <w:shd w:val="clear" w:color="auto" w:fill="DAEEF3"/>
            <w:vAlign w:val="center"/>
          </w:tcPr>
          <w:p w:rsidR="009461F1" w:rsidRPr="009349F1" w:rsidRDefault="009461F1" w:rsidP="00E52660">
            <w:pPr>
              <w:pStyle w:val="Styl"/>
              <w:ind w:left="14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Dotazy</w:t>
            </w:r>
            <w:r w:rsidR="00761633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6237" w:type="dxa"/>
            <w:vAlign w:val="center"/>
          </w:tcPr>
          <w:p w:rsidR="009461F1" w:rsidRPr="009349F1" w:rsidRDefault="009461F1" w:rsidP="00E52660">
            <w:pPr>
              <w:spacing w:after="0" w:line="240" w:lineRule="auto"/>
              <w:ind w:right="3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Dotazy na předmět veřejné zakázky je přípustné pokládat výhradně písemnou formou buď poštou, nebo e-mailem na výše uvedenou adresu. Dotaz musí vždy obsahovat odvolání na číslo jednací</w:t>
            </w:r>
            <w:r w:rsidR="00FE118F">
              <w:rPr>
                <w:rFonts w:ascii="Arial" w:hAnsi="Arial" w:cs="Arial"/>
                <w:sz w:val="21"/>
                <w:szCs w:val="21"/>
              </w:rPr>
              <w:t xml:space="preserve"> veřejné zakázky. Dotazy uchazečů musí být doručeny nejpozději 3 pracovní dny před uplynutím lhůty pro podání nabídek.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Lhůta pro podávání nabídek: 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ind w:right="34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 xml:space="preserve">nejpozději do </w:t>
            </w:r>
            <w:r w:rsidR="00863BCF" w:rsidRPr="003003D0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3003D0" w:rsidRPr="003003D0">
              <w:rPr>
                <w:rFonts w:ascii="Arial" w:hAnsi="Arial" w:cs="Arial"/>
                <w:b/>
                <w:sz w:val="21"/>
                <w:szCs w:val="21"/>
              </w:rPr>
              <w:t>9</w:t>
            </w:r>
            <w:r w:rsidR="004D764D" w:rsidRPr="003003D0">
              <w:rPr>
                <w:rFonts w:ascii="Arial" w:hAnsi="Arial" w:cs="Arial"/>
                <w:b/>
                <w:sz w:val="21"/>
                <w:szCs w:val="21"/>
              </w:rPr>
              <w:t>. července</w:t>
            </w:r>
            <w:r w:rsidR="000A1B08" w:rsidRPr="003003D0">
              <w:rPr>
                <w:rFonts w:ascii="Arial" w:hAnsi="Arial" w:cs="Arial"/>
                <w:b/>
                <w:sz w:val="21"/>
                <w:szCs w:val="21"/>
              </w:rPr>
              <w:t xml:space="preserve"> 2012 do 10</w:t>
            </w:r>
            <w:r w:rsidRPr="003003D0">
              <w:rPr>
                <w:rFonts w:ascii="Arial" w:hAnsi="Arial" w:cs="Arial"/>
                <w:b/>
                <w:sz w:val="21"/>
                <w:szCs w:val="21"/>
              </w:rPr>
              <w:t xml:space="preserve">:00 </w:t>
            </w:r>
            <w:r w:rsidR="00900474" w:rsidRPr="003003D0">
              <w:rPr>
                <w:rFonts w:ascii="Arial" w:hAnsi="Arial" w:cs="Arial"/>
                <w:b/>
                <w:sz w:val="21"/>
                <w:szCs w:val="21"/>
              </w:rPr>
              <w:t>GMT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bCs/>
                <w:sz w:val="21"/>
                <w:szCs w:val="21"/>
              </w:rPr>
              <w:t>Místo pro podávání nabídek:</w:t>
            </w:r>
          </w:p>
        </w:tc>
        <w:tc>
          <w:tcPr>
            <w:tcW w:w="6237" w:type="dxa"/>
            <w:vAlign w:val="center"/>
          </w:tcPr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A1B08">
              <w:rPr>
                <w:rFonts w:ascii="Arial" w:hAnsi="Arial" w:cs="Arial"/>
                <w:b/>
                <w:sz w:val="21"/>
                <w:szCs w:val="21"/>
              </w:rPr>
              <w:t>doporučeně poštou na adresu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Odbor mezinárodních vztahů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Jindřišská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34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110 00 Praha 1</w:t>
            </w:r>
          </w:p>
          <w:p w:rsidR="000A1B08" w:rsidRDefault="00A8629B" w:rsidP="00E52660">
            <w:pPr>
              <w:spacing w:after="0" w:line="240" w:lineRule="auto"/>
              <w:jc w:val="both"/>
              <w:rPr>
                <w:rFonts w:ascii="Arial" w:hAnsi="Arial" w:cs="Arial"/>
                <w:i/>
                <w:sz w:val="21"/>
                <w:szCs w:val="21"/>
              </w:rPr>
            </w:pPr>
            <w:r>
              <w:rPr>
                <w:rFonts w:ascii="Arial" w:hAnsi="Arial" w:cs="Arial"/>
                <w:i/>
                <w:sz w:val="21"/>
                <w:szCs w:val="21"/>
              </w:rPr>
              <w:t>P</w:t>
            </w:r>
            <w:r w:rsidR="000A1B08">
              <w:rPr>
                <w:rFonts w:ascii="Arial" w:hAnsi="Arial" w:cs="Arial"/>
                <w:i/>
                <w:sz w:val="21"/>
                <w:szCs w:val="21"/>
              </w:rPr>
              <w:t>ři podání nabídky poštou se za datum doručení považuje okamžik převzetí zásilky zadavatelem.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i/>
                <w:sz w:val="21"/>
                <w:szCs w:val="21"/>
              </w:rPr>
            </w:pPr>
          </w:p>
          <w:p w:rsidR="000A1B08" w:rsidRPr="000A1B08" w:rsidRDefault="00A02CC3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nebo </w:t>
            </w:r>
            <w:r w:rsidR="000A1B08" w:rsidRPr="000A1B08">
              <w:rPr>
                <w:rFonts w:ascii="Arial" w:hAnsi="Arial" w:cs="Arial"/>
                <w:b/>
                <w:sz w:val="21"/>
                <w:szCs w:val="21"/>
              </w:rPr>
              <w:t>osobně na adrese:</w:t>
            </w:r>
          </w:p>
          <w:p w:rsidR="000A1B08" w:rsidRDefault="002A7BBE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sekretariát ředitele </w:t>
            </w:r>
            <w:r w:rsidR="002138EF">
              <w:rPr>
                <w:rFonts w:ascii="Arial" w:hAnsi="Arial" w:cs="Arial"/>
                <w:sz w:val="21"/>
                <w:szCs w:val="21"/>
              </w:rPr>
              <w:t>o</w:t>
            </w:r>
            <w:r w:rsidR="000A1B08">
              <w:rPr>
                <w:rFonts w:ascii="Arial" w:hAnsi="Arial" w:cs="Arial"/>
                <w:sz w:val="21"/>
                <w:szCs w:val="21"/>
              </w:rPr>
              <w:t>dbor</w:t>
            </w:r>
            <w:r>
              <w:rPr>
                <w:rFonts w:ascii="Arial" w:hAnsi="Arial" w:cs="Arial"/>
                <w:sz w:val="21"/>
                <w:szCs w:val="21"/>
              </w:rPr>
              <w:t>u</w:t>
            </w:r>
            <w:r w:rsidR="000A1B08">
              <w:rPr>
                <w:rFonts w:ascii="Arial" w:hAnsi="Arial" w:cs="Arial"/>
                <w:sz w:val="21"/>
                <w:szCs w:val="21"/>
              </w:rPr>
              <w:t xml:space="preserve"> mezinárodních vztahů</w:t>
            </w:r>
            <w:r>
              <w:rPr>
                <w:rFonts w:ascii="Arial" w:hAnsi="Arial" w:cs="Arial"/>
                <w:sz w:val="21"/>
                <w:szCs w:val="21"/>
              </w:rPr>
              <w:t>, kancelář č. 307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Jindřišská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34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110 00 Praha 1</w:t>
            </w:r>
          </w:p>
          <w:p w:rsidR="000A1B08" w:rsidRPr="000A1B08" w:rsidRDefault="000A1B08" w:rsidP="00E52660">
            <w:pPr>
              <w:spacing w:after="0" w:line="240" w:lineRule="auto"/>
              <w:rPr>
                <w:rFonts w:ascii="Arial" w:hAnsi="Arial" w:cs="Arial"/>
                <w:i/>
                <w:sz w:val="21"/>
                <w:szCs w:val="21"/>
              </w:rPr>
            </w:pPr>
            <w:r w:rsidRPr="000A1B08">
              <w:rPr>
                <w:rFonts w:ascii="Arial" w:hAnsi="Arial" w:cs="Arial"/>
                <w:i/>
                <w:sz w:val="21"/>
                <w:szCs w:val="21"/>
              </w:rPr>
              <w:t>od pondělí do čtvrtka od 8,00 do 16,00 hodin</w:t>
            </w:r>
          </w:p>
          <w:p w:rsidR="000A1B08" w:rsidRPr="000A1B08" w:rsidRDefault="000A1B08" w:rsidP="00E52660">
            <w:pPr>
              <w:spacing w:after="0" w:line="240" w:lineRule="auto"/>
              <w:rPr>
                <w:rFonts w:ascii="Arial" w:hAnsi="Arial" w:cs="Arial"/>
                <w:i/>
                <w:sz w:val="21"/>
                <w:szCs w:val="21"/>
              </w:rPr>
            </w:pPr>
            <w:r w:rsidRPr="000A1B08">
              <w:rPr>
                <w:rFonts w:ascii="Arial" w:hAnsi="Arial" w:cs="Arial"/>
                <w:i/>
                <w:sz w:val="21"/>
                <w:szCs w:val="21"/>
              </w:rPr>
              <w:t>v pátek od 8,00 do 15</w:t>
            </w:r>
            <w:r w:rsidR="00C33A39">
              <w:rPr>
                <w:rFonts w:ascii="Arial" w:hAnsi="Arial" w:cs="Arial"/>
                <w:i/>
                <w:sz w:val="21"/>
                <w:szCs w:val="21"/>
              </w:rPr>
              <w:t>,00</w:t>
            </w:r>
            <w:r w:rsidRPr="000A1B08">
              <w:rPr>
                <w:rFonts w:ascii="Arial" w:hAnsi="Arial" w:cs="Arial"/>
                <w:i/>
                <w:sz w:val="21"/>
                <w:szCs w:val="21"/>
              </w:rPr>
              <w:t xml:space="preserve"> hodin</w:t>
            </w:r>
          </w:p>
          <w:p w:rsidR="000A1B08" w:rsidRDefault="000A1B0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:rsidR="000A1B08" w:rsidRDefault="00A02CC3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nebo </w:t>
            </w:r>
            <w:r w:rsidR="00900474" w:rsidRPr="00A02CC3">
              <w:rPr>
                <w:rFonts w:ascii="Arial" w:hAnsi="Arial" w:cs="Arial"/>
                <w:b/>
                <w:sz w:val="21"/>
                <w:szCs w:val="21"/>
              </w:rPr>
              <w:t xml:space="preserve">elektronicky na </w:t>
            </w:r>
            <w:r w:rsidR="000A1B08" w:rsidRPr="00A02CC3">
              <w:rPr>
                <w:rFonts w:ascii="Arial" w:hAnsi="Arial" w:cs="Arial"/>
                <w:b/>
                <w:sz w:val="21"/>
                <w:szCs w:val="21"/>
              </w:rPr>
              <w:t>e-</w:t>
            </w:r>
            <w:proofErr w:type="spellStart"/>
            <w:r w:rsidR="000A1B08" w:rsidRPr="00A02CC3">
              <w:rPr>
                <w:rFonts w:ascii="Arial" w:hAnsi="Arial" w:cs="Arial"/>
                <w:b/>
                <w:sz w:val="21"/>
                <w:szCs w:val="21"/>
              </w:rPr>
              <w:t>mailovou</w:t>
            </w:r>
            <w:proofErr w:type="spellEnd"/>
            <w:r w:rsidR="000A1B08" w:rsidRPr="00A02CC3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900474" w:rsidRPr="00A02CC3">
              <w:rPr>
                <w:rFonts w:ascii="Arial" w:hAnsi="Arial" w:cs="Arial"/>
                <w:b/>
                <w:sz w:val="21"/>
                <w:szCs w:val="21"/>
              </w:rPr>
              <w:t>adresu</w:t>
            </w:r>
            <w:r w:rsidR="000A1B08"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AB55AF" w:rsidRDefault="00841241" w:rsidP="00E52660">
            <w:pPr>
              <w:spacing w:after="0" w:line="240" w:lineRule="auto"/>
            </w:pPr>
            <w:hyperlink r:id="rId7" w:history="1">
              <w:r w:rsidR="00AB55AF" w:rsidRPr="00356F79">
                <w:rPr>
                  <w:rStyle w:val="Hypertextovodkaz"/>
                  <w:rFonts w:ascii="Arial" w:hAnsi="Arial" w:cs="Arial"/>
                  <w:sz w:val="21"/>
                  <w:szCs w:val="21"/>
                </w:rPr>
                <w:t>robert.buric</w:t>
              </w:r>
              <w:r w:rsidR="00AB55AF" w:rsidRPr="002A7BBE">
                <w:rPr>
                  <w:rStyle w:val="Hypertextovodkaz"/>
                  <w:rFonts w:ascii="Arial" w:hAnsi="Arial" w:cs="Arial"/>
                  <w:sz w:val="21"/>
                  <w:szCs w:val="21"/>
                </w:rPr>
                <w:t>@m</w:t>
              </w:r>
              <w:r w:rsidR="00AB55AF" w:rsidRPr="00356F79">
                <w:rPr>
                  <w:rStyle w:val="Hypertextovodkaz"/>
                  <w:rFonts w:ascii="Arial" w:hAnsi="Arial" w:cs="Arial"/>
                  <w:sz w:val="21"/>
                  <w:szCs w:val="21"/>
                </w:rPr>
                <w:t>vcr.cz</w:t>
              </w:r>
            </w:hyperlink>
          </w:p>
          <w:p w:rsidR="000A1B08" w:rsidRPr="00A41858" w:rsidRDefault="00A8629B" w:rsidP="00E52660">
            <w:pPr>
              <w:spacing w:after="0" w:line="240" w:lineRule="auto"/>
              <w:jc w:val="both"/>
              <w:rPr>
                <w:rFonts w:ascii="Arial" w:hAnsi="Arial" w:cs="Arial"/>
                <w:i/>
                <w:sz w:val="21"/>
                <w:szCs w:val="21"/>
              </w:rPr>
            </w:pPr>
            <w:r>
              <w:rPr>
                <w:rFonts w:ascii="Arial" w:hAnsi="Arial" w:cs="Arial"/>
                <w:i/>
                <w:sz w:val="21"/>
                <w:szCs w:val="21"/>
              </w:rPr>
              <w:t>N</w:t>
            </w:r>
            <w:r w:rsidR="00BE7299">
              <w:rPr>
                <w:rFonts w:ascii="Arial" w:hAnsi="Arial" w:cs="Arial"/>
                <w:i/>
                <w:sz w:val="21"/>
                <w:szCs w:val="21"/>
              </w:rPr>
              <w:t>abídka i e-</w:t>
            </w:r>
            <w:proofErr w:type="spellStart"/>
            <w:r w:rsidR="00BE7299">
              <w:rPr>
                <w:rFonts w:ascii="Arial" w:hAnsi="Arial" w:cs="Arial"/>
                <w:i/>
                <w:sz w:val="21"/>
                <w:szCs w:val="21"/>
              </w:rPr>
              <w:t>mailová</w:t>
            </w:r>
            <w:proofErr w:type="spellEnd"/>
            <w:r w:rsidR="00BE7299">
              <w:rPr>
                <w:rFonts w:ascii="Arial" w:hAnsi="Arial" w:cs="Arial"/>
                <w:i/>
                <w:sz w:val="21"/>
                <w:szCs w:val="21"/>
              </w:rPr>
              <w:t xml:space="preserve"> zpráva musí být podepsány</w:t>
            </w:r>
            <w:r w:rsidR="00A41858" w:rsidRPr="00A41858">
              <w:rPr>
                <w:rFonts w:ascii="Arial" w:hAnsi="Arial" w:cs="Arial"/>
                <w:i/>
                <w:sz w:val="21"/>
                <w:szCs w:val="21"/>
              </w:rPr>
              <w:t xml:space="preserve"> uznávaným elektronickým podpisem</w:t>
            </w:r>
            <w:r w:rsidR="00524220">
              <w:rPr>
                <w:rFonts w:ascii="Arial" w:hAnsi="Arial" w:cs="Arial"/>
                <w:i/>
                <w:sz w:val="21"/>
                <w:szCs w:val="21"/>
              </w:rPr>
              <w:t xml:space="preserve">, v předmětu zprávy musí být uvedeno: </w:t>
            </w:r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 xml:space="preserve">„Neotvírat – veřejná </w:t>
            </w:r>
            <w:r w:rsidR="00BE7299" w:rsidRPr="002138EF">
              <w:rPr>
                <w:rFonts w:ascii="Arial" w:hAnsi="Arial" w:cs="Arial"/>
                <w:b/>
                <w:i/>
                <w:sz w:val="21"/>
                <w:szCs w:val="21"/>
              </w:rPr>
              <w:t>zakázka</w:t>
            </w:r>
            <w:r w:rsidR="00A41858" w:rsidRPr="002138EF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</w:t>
            </w:r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 xml:space="preserve">Logistické zajištění vzdělávacích projektů Basic PC </w:t>
            </w:r>
            <w:proofErr w:type="spellStart"/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>and</w:t>
            </w:r>
            <w:proofErr w:type="spellEnd"/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Internet </w:t>
            </w:r>
            <w:proofErr w:type="spellStart"/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>Course</w:t>
            </w:r>
            <w:proofErr w:type="spellEnd"/>
            <w:r w:rsidR="00524220" w:rsidRPr="002138EF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v Nairobi v Keni v roce 2012“</w:t>
            </w:r>
          </w:p>
          <w:p w:rsidR="00A41858" w:rsidRPr="009349F1" w:rsidRDefault="00A41858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Termín a místo otevírání obálek:</w:t>
            </w:r>
          </w:p>
        </w:tc>
        <w:tc>
          <w:tcPr>
            <w:tcW w:w="6237" w:type="dxa"/>
            <w:vAlign w:val="center"/>
          </w:tcPr>
          <w:p w:rsidR="0077080C" w:rsidRPr="009349F1" w:rsidRDefault="00A02CC3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3003D0">
              <w:rPr>
                <w:rFonts w:ascii="Arial" w:hAnsi="Arial" w:cs="Arial"/>
                <w:b/>
                <w:sz w:val="21"/>
                <w:szCs w:val="21"/>
              </w:rPr>
              <w:t>dne 1</w:t>
            </w:r>
            <w:r w:rsidR="003003D0" w:rsidRPr="003003D0">
              <w:rPr>
                <w:rFonts w:ascii="Arial" w:hAnsi="Arial" w:cs="Arial"/>
                <w:b/>
                <w:sz w:val="21"/>
                <w:szCs w:val="21"/>
              </w:rPr>
              <w:t>9</w:t>
            </w:r>
            <w:r w:rsidR="004D764D" w:rsidRPr="003003D0">
              <w:rPr>
                <w:rFonts w:ascii="Arial" w:hAnsi="Arial" w:cs="Arial"/>
                <w:b/>
                <w:sz w:val="21"/>
                <w:szCs w:val="21"/>
              </w:rPr>
              <w:t>. července</w:t>
            </w:r>
            <w:r w:rsidR="0077080C" w:rsidRPr="003003D0">
              <w:rPr>
                <w:rFonts w:ascii="Arial" w:hAnsi="Arial" w:cs="Arial"/>
                <w:b/>
                <w:sz w:val="21"/>
                <w:szCs w:val="21"/>
              </w:rPr>
              <w:t xml:space="preserve"> 2012</w:t>
            </w:r>
            <w:r w:rsidRPr="003003D0">
              <w:rPr>
                <w:rFonts w:ascii="Arial" w:hAnsi="Arial" w:cs="Arial"/>
                <w:b/>
                <w:sz w:val="21"/>
                <w:szCs w:val="21"/>
              </w:rPr>
              <w:t xml:space="preserve"> od 13</w:t>
            </w:r>
            <w:r w:rsidR="00896506" w:rsidRPr="003003D0">
              <w:rPr>
                <w:rFonts w:ascii="Arial" w:hAnsi="Arial" w:cs="Arial"/>
                <w:b/>
                <w:sz w:val="21"/>
                <w:szCs w:val="21"/>
              </w:rPr>
              <w:t xml:space="preserve">:00 </w:t>
            </w:r>
            <w:r w:rsidR="00216588" w:rsidRPr="003003D0">
              <w:rPr>
                <w:rFonts w:ascii="Arial" w:hAnsi="Arial" w:cs="Arial"/>
                <w:b/>
                <w:sz w:val="21"/>
                <w:szCs w:val="21"/>
              </w:rPr>
              <w:t>GMT</w:t>
            </w:r>
          </w:p>
          <w:p w:rsidR="00800C89" w:rsidRDefault="00262DB4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odbor</w:t>
            </w:r>
            <w:r w:rsidR="0077080C" w:rsidRPr="009349F1">
              <w:rPr>
                <w:rFonts w:ascii="Arial" w:hAnsi="Arial" w:cs="Arial"/>
                <w:sz w:val="21"/>
                <w:szCs w:val="21"/>
              </w:rPr>
              <w:t xml:space="preserve"> mezinárodních vztahů</w:t>
            </w:r>
            <w:r w:rsidR="00900474">
              <w:rPr>
                <w:rFonts w:ascii="Arial" w:hAnsi="Arial" w:cs="Arial"/>
                <w:sz w:val="21"/>
                <w:szCs w:val="21"/>
              </w:rPr>
              <w:t>, kancelář č. 317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  <w:r w:rsidR="0077080C" w:rsidRPr="009349F1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Ministerstvo</w:t>
            </w:r>
            <w:r w:rsidRPr="009349F1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7080C" w:rsidRPr="009349F1">
              <w:rPr>
                <w:rFonts w:ascii="Arial" w:hAnsi="Arial" w:cs="Arial"/>
                <w:sz w:val="21"/>
                <w:szCs w:val="21"/>
              </w:rPr>
              <w:t xml:space="preserve">vnitra, </w:t>
            </w:r>
            <w:proofErr w:type="spellStart"/>
            <w:r w:rsidR="0077080C" w:rsidRPr="009349F1">
              <w:rPr>
                <w:rFonts w:ascii="Arial" w:hAnsi="Arial" w:cs="Arial"/>
                <w:sz w:val="21"/>
                <w:szCs w:val="21"/>
              </w:rPr>
              <w:t>Jindřišská</w:t>
            </w:r>
            <w:proofErr w:type="spellEnd"/>
            <w:r w:rsidR="0077080C" w:rsidRPr="009349F1">
              <w:rPr>
                <w:rFonts w:ascii="Arial" w:hAnsi="Arial" w:cs="Arial"/>
                <w:sz w:val="21"/>
                <w:szCs w:val="21"/>
              </w:rPr>
              <w:t xml:space="preserve"> 34, Praha 1</w:t>
            </w:r>
          </w:p>
          <w:p w:rsidR="00FD5E9C" w:rsidRPr="009349F1" w:rsidRDefault="00A8629B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</w:t>
            </w:r>
            <w:r w:rsidR="00FD5E9C">
              <w:rPr>
                <w:rFonts w:ascii="Arial" w:hAnsi="Arial" w:cs="Arial"/>
                <w:sz w:val="21"/>
                <w:szCs w:val="21"/>
              </w:rPr>
              <w:t>ednání je neveřejné</w:t>
            </w:r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77080C" w:rsidRPr="009349F1" w:rsidTr="00F90812">
        <w:trPr>
          <w:trHeight w:val="1265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Popis předmětu zakázky:</w:t>
            </w:r>
          </w:p>
        </w:tc>
        <w:tc>
          <w:tcPr>
            <w:tcW w:w="6237" w:type="dxa"/>
            <w:vAlign w:val="center"/>
          </w:tcPr>
          <w:p w:rsidR="004D764D" w:rsidRPr="00262DB4" w:rsidRDefault="004D764D" w:rsidP="00E52660">
            <w:pPr>
              <w:pStyle w:val="Default"/>
              <w:spacing w:before="120" w:after="120"/>
              <w:jc w:val="both"/>
              <w:rPr>
                <w:rFonts w:eastAsiaTheme="minorEastAsia"/>
                <w:sz w:val="21"/>
                <w:szCs w:val="21"/>
              </w:rPr>
            </w:pPr>
            <w:r w:rsidRPr="00262DB4">
              <w:rPr>
                <w:rFonts w:eastAsiaTheme="minorEastAsia"/>
                <w:sz w:val="21"/>
                <w:szCs w:val="21"/>
              </w:rPr>
              <w:t>Předmětem plnění veřejné zakázky je:</w:t>
            </w:r>
          </w:p>
          <w:tbl>
            <w:tblPr>
              <w:tblW w:w="6096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096"/>
            </w:tblGrid>
            <w:tr w:rsidR="004D764D" w:rsidRPr="00262DB4" w:rsidTr="004D764D">
              <w:trPr>
                <w:trHeight w:val="2516"/>
              </w:trPr>
              <w:tc>
                <w:tcPr>
                  <w:tcW w:w="6096" w:type="dxa"/>
                </w:tcPr>
                <w:p w:rsidR="004D764D" w:rsidRPr="00262DB4" w:rsidRDefault="004D764D" w:rsidP="00E52660">
                  <w:pPr>
                    <w:pStyle w:val="Default"/>
                    <w:numPr>
                      <w:ilvl w:val="0"/>
                      <w:numId w:val="9"/>
                    </w:numPr>
                    <w:ind w:left="429" w:right="-10" w:hanging="211"/>
                    <w:jc w:val="both"/>
                    <w:rPr>
                      <w:rFonts w:eastAsiaTheme="minorEastAsia"/>
                      <w:color w:val="auto"/>
                      <w:sz w:val="21"/>
                      <w:szCs w:val="21"/>
                    </w:rPr>
                  </w:pPr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zajištění vybavené počítačové učebny v</w:t>
                  </w:r>
                  <w:r w:rsidR="00524220">
                    <w:rPr>
                      <w:rFonts w:eastAsiaTheme="minorEastAsia"/>
                      <w:iCs/>
                      <w:sz w:val="21"/>
                      <w:szCs w:val="21"/>
                    </w:rPr>
                    <w:t> </w:t>
                  </w:r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Nairobi</w:t>
                  </w:r>
                  <w:r w:rsidR="00524220">
                    <w:rPr>
                      <w:rFonts w:eastAsiaTheme="minorEastAsia"/>
                      <w:iCs/>
                      <w:sz w:val="21"/>
                      <w:szCs w:val="21"/>
                    </w:rPr>
                    <w:t>,</w:t>
                  </w:r>
                </w:p>
                <w:p w:rsidR="004D764D" w:rsidRPr="00262DB4" w:rsidRDefault="004D764D" w:rsidP="00E52660">
                  <w:pPr>
                    <w:pStyle w:val="Default"/>
                    <w:numPr>
                      <w:ilvl w:val="0"/>
                      <w:numId w:val="9"/>
                    </w:numPr>
                    <w:ind w:left="429" w:right="-10" w:hanging="211"/>
                    <w:jc w:val="both"/>
                    <w:rPr>
                      <w:rFonts w:eastAsiaTheme="minorEastAsia"/>
                      <w:color w:val="auto"/>
                      <w:sz w:val="21"/>
                      <w:szCs w:val="21"/>
                    </w:rPr>
                  </w:pPr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 xml:space="preserve">zajištění výběru vhodné školy a skupin studentů (preference školy z rurální oblasti a rovnosti pohlaví – </w:t>
                  </w:r>
                  <w:proofErr w:type="spellStart"/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gender</w:t>
                  </w:r>
                  <w:proofErr w:type="spellEnd"/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 xml:space="preserve"> </w:t>
                  </w:r>
                  <w:proofErr w:type="spellStart"/>
                  <w:r w:rsidR="005E45E3">
                    <w:rPr>
                      <w:rFonts w:eastAsiaTheme="minorEastAsia"/>
                      <w:iCs/>
                      <w:sz w:val="21"/>
                      <w:szCs w:val="21"/>
                    </w:rPr>
                    <w:t>equality</w:t>
                  </w:r>
                  <w:proofErr w:type="spellEnd"/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) - 4 týdenní školící cykly, každý cyklus pro 20 studentů</w:t>
                  </w:r>
                  <w:r w:rsidR="00524220">
                    <w:rPr>
                      <w:rFonts w:eastAsiaTheme="minorEastAsia"/>
                      <w:iCs/>
                      <w:sz w:val="21"/>
                      <w:szCs w:val="21"/>
                    </w:rPr>
                    <w:t>,</w:t>
                  </w:r>
                </w:p>
                <w:p w:rsidR="004D764D" w:rsidRPr="00262DB4" w:rsidRDefault="004D764D" w:rsidP="00E52660">
                  <w:pPr>
                    <w:pStyle w:val="Default"/>
                    <w:numPr>
                      <w:ilvl w:val="0"/>
                      <w:numId w:val="9"/>
                    </w:numPr>
                    <w:ind w:left="429" w:right="-10" w:hanging="211"/>
                    <w:jc w:val="both"/>
                    <w:rPr>
                      <w:rFonts w:eastAsiaTheme="minorEastAsia"/>
                      <w:iCs/>
                      <w:sz w:val="21"/>
                      <w:szCs w:val="21"/>
                    </w:rPr>
                  </w:pPr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zajištění každodenní dopravy studentů do školících prostor a zpět</w:t>
                  </w:r>
                  <w:r w:rsidR="00524220">
                    <w:rPr>
                      <w:rFonts w:eastAsiaTheme="minorEastAsia"/>
                      <w:iCs/>
                      <w:sz w:val="21"/>
                      <w:szCs w:val="21"/>
                    </w:rPr>
                    <w:t>,</w:t>
                  </w:r>
                </w:p>
                <w:p w:rsidR="004D764D" w:rsidRPr="00262DB4" w:rsidRDefault="004D764D" w:rsidP="00E52660">
                  <w:pPr>
                    <w:pStyle w:val="Default"/>
                    <w:numPr>
                      <w:ilvl w:val="0"/>
                      <w:numId w:val="9"/>
                    </w:numPr>
                    <w:ind w:left="429" w:right="-10" w:hanging="211"/>
                    <w:jc w:val="both"/>
                    <w:rPr>
                      <w:rFonts w:eastAsiaTheme="minorEastAsia"/>
                      <w:sz w:val="21"/>
                      <w:szCs w:val="21"/>
                    </w:rPr>
                  </w:pPr>
                  <w:r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zajištění pravidelného stravování a pitného režimu studentů během kurzů</w:t>
                  </w:r>
                  <w:r w:rsidR="00524220">
                    <w:rPr>
                      <w:rFonts w:eastAsiaTheme="minorEastAsia"/>
                      <w:iCs/>
                      <w:sz w:val="21"/>
                      <w:szCs w:val="21"/>
                    </w:rPr>
                    <w:t>,</w:t>
                  </w:r>
                </w:p>
                <w:p w:rsidR="004D764D" w:rsidRPr="00262DB4" w:rsidRDefault="00761633" w:rsidP="00E52660">
                  <w:pPr>
                    <w:pStyle w:val="Default"/>
                    <w:numPr>
                      <w:ilvl w:val="0"/>
                      <w:numId w:val="9"/>
                    </w:numPr>
                    <w:ind w:left="429" w:right="-10" w:hanging="211"/>
                    <w:jc w:val="both"/>
                    <w:rPr>
                      <w:rFonts w:eastAsiaTheme="minorEastAsia"/>
                      <w:sz w:val="21"/>
                      <w:szCs w:val="21"/>
                    </w:rPr>
                  </w:pPr>
                  <w:r>
                    <w:rPr>
                      <w:rFonts w:eastAsiaTheme="minorEastAsia"/>
                      <w:iCs/>
                      <w:sz w:val="21"/>
                      <w:szCs w:val="21"/>
                    </w:rPr>
                    <w:t>realizace nákupu 4</w:t>
                  </w:r>
                  <w:r w:rsidR="004D764D"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 xml:space="preserve"> sestav stolních počítačů (PC, monitor, klávesnice, myš a SW – OS Windows XP</w:t>
                  </w:r>
                  <w:r w:rsidR="006C56C5">
                    <w:rPr>
                      <w:rFonts w:eastAsiaTheme="minorEastAsia"/>
                      <w:iCs/>
                      <w:sz w:val="21"/>
                      <w:szCs w:val="21"/>
                    </w:rPr>
                    <w:t>/7</w:t>
                  </w:r>
                  <w:r w:rsidR="004D764D"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, MS Office 2003/7) od místního dodavatele (Nairobi) pro vybran</w:t>
                  </w:r>
                  <w:r w:rsidR="006C56C5">
                    <w:rPr>
                      <w:rFonts w:eastAsiaTheme="minorEastAsia"/>
                      <w:iCs/>
                      <w:sz w:val="21"/>
                      <w:szCs w:val="21"/>
                    </w:rPr>
                    <w:t>é</w:t>
                  </w:r>
                  <w:r w:rsidR="004D764D"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 xml:space="preserve"> škol</w:t>
                  </w:r>
                  <w:r w:rsidR="006C56C5">
                    <w:rPr>
                      <w:rFonts w:eastAsiaTheme="minorEastAsia"/>
                      <w:iCs/>
                      <w:sz w:val="21"/>
                      <w:szCs w:val="21"/>
                    </w:rPr>
                    <w:t>y</w:t>
                  </w:r>
                  <w:r w:rsidR="004D764D" w:rsidRPr="00262DB4">
                    <w:rPr>
                      <w:rFonts w:eastAsiaTheme="minorEastAsia"/>
                      <w:iCs/>
                      <w:sz w:val="21"/>
                      <w:szCs w:val="21"/>
                    </w:rPr>
                    <w:t>.</w:t>
                  </w:r>
                </w:p>
              </w:tc>
            </w:tr>
          </w:tbl>
          <w:p w:rsidR="0077080C" w:rsidRPr="00262DB4" w:rsidRDefault="0077080C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pStyle w:val="Styl"/>
              <w:ind w:left="14" w:right="38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Předpokládaná hodnota zakázky v</w:t>
            </w:r>
            <w:r w:rsidR="00262DB4">
              <w:rPr>
                <w:rFonts w:ascii="Arial" w:hAnsi="Arial" w:cs="Arial"/>
                <w:b/>
                <w:sz w:val="21"/>
                <w:szCs w:val="21"/>
              </w:rPr>
              <w:t> </w:t>
            </w:r>
            <w:r w:rsidRPr="009349F1">
              <w:rPr>
                <w:rFonts w:ascii="Arial" w:hAnsi="Arial" w:cs="Arial"/>
                <w:b/>
                <w:sz w:val="21"/>
                <w:szCs w:val="21"/>
              </w:rPr>
              <w:t>Kč</w:t>
            </w:r>
            <w:r w:rsidR="00262DB4">
              <w:rPr>
                <w:rFonts w:ascii="Arial" w:hAnsi="Arial" w:cs="Arial"/>
                <w:b/>
                <w:sz w:val="21"/>
                <w:szCs w:val="21"/>
              </w:rPr>
              <w:t>:</w:t>
            </w:r>
            <w:r w:rsidRPr="009349F1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77080C" w:rsidRPr="007C1E48" w:rsidRDefault="0077080C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7C1E48">
              <w:rPr>
                <w:rFonts w:ascii="Arial" w:hAnsi="Arial" w:cs="Arial"/>
                <w:b/>
                <w:sz w:val="21"/>
                <w:szCs w:val="21"/>
              </w:rPr>
              <w:t xml:space="preserve">450.000,- </w:t>
            </w:r>
            <w:r w:rsidR="00361F4B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7C1E48">
              <w:rPr>
                <w:rFonts w:ascii="Arial" w:hAnsi="Arial" w:cs="Arial"/>
                <w:b/>
                <w:sz w:val="21"/>
                <w:szCs w:val="21"/>
              </w:rPr>
              <w:t>Kč</w:t>
            </w:r>
            <w:r w:rsidR="00262DB4" w:rsidRPr="007C1E48">
              <w:rPr>
                <w:rFonts w:ascii="Arial" w:hAnsi="Arial" w:cs="Arial"/>
                <w:b/>
                <w:sz w:val="21"/>
                <w:szCs w:val="21"/>
              </w:rPr>
              <w:t xml:space="preserve"> bez DPH</w:t>
            </w:r>
          </w:p>
          <w:p w:rsidR="007C1E48" w:rsidRDefault="00B07546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ro hodnocen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í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 ve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ř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ejn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é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 zak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á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zky bude cena </w:t>
            </w:r>
            <w:r w:rsidR="007C1E48">
              <w:rPr>
                <w:rFonts w:ascii="Arial" w:hAnsi="Arial" w:cs="Arial"/>
                <w:sz w:val="21"/>
                <w:szCs w:val="21"/>
              </w:rPr>
              <w:t xml:space="preserve">uvedená v kalkulaci v USD 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p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ř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epo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č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tena na </w:t>
            </w:r>
            <w:r w:rsidR="007C1E48">
              <w:rPr>
                <w:rFonts w:ascii="Arial" w:hAnsi="Arial" w:cs="Arial"/>
                <w:sz w:val="21"/>
                <w:szCs w:val="21"/>
              </w:rPr>
              <w:t>koruny české (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K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č</w:t>
            </w:r>
            <w:r w:rsidR="007C1E48">
              <w:rPr>
                <w:rFonts w:ascii="Arial" w:hAnsi="Arial" w:cs="Arial"/>
                <w:sz w:val="21"/>
                <w:szCs w:val="21"/>
              </w:rPr>
              <w:t>)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 kurzem stanoven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ý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m 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Č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eskou 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á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rodn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í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 bankou pro den otev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í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r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á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n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í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 xml:space="preserve"> ob</w:t>
            </w:r>
            <w:r w:rsidR="007C1E48" w:rsidRPr="007C1E48">
              <w:rPr>
                <w:rFonts w:ascii="Arial" w:hAnsi="Arial" w:cs="Arial" w:hint="eastAsia"/>
                <w:sz w:val="21"/>
                <w:szCs w:val="21"/>
              </w:rPr>
              <w:t>á</w:t>
            </w:r>
            <w:r w:rsidR="007C1E48" w:rsidRPr="007C1E48">
              <w:rPr>
                <w:rFonts w:ascii="Arial" w:hAnsi="Arial" w:cs="Arial"/>
                <w:sz w:val="21"/>
                <w:szCs w:val="21"/>
              </w:rPr>
              <w:t>lek</w:t>
            </w:r>
          </w:p>
          <w:p w:rsidR="007C1E48" w:rsidRDefault="00B07546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</w:t>
            </w:r>
            <w:r w:rsidR="007C1E48">
              <w:rPr>
                <w:rFonts w:ascii="Arial" w:hAnsi="Arial" w:cs="Arial"/>
                <w:sz w:val="21"/>
                <w:szCs w:val="21"/>
              </w:rPr>
              <w:t xml:space="preserve">ro </w:t>
            </w:r>
            <w:r w:rsidR="00FC1DA3">
              <w:rPr>
                <w:rFonts w:ascii="Arial" w:hAnsi="Arial" w:cs="Arial"/>
                <w:sz w:val="21"/>
                <w:szCs w:val="21"/>
              </w:rPr>
              <w:t>orientaci</w:t>
            </w:r>
            <w:r w:rsidR="007C1E48">
              <w:rPr>
                <w:rFonts w:ascii="Arial" w:hAnsi="Arial" w:cs="Arial"/>
                <w:sz w:val="21"/>
                <w:szCs w:val="21"/>
              </w:rPr>
              <w:t xml:space="preserve"> uvádíme, že v den vyhlášení veřejné zakázky je vyhlášen kurz 1 USD = 20,</w:t>
            </w:r>
            <w:r w:rsidR="003003D0">
              <w:rPr>
                <w:rFonts w:ascii="Arial" w:hAnsi="Arial" w:cs="Arial"/>
                <w:sz w:val="21"/>
                <w:szCs w:val="21"/>
              </w:rPr>
              <w:t>784</w:t>
            </w:r>
            <w:r w:rsidR="007C1E4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02697A">
              <w:rPr>
                <w:rFonts w:ascii="Arial" w:hAnsi="Arial" w:cs="Arial"/>
                <w:sz w:val="21"/>
                <w:szCs w:val="21"/>
              </w:rPr>
              <w:t>Kč</w:t>
            </w:r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B07546" w:rsidRPr="009349F1" w:rsidRDefault="00841241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hyperlink r:id="rId8" w:history="1">
              <w:r w:rsidR="00B07546" w:rsidRPr="00CC2427">
                <w:rPr>
                  <w:rStyle w:val="Hypertextovodkaz"/>
                  <w:rFonts w:ascii="Arial" w:hAnsi="Arial" w:cs="Arial"/>
                  <w:sz w:val="21"/>
                  <w:szCs w:val="21"/>
                </w:rPr>
                <w:t>http://www.cnb.cz/en/index.html</w:t>
              </w:r>
            </w:hyperlink>
            <w:r w:rsidR="00B07546">
              <w:rPr>
                <w:rFonts w:ascii="Arial" w:hAnsi="Arial" w:cs="Arial"/>
                <w:sz w:val="21"/>
                <w:szCs w:val="21"/>
              </w:rPr>
              <w:t>)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Lhůta dodání </w:t>
            </w:r>
            <w:r w:rsidRPr="009349F1">
              <w:rPr>
                <w:rFonts w:ascii="Arial" w:hAnsi="Arial" w:cs="Arial"/>
                <w:b/>
                <w:i/>
                <w:iCs/>
                <w:w w:val="110"/>
                <w:sz w:val="21"/>
                <w:szCs w:val="21"/>
              </w:rPr>
              <w:t xml:space="preserve">I </w:t>
            </w: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časový harmonogram plnění </w:t>
            </w:r>
            <w:r w:rsidRPr="009349F1">
              <w:rPr>
                <w:rFonts w:ascii="Arial" w:hAnsi="Arial" w:cs="Arial"/>
                <w:b/>
                <w:i/>
                <w:iCs/>
                <w:sz w:val="21"/>
                <w:szCs w:val="21"/>
              </w:rPr>
              <w:t xml:space="preserve">I </w:t>
            </w:r>
            <w:r w:rsidRPr="009349F1">
              <w:rPr>
                <w:rFonts w:ascii="Arial" w:hAnsi="Arial" w:cs="Arial"/>
                <w:b/>
                <w:sz w:val="21"/>
                <w:szCs w:val="21"/>
              </w:rPr>
              <w:t>doba trvání zakázky: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ind w:right="34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Zahájení realizace předmětu plnění veřejné zakázky bude započato dnem podpisu smlouvy smluvními stranami.</w:t>
            </w:r>
          </w:p>
          <w:p w:rsidR="0077080C" w:rsidRPr="009349F1" w:rsidRDefault="0077080C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 xml:space="preserve">Předpokládaný termín uzavření smlouvy s vybraným uchazečem je </w:t>
            </w:r>
            <w:r w:rsidR="004D764D" w:rsidRPr="003003D0">
              <w:rPr>
                <w:rFonts w:ascii="Arial" w:hAnsi="Arial" w:cs="Arial"/>
                <w:b/>
                <w:sz w:val="21"/>
                <w:szCs w:val="21"/>
              </w:rPr>
              <w:t xml:space="preserve">srpen </w:t>
            </w:r>
            <w:r w:rsidRPr="003003D0">
              <w:rPr>
                <w:rFonts w:ascii="Arial" w:hAnsi="Arial" w:cs="Arial"/>
                <w:b/>
                <w:sz w:val="21"/>
                <w:szCs w:val="21"/>
              </w:rPr>
              <w:t>2012</w:t>
            </w:r>
            <w:r w:rsidRPr="009349F1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77080C" w:rsidRPr="009349F1">
        <w:trPr>
          <w:trHeight w:val="305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 xml:space="preserve">Místo dodání </w:t>
            </w:r>
            <w:r w:rsidRPr="009349F1">
              <w:rPr>
                <w:rFonts w:ascii="Arial" w:hAnsi="Arial" w:cs="Arial"/>
                <w:b/>
                <w:i/>
                <w:iCs/>
                <w:w w:val="110"/>
                <w:sz w:val="21"/>
                <w:szCs w:val="21"/>
              </w:rPr>
              <w:t xml:space="preserve">I </w:t>
            </w:r>
            <w:r w:rsidRPr="009349F1">
              <w:rPr>
                <w:rFonts w:ascii="Arial" w:hAnsi="Arial" w:cs="Arial"/>
                <w:b/>
                <w:sz w:val="21"/>
                <w:szCs w:val="21"/>
              </w:rPr>
              <w:t>převzetí plnění:</w:t>
            </w:r>
          </w:p>
        </w:tc>
        <w:tc>
          <w:tcPr>
            <w:tcW w:w="6237" w:type="dxa"/>
            <w:vAlign w:val="center"/>
          </w:tcPr>
          <w:p w:rsidR="0077080C" w:rsidRPr="009349F1" w:rsidRDefault="004D764D" w:rsidP="00E52660">
            <w:pPr>
              <w:spacing w:after="0" w:line="240" w:lineRule="auto"/>
              <w:ind w:right="3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Nairobi, Keňa</w:t>
            </w:r>
          </w:p>
        </w:tc>
      </w:tr>
      <w:tr w:rsidR="0077080C" w:rsidRPr="009349F1">
        <w:trPr>
          <w:trHeight w:val="424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Hodnotící kritéria:</w:t>
            </w:r>
          </w:p>
        </w:tc>
        <w:tc>
          <w:tcPr>
            <w:tcW w:w="6237" w:type="dxa"/>
            <w:vAlign w:val="center"/>
          </w:tcPr>
          <w:p w:rsidR="005903DA" w:rsidRPr="008B2DC9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b/>
                <w:sz w:val="21"/>
                <w:szCs w:val="21"/>
              </w:rPr>
              <w:t xml:space="preserve">Hodnotícím kriteriem je ekonomická výhodnost nabídky. </w:t>
            </w:r>
            <w:r w:rsidR="008B2DC9">
              <w:rPr>
                <w:rFonts w:ascii="Arial" w:hAnsi="Arial" w:cs="Arial"/>
                <w:b/>
                <w:sz w:val="21"/>
                <w:szCs w:val="21"/>
              </w:rPr>
              <w:br/>
            </w:r>
            <w:r w:rsidR="008B2DC9" w:rsidRPr="008B2DC9">
              <w:rPr>
                <w:rFonts w:ascii="Arial" w:hAnsi="Arial" w:cs="Arial"/>
                <w:sz w:val="21"/>
                <w:szCs w:val="21"/>
              </w:rPr>
              <w:t>H</w:t>
            </w:r>
            <w:r w:rsidRPr="008B2DC9">
              <w:rPr>
                <w:rFonts w:ascii="Arial" w:hAnsi="Arial" w:cs="Arial"/>
                <w:sz w:val="21"/>
                <w:szCs w:val="21"/>
              </w:rPr>
              <w:t xml:space="preserve">odnocení bude provedeno bodovací metodou dle těchto dílčích kritérií: </w:t>
            </w:r>
          </w:p>
          <w:p w:rsidR="005903DA" w:rsidRDefault="005903DA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</w:p>
          <w:p w:rsidR="005903DA" w:rsidRP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903DA"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1) nabídková cena </w:t>
            </w:r>
            <w:r w:rsidR="00FC1DA3"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v </w:t>
            </w:r>
            <w:r w:rsidRPr="005903DA"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Kč bez DPH (číselné kritérium) s váhou 70% </w:t>
            </w:r>
          </w:p>
          <w:p w:rsidR="005903DA" w:rsidRDefault="005903DA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:rsidR="005903DA" w:rsidRPr="005903DA" w:rsidRDefault="005903DA" w:rsidP="001C358E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>Předmětem hodnocení bude uchazečem uvedená výše ceny v</w:t>
            </w:r>
            <w:r w:rsidR="001C358E">
              <w:rPr>
                <w:rFonts w:ascii="Arial" w:hAnsi="Arial" w:cs="Arial"/>
                <w:sz w:val="21"/>
                <w:szCs w:val="21"/>
              </w:rPr>
              <w:t> </w:t>
            </w:r>
            <w:r w:rsidRPr="005903DA">
              <w:rPr>
                <w:rFonts w:ascii="Arial" w:hAnsi="Arial" w:cs="Arial"/>
                <w:sz w:val="21"/>
                <w:szCs w:val="21"/>
              </w:rPr>
              <w:t>Kč bez DPH za zajištění předmětu veřejné zakázky v plném rozsahu.</w:t>
            </w:r>
          </w:p>
          <w:p w:rsidR="005903DA" w:rsidRDefault="005903DA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 xml:space="preserve">Toto dílčí hodnotící kritérium bude </w:t>
            </w:r>
            <w:r w:rsidR="00507043">
              <w:rPr>
                <w:rFonts w:ascii="Arial" w:hAnsi="Arial" w:cs="Arial"/>
                <w:sz w:val="21"/>
                <w:szCs w:val="21"/>
              </w:rPr>
              <w:t>aplikováno</w:t>
            </w:r>
            <w:r w:rsidRPr="005903D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D0DC0">
              <w:rPr>
                <w:rFonts w:ascii="Arial" w:hAnsi="Arial" w:cs="Arial"/>
                <w:sz w:val="21"/>
                <w:szCs w:val="21"/>
              </w:rPr>
              <w:t>na základě</w:t>
            </w:r>
            <w:r w:rsidRPr="005903DA">
              <w:rPr>
                <w:rFonts w:ascii="Arial" w:hAnsi="Arial" w:cs="Arial"/>
                <w:sz w:val="21"/>
                <w:szCs w:val="21"/>
              </w:rPr>
              <w:t xml:space="preserve"> vzorce:</w:t>
            </w:r>
          </w:p>
          <w:p w:rsidR="005903DA" w:rsidRPr="005903DA" w:rsidRDefault="005903DA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5903DA" w:rsidRPr="005903DA" w:rsidRDefault="003003D0" w:rsidP="00E52660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1"/>
                <w:szCs w:val="21"/>
                <w:lang w:val="en-U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4.95pt;height:29.5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5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D6317&quot;/&gt;&lt;wsp:rsid wsp:val=&quot;00011AF8&quot;/&gt;&lt;wsp:rsid wsp:val=&quot;00015DAD&quot;/&gt;&lt;wsp:rsid wsp:val=&quot;0002697A&quot;/&gt;&lt;wsp:rsid wsp:val=&quot;00027B37&quot;/&gt;&lt;wsp:rsid wsp:val=&quot;00053891&quot;/&gt;&lt;wsp:rsid wsp:val=&quot;000A1B08&quot;/&gt;&lt;wsp:rsid wsp:val=&quot;000B56A9&quot;/&gt;&lt;wsp:rsid wsp:val=&quot;000B6395&quot;/&gt;&lt;wsp:rsid wsp:val=&quot;00121D32&quot;/&gt;&lt;wsp:rsid wsp:val=&quot;001247AF&quot;/&gt;&lt;wsp:rsid wsp:val=&quot;00135C01&quot;/&gt;&lt;wsp:rsid wsp:val=&quot;00171011&quot;/&gt;&lt;wsp:rsid wsp:val=&quot;0018375E&quot;/&gt;&lt;wsp:rsid wsp:val=&quot;001C358E&quot;/&gt;&lt;wsp:rsid wsp:val=&quot;001C4ED2&quot;/&gt;&lt;wsp:rsid wsp:val=&quot;001C5F62&quot;/&gt;&lt;wsp:rsid wsp:val=&quot;002112C8&quot;/&gt;&lt;wsp:rsid wsp:val=&quot;002138EF&quot;/&gt;&lt;wsp:rsid wsp:val=&quot;00216588&quot;/&gt;&lt;wsp:rsid wsp:val=&quot;00245CCE&quot;/&gt;&lt;wsp:rsid wsp:val=&quot;00262DB4&quot;/&gt;&lt;wsp:rsid wsp:val=&quot;00292321&quot;/&gt;&lt;wsp:rsid wsp:val=&quot;002A03DF&quot;/&gt;&lt;wsp:rsid wsp:val=&quot;002A4C02&quot;/&gt;&lt;wsp:rsid wsp:val=&quot;002A5382&quot;/&gt;&lt;wsp:rsid wsp:val=&quot;002A7BBE&quot;/&gt;&lt;wsp:rsid wsp:val=&quot;002D3444&quot;/&gt;&lt;wsp:rsid wsp:val=&quot;002D6159&quot;/&gt;&lt;wsp:rsid wsp:val=&quot;00315C02&quot;/&gt;&lt;wsp:rsid wsp:val=&quot;00323622&quot;/&gt;&lt;wsp:rsid wsp:val=&quot;00351A62&quot;/&gt;&lt;wsp:rsid wsp:val=&quot;0036056A&quot;/&gt;&lt;wsp:rsid wsp:val=&quot;00361F4B&quot;/&gt;&lt;wsp:rsid wsp:val=&quot;0037701F&quot;/&gt;&lt;wsp:rsid wsp:val=&quot;003D5A16&quot;/&gt;&lt;wsp:rsid wsp:val=&quot;003E79C9&quot;/&gt;&lt;wsp:rsid wsp:val=&quot;003F2E3C&quot;/&gt;&lt;wsp:rsid wsp:val=&quot;003F335F&quot;/&gt;&lt;wsp:rsid wsp:val=&quot;0041205D&quot;/&gt;&lt;wsp:rsid wsp:val=&quot;00413460&quot;/&gt;&lt;wsp:rsid wsp:val=&quot;00424254&quot;/&gt;&lt;wsp:rsid wsp:val=&quot;00432400&quot;/&gt;&lt;wsp:rsid wsp:val=&quot;004339DF&quot;/&gt;&lt;wsp:rsid wsp:val=&quot;00435900&quot;/&gt;&lt;wsp:rsid wsp:val=&quot;004A2A2C&quot;/&gt;&lt;wsp:rsid wsp:val=&quot;004A79D1&quot;/&gt;&lt;wsp:rsid wsp:val=&quot;004C0E67&quot;/&gt;&lt;wsp:rsid wsp:val=&quot;004C5010&quot;/&gt;&lt;wsp:rsid wsp:val=&quot;004D764D&quot;/&gt;&lt;wsp:rsid wsp:val=&quot;004D7685&quot;/&gt;&lt;wsp:rsid wsp:val=&quot;004F43DF&quot;/&gt;&lt;wsp:rsid wsp:val=&quot;00507043&quot;/&gt;&lt;wsp:rsid wsp:val=&quot;00524220&quot;/&gt;&lt;wsp:rsid wsp:val=&quot;005357A7&quot;/&gt;&lt;wsp:rsid wsp:val=&quot;00537414&quot;/&gt;&lt;wsp:rsid wsp:val=&quot;00545A08&quot;/&gt;&lt;wsp:rsid wsp:val=&quot;00555C4B&quot;/&gt;&lt;wsp:rsid wsp:val=&quot;005903DA&quot;/&gt;&lt;wsp:rsid wsp:val=&quot;005A1B28&quot;/&gt;&lt;wsp:rsid wsp:val=&quot;005B1E5D&quot;/&gt;&lt;wsp:rsid wsp:val=&quot;005C08AD&quot;/&gt;&lt;wsp:rsid wsp:val=&quot;005C53F3&quot;/&gt;&lt;wsp:rsid wsp:val=&quot;005E07A6&quot;/&gt;&lt;wsp:rsid wsp:val=&quot;005E13A5&quot;/&gt;&lt;wsp:rsid wsp:val=&quot;005E45E3&quot;/&gt;&lt;wsp:rsid wsp:val=&quot;006028DC&quot;/&gt;&lt;wsp:rsid wsp:val=&quot;0060554A&quot;/&gt;&lt;wsp:rsid wsp:val=&quot;00642818&quot;/&gt;&lt;wsp:rsid wsp:val=&quot;0068463C&quot;/&gt;&lt;wsp:rsid wsp:val=&quot;006A078B&quot;/&gt;&lt;wsp:rsid wsp:val=&quot;006C2273&quot;/&gt;&lt;wsp:rsid wsp:val=&quot;006C56C5&quot;/&gt;&lt;wsp:rsid wsp:val=&quot;006F3250&quot;/&gt;&lt;wsp:rsid wsp:val=&quot;006F6830&quot;/&gt;&lt;wsp:rsid wsp:val=&quot;007033CD&quot;/&gt;&lt;wsp:rsid wsp:val=&quot;0074458F&quot;/&gt;&lt;wsp:rsid wsp:val=&quot;00761633&quot;/&gt;&lt;wsp:rsid wsp:val=&quot;00763B1F&quot;/&gt;&lt;wsp:rsid wsp:val=&quot;0077080C&quot;/&gt;&lt;wsp:rsid wsp:val=&quot;00790D88&quot;/&gt;&lt;wsp:rsid wsp:val=&quot;00791C7A&quot;/&gt;&lt;wsp:rsid wsp:val=&quot;007B45BF&quot;/&gt;&lt;wsp:rsid wsp:val=&quot;007C1E48&quot;/&gt;&lt;wsp:rsid wsp:val=&quot;007C55AC&quot;/&gt;&lt;wsp:rsid wsp:val=&quot;007E17ED&quot;/&gt;&lt;wsp:rsid wsp:val=&quot;007F11AE&quot;/&gt;&lt;wsp:rsid wsp:val=&quot;00800C89&quot;/&gt;&lt;wsp:rsid wsp:val=&quot;0081236D&quot;/&gt;&lt;wsp:rsid wsp:val=&quot;008139AB&quot;/&gt;&lt;wsp:rsid wsp:val=&quot;00831D6A&quot;/&gt;&lt;wsp:rsid wsp:val=&quot;00833164&quot;/&gt;&lt;wsp:rsid wsp:val=&quot;00863BCF&quot;/&gt;&lt;wsp:rsid wsp:val=&quot;00883E1C&quot;/&gt;&lt;wsp:rsid wsp:val=&quot;00896506&quot;/&gt;&lt;wsp:rsid wsp:val=&quot;008A7C32&quot;/&gt;&lt;wsp:rsid wsp:val=&quot;008B2DC9&quot;/&gt;&lt;wsp:rsid wsp:val=&quot;008B6EB2&quot;/&gt;&lt;wsp:rsid wsp:val=&quot;008C3B69&quot;/&gt;&lt;wsp:rsid wsp:val=&quot;008C42CA&quot;/&gt;&lt;wsp:rsid wsp:val=&quot;00900474&quot;/&gt;&lt;wsp:rsid wsp:val=&quot;00907ED0&quot;/&gt;&lt;wsp:rsid wsp:val=&quot;00915FB7&quot;/&gt;&lt;wsp:rsid wsp:val=&quot;00926B23&quot;/&gt;&lt;wsp:rsid wsp:val=&quot;009349F1&quot;/&gt;&lt;wsp:rsid wsp:val=&quot;00943A77&quot;/&gt;&lt;wsp:rsid wsp:val=&quot;009461F1&quot;/&gt;&lt;wsp:rsid wsp:val=&quot;0096120E&quot;/&gt;&lt;wsp:rsid wsp:val=&quot;00982A73&quot;/&gt;&lt;wsp:rsid wsp:val=&quot;009940D3&quot;/&gt;&lt;wsp:rsid wsp:val=&quot;009B3C07&quot;/&gt;&lt;wsp:rsid wsp:val=&quot;009C2A27&quot;/&gt;&lt;wsp:rsid wsp:val=&quot;009E2D04&quot;/&gt;&lt;wsp:rsid wsp:val=&quot;009E5192&quot;/&gt;&lt;wsp:rsid wsp:val=&quot;00A02CC3&quot;/&gt;&lt;wsp:rsid wsp:val=&quot;00A041B9&quot;/&gt;&lt;wsp:rsid wsp:val=&quot;00A41858&quot;/&gt;&lt;wsp:rsid wsp:val=&quot;00A437E3&quot;/&gt;&lt;wsp:rsid wsp:val=&quot;00A464F4&quot;/&gt;&lt;wsp:rsid wsp:val=&quot;00A644A5&quot;/&gt;&lt;wsp:rsid wsp:val=&quot;00A67087&quot;/&gt;&lt;wsp:rsid wsp:val=&quot;00A725FF&quot;/&gt;&lt;wsp:rsid wsp:val=&quot;00A763D9&quot;/&gt;&lt;wsp:rsid wsp:val=&quot;00A8629B&quot;/&gt;&lt;wsp:rsid wsp:val=&quot;00A96FF7&quot;/&gt;&lt;wsp:rsid wsp:val=&quot;00AA420E&quot;/&gt;&lt;wsp:rsid wsp:val=&quot;00AB55AF&quot;/&gt;&lt;wsp:rsid wsp:val=&quot;00AD256F&quot;/&gt;&lt;wsp:rsid wsp:val=&quot;00AE7546&quot;/&gt;&lt;wsp:rsid wsp:val=&quot;00B07546&quot;/&gt;&lt;wsp:rsid wsp:val=&quot;00B07F21&quot;/&gt;&lt;wsp:rsid wsp:val=&quot;00B51136&quot;/&gt;&lt;wsp:rsid wsp:val=&quot;00B51E0B&quot;/&gt;&lt;wsp:rsid wsp:val=&quot;00B67DBE&quot;/&gt;&lt;wsp:rsid wsp:val=&quot;00BD0DC0&quot;/&gt;&lt;wsp:rsid wsp:val=&quot;00BD2FA0&quot;/&gt;&lt;wsp:rsid wsp:val=&quot;00BD4533&quot;/&gt;&lt;wsp:rsid wsp:val=&quot;00BD51DC&quot;/&gt;&lt;wsp:rsid wsp:val=&quot;00BE6875&quot;/&gt;&lt;wsp:rsid wsp:val=&quot;00BE7299&quot;/&gt;&lt;wsp:rsid wsp:val=&quot;00BF6E4D&quot;/&gt;&lt;wsp:rsid wsp:val=&quot;00C07608&quot;/&gt;&lt;wsp:rsid wsp:val=&quot;00C33A39&quot;/&gt;&lt;wsp:rsid wsp:val=&quot;00C46C06&quot;/&gt;&lt;wsp:rsid wsp:val=&quot;00C56F0D&quot;/&gt;&lt;wsp:rsid wsp:val=&quot;00C97AD0&quot;/&gt;&lt;wsp:rsid wsp:val=&quot;00CC3FD1&quot;/&gt;&lt;wsp:rsid wsp:val=&quot;00CD6317&quot;/&gt;&lt;wsp:rsid wsp:val=&quot;00CD729E&quot;/&gt;&lt;wsp:rsid wsp:val=&quot;00CE644A&quot;/&gt;&lt;wsp:rsid wsp:val=&quot;00D56C26&quot;/&gt;&lt;wsp:rsid wsp:val=&quot;00D73DAC&quot;/&gt;&lt;wsp:rsid wsp:val=&quot;00D915EC&quot;/&gt;&lt;wsp:rsid wsp:val=&quot;00DA42A2&quot;/&gt;&lt;wsp:rsid wsp:val=&quot;00DB108B&quot;/&gt;&lt;wsp:rsid wsp:val=&quot;00DB2E5C&quot;/&gt;&lt;wsp:rsid wsp:val=&quot;00DF5A37&quot;/&gt;&lt;wsp:rsid wsp:val=&quot;00E163B2&quot;/&gt;&lt;wsp:rsid wsp:val=&quot;00E52660&quot;/&gt;&lt;wsp:rsid wsp:val=&quot;00EB247F&quot;/&gt;&lt;wsp:rsid wsp:val=&quot;00EC3041&quot;/&gt;&lt;wsp:rsid wsp:val=&quot;00ED36A6&quot;/&gt;&lt;wsp:rsid wsp:val=&quot;00F024D8&quot;/&gt;&lt;wsp:rsid wsp:val=&quot;00F12DBB&quot;/&gt;&lt;wsp:rsid wsp:val=&quot;00F224BE&quot;/&gt;&lt;wsp:rsid wsp:val=&quot;00F32743&quot;/&gt;&lt;wsp:rsid wsp:val=&quot;00F40305&quot;/&gt;&lt;wsp:rsid wsp:val=&quot;00F56BED&quot;/&gt;&lt;wsp:rsid wsp:val=&quot;00F61607&quot;/&gt;&lt;wsp:rsid wsp:val=&quot;00F753AA&quot;/&gt;&lt;wsp:rsid wsp:val=&quot;00F90812&quot;/&gt;&lt;wsp:rsid wsp:val=&quot;00FC1DA3&quot;/&gt;&lt;wsp:rsid wsp:val=&quot;00FD5E9C&quot;/&gt;&lt;wsp:rsid wsp:val=&quot;00FE118F&quot;/&gt;&lt;/wsp:rsids&gt;&lt;/w:docPr&gt;&lt;w:body&gt;&lt;w:p wsp:rsidR=&quot;00000000&quot; wsp:rsidRDefault=&quot;00790D88&quot;&gt;&lt;m:oMathPara&gt;&lt;m:oMath&gt;&lt;m:r&gt;&lt;w:rPr&gt;&lt;w:rFonts w:ascii=&quot;Cambria Math&quot; w:cs=&quot;Arial&quot;/&gt;&lt;wx:font wx:val=&quot;Cambria Math&quot;/&gt;&lt;w:i/&gt;&lt;/w:rPr&gt;&lt;m:t&gt;0,7 &lt;/m:t&gt;&lt;/m:r&gt;&lt;m:r&gt;&lt;w:rPr&gt;&lt;w:rFonts w:ascii=&quot;Cambria Math&quot; w:h-ansi=&quot;Cambria Math&quot; w:cs=&quot;Arial&quot;/&gt;&lt;wx:font wx:val=&quot;Cambria Math&quot;/&gt;&lt;w:i/&gt;&lt;/w:rPr&gt;&lt;m:t&gt;Ă— &lt;/m:t&gt;&lt;/m:r&gt;&lt;m:f&gt;&lt;m:fPr&gt;&lt;m:ctrlPr&gt;&lt;w:rPr&gt;&lt;w:rFonts w:ascii=&quot;Cambria Math&quot; w:fareast=&quot;Calibri&quot; w:h-ansi=&quot;Arial&quot; w:cs=&quot;Arial&quot;/&gt;&lt;wx:font wx:val=&quot;Cambria Math&quot;/&gt;&lt;w:i/&gt;&lt;w:sz w:val=&quot;24&quot;/&gt;&lt;/w:rPr&gt;&lt;/m:ctrlPr&gt;&lt;/m:fPr&gt;&lt;m:num&gt;&lt;m:r&gt;&lt;m:rPr&gt;&lt;m:sty m:val=&quot;p&quot;/&gt;&lt;/m:rPr&gt;&lt;w:rPr&gt;&lt;w:rFonts w:ascii=&quot;Cambria Math&quot; w:h-ansi=&quot;Cambria Math&quot; w:cs=&quot;Arial&quot;/&gt;&lt;wx:font wx:val=&quot;Cambria Math&quot;/&gt;&lt;/w:rPr&gt;&lt;m:t&gt;nejniĹľĹˇĂ­&lt;/m:t&gt;&lt;/m:r&gt;&lt;m:r&gt;&lt;m:rPr&gt;&lt;m:sty m:val=&quot;p&quot;/&gt;&lt;/m:rPr&gt;&lt;w:rPr&gt;&lt;w:rFonts w:ascii=&quot;Cambria Math&quot; w:h-ansi=&quot;Cambria Math&quot; w:cs=&quot;Arial&quot;/&gt;&lt;wx:font wx:val=&quot;Cambria Math&quot;/&gt;&lt;/w:rPr&gt;&lt;m:t&gt; nabĂ­zenĂˇ cena&lt;/m:t&gt;&lt;/m:r&gt;&lt;m:r&gt;&lt;m:rPr&gt;&lt;m:sty m:val=&quot;p&quot;/&gt;&lt;/m:rPr&gt;&lt;w:rPr&gt;&lt;w:rFonts w:ascii=&quot;Cambria Math&quot; w:h-ansi=&quot;Cambria Math&quot; w:cs=&quot;Arial&quot;/&gt;&lt;wx:font wx:val=&quot;Cambria Math&quot;/&gt;&lt;/w:rPr&gt;&lt;m:t&gt; &lt;/m:t&gt;&lt;/m:r&gt;&lt;/m:num&gt;&lt;m:den&gt;&lt;m:r&gt;&lt;m:rPr&gt;&lt;m:sty m:val=&quot;p&quot;/&gt;&lt;/m:rPr&gt;&lt;w:rPr&gt;&lt;w:rFonts w:ascii=&quot;Cambria Math&quot; w:cs=&quot;Arial&quot;/&gt;&lt;wx:font wx:val=&quot;Cambria Math&quot;/&gt;&lt;/w:rPr&gt;&lt;m:t&gt;cena hodnocen&lt;/m:t&gt;&lt;/m:r&gt;&lt;m:r&gt;&lt;m:rPr&gt;&lt;m:sty m:val=&quot;p&quot;/&gt;&lt;/m:rPr&gt;&lt;w:rPr&gt;&lt;w:rFonts w:ascii=&quot;Cambria Math&quot; w:cs=&quot;Arial&quot;/&gt;&lt;/w:rPr&gt;&lt;m:t&gt;Ă©&lt;/m:t&gt;&lt;/m:r&gt;&lt;m:r&gt;&lt;m:rPr&gt;&lt;m:sty m:val=&quot;p&quot;/&gt;&lt;/m:rPr&gt;&lt;w:rPr&gt;&lt;w:rFonts w:ascii=&quot;Cambria Math&quot; w:cs=&quot;Arial&quot;/&gt;&lt;wx:font wx:val=&quot;Cambria Math&quot;/&gt;&lt;/w:rPr&gt;&lt;m:t&gt; nab&lt;/m:t&gt;&lt;/m:r&gt;&lt;m:r&gt;&lt;m:rPr&gt;&lt;m:sty m:val=&quot;p&quot;/&gt;&lt;/m:rPr&gt;&lt;w:rPr&gt;&lt;w:rFonts w:ascii=&quot;Cambria Math&quot; w:cs=&quot;Arial&quot;/&gt;&lt;/w:rPr&gt;&lt;m:t&gt;Ă­&lt;/m:t&gt;&lt;/m:r&gt;&lt;m:r&gt;&lt;m:rPr&gt;&lt;m:sty m:val=&quot;p&quot;/&gt;&lt;/m:rPr&gt;&lt;w:rPr&gt;&lt;w:rFonts w:ascii=&quot;Cambria Math&quot; w:cs=&quot;Arial&quot;/&gt;&lt;wx:font wx:val=&quot;Cambria Math&quot;/&gt;&lt;/w:rPr&gt;&lt;m:t&gt;dky&lt;/m:t&gt;&lt;/m:r&gt;&lt;/m:den&gt;&lt;/m:f&gt;&lt;m:r&gt;&lt;w:rPr&gt;&lt;w:rFonts w:ascii=&quot;Cambria Math&quot; w:cs=&quot;Arial&quot;/&gt;&lt;wx:font wx:val=&quot;Cambria Math&quot;/&gt;&lt;w:i/&gt;&lt;/w:rPr&gt;&lt;m:t&gt; &lt;/m:t&gt;&lt;/m:r&gt;&lt;m:r&gt;&lt;w:rPr&gt;&lt;w:rFonts w:ascii=&quot;Cambria Math&quot; w:h-ansi=&quot;Cambria Math&quot; w:cs=&quot;Arial&quot;/&gt;&lt;wx:font wx:val=&quot;Cambria Math&quot;/&gt;&lt;w:i/&gt;&lt;/w:rPr&gt;&lt;m:t&gt;Ă—&lt;/m:t&gt;&lt;/m:r&gt;&lt;m:r&gt;&lt;w:rPr&gt;&lt;w:rFonts w:ascii=&quot;Cambria Math&quot; w:cs=&quot;Arial&quot;/&gt;&lt;wx:font wx:val=&quot;Cambria Math&quot;/&gt;&lt;w:i/&gt;&lt;/w:rPr&gt;&lt;m:t&gt;100 &lt;/m:t&gt;&lt;/m:r&gt;&lt;m:r&gt;&lt;w:rPr&gt;&lt;w:rFonts w:ascii=&quot;Cambria Math&quot; w:cs=&quot;Arial&quot;/&gt;&lt;wx:font wx:val=&quot;Cambria Math&quot;/&gt;&lt;w:i/&gt;&lt;w:lang w:val=&quot;EN-US&quot;/&gt;&lt;/w:rPr&gt;&lt;m:t&gt;[&lt;/m:t&gt;&lt;/m:r&gt;&lt;m:r&gt;&lt;m:rPr&gt;&lt;m:sty m:val=&quot;p&quot;/&gt;&lt;/m:rPr&gt;&lt;w:rPr&gt;&lt;w:rFonts w:ascii=&quot;Cambria Math&quot; w:cs=&quot;Arial&quot;/&gt;&lt;wx:font wx:val=&quot;Cambria Math&quot;/&gt;&lt;/w:rPr&gt;&lt;m:t&gt;bod&lt;/m:t&gt;&lt;/m:r&gt;&lt;m:r&gt;&lt;m:rPr&gt;&lt;m:sty m:val=&quot;p&quot;/&gt;&lt;/m:rPr&gt;&lt;w:rPr&gt;&lt;w:rFonts w:ascii=&quot;Cambria Math&quot; w:cs=&quot;Arial&quot;/&gt;&lt;/w:rPr&gt;&lt;m:t&gt;ĹŻ&lt;/m:t&gt;&lt;/m:r&gt;&lt;m:r&gt;&lt;w:rPr&gt;&lt;w:rFonts w:ascii=&quot;Cambria Math&quot; w:cs=&quot;Arial&quot;/&gt;&lt;wx:font wx:val=&quot;Cambria Math&quot;/&gt;&lt;w:i/&gt;&lt;w:lang w:val=&quot;EN-US&quot;/&gt;&lt;/w:rPr&gt;&lt;m:t&gt;]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9" o:title="" chromakey="white"/>
                </v:shape>
              </w:pict>
            </w:r>
          </w:p>
          <w:p w:rsidR="005903DA" w:rsidRP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>Nejvhodnější nabídkou je ta, která dosáhne nej</w:t>
            </w:r>
            <w:r w:rsidR="001C358E">
              <w:rPr>
                <w:rFonts w:ascii="Arial" w:hAnsi="Arial" w:cs="Arial"/>
                <w:sz w:val="21"/>
                <w:szCs w:val="21"/>
              </w:rPr>
              <w:t>vyšší</w:t>
            </w:r>
            <w:r w:rsidRPr="005903D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4C0E67">
              <w:rPr>
                <w:rFonts w:ascii="Arial" w:hAnsi="Arial" w:cs="Arial"/>
                <w:sz w:val="21"/>
                <w:szCs w:val="21"/>
              </w:rPr>
              <w:t xml:space="preserve">výslednou </w:t>
            </w:r>
            <w:r w:rsidRPr="005903DA">
              <w:rPr>
                <w:rFonts w:ascii="Arial" w:hAnsi="Arial" w:cs="Arial"/>
                <w:sz w:val="21"/>
                <w:szCs w:val="21"/>
              </w:rPr>
              <w:t>hodnotu</w:t>
            </w:r>
            <w:r w:rsidR="00943A7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1C358E">
              <w:rPr>
                <w:rFonts w:ascii="Arial" w:hAnsi="Arial" w:cs="Arial"/>
                <w:sz w:val="21"/>
                <w:szCs w:val="21"/>
              </w:rPr>
              <w:t xml:space="preserve">bodů </w:t>
            </w:r>
            <w:r w:rsidR="00943A77">
              <w:rPr>
                <w:rFonts w:ascii="Arial" w:hAnsi="Arial" w:cs="Arial"/>
                <w:sz w:val="21"/>
                <w:szCs w:val="21"/>
              </w:rPr>
              <w:t>dle uvedeného vzorce</w:t>
            </w:r>
            <w:r w:rsidRPr="005903DA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5903DA" w:rsidRDefault="005903DA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</w:p>
          <w:p w:rsidR="005903DA" w:rsidRP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u w:val="single"/>
              </w:rPr>
            </w:pPr>
            <w:r w:rsidRPr="005903DA">
              <w:rPr>
                <w:rFonts w:ascii="Arial" w:hAnsi="Arial" w:cs="Arial"/>
                <w:b/>
                <w:sz w:val="21"/>
                <w:szCs w:val="21"/>
                <w:u w:val="single"/>
              </w:rPr>
              <w:t>2) úroveň nabízeného logistického zajištění kurzů</w:t>
            </w:r>
            <w:r w:rsidR="00507043"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 (nečíselné kritérium)</w:t>
            </w:r>
            <w:r w:rsidRPr="005903DA"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 s váhou 30%</w:t>
            </w:r>
          </w:p>
          <w:p w:rsidR="005903DA" w:rsidRDefault="005903DA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:rsid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>Předmětem hodnocení bude nabízená úroveň logistické a</w:t>
            </w:r>
            <w:r w:rsidR="002A4C02">
              <w:rPr>
                <w:rFonts w:ascii="Arial" w:hAnsi="Arial" w:cs="Arial"/>
                <w:sz w:val="21"/>
                <w:szCs w:val="21"/>
              </w:rPr>
              <w:t> </w:t>
            </w:r>
            <w:r w:rsidRPr="005903DA">
              <w:rPr>
                <w:rFonts w:ascii="Arial" w:hAnsi="Arial" w:cs="Arial"/>
                <w:sz w:val="21"/>
                <w:szCs w:val="21"/>
              </w:rPr>
              <w:t>technické podpory v místě realizace kurzů, hodnocena bude zejména:</w:t>
            </w:r>
          </w:p>
          <w:p w:rsidR="005903DA" w:rsidRP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903DA" w:rsidRP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>50% - úroveň regionální technické a logistické podpory studentů a lektorů po dobu realizace projektu</w:t>
            </w:r>
          </w:p>
          <w:p w:rsid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903DA" w:rsidRDefault="005903DA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903DA">
              <w:rPr>
                <w:rFonts w:ascii="Arial" w:hAnsi="Arial" w:cs="Arial"/>
                <w:sz w:val="21"/>
                <w:szCs w:val="21"/>
              </w:rPr>
              <w:t>50% - způsob kontroly zajištění dlouhodobé udržitelnosti projektu, resp. kontroly nákupu, předání a dalšího využívání darované techniky v souladu s cílem projektu</w:t>
            </w:r>
          </w:p>
          <w:p w:rsidR="00E52660" w:rsidRPr="005903DA" w:rsidRDefault="00E52660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2648D9" w:rsidRDefault="005903DA" w:rsidP="00E52660">
            <w:pPr>
              <w:pStyle w:val="Default"/>
              <w:jc w:val="both"/>
              <w:rPr>
                <w:sz w:val="21"/>
                <w:szCs w:val="21"/>
              </w:rPr>
            </w:pPr>
            <w:r w:rsidRPr="005903DA">
              <w:rPr>
                <w:sz w:val="21"/>
                <w:szCs w:val="21"/>
              </w:rPr>
              <w:t xml:space="preserve">Pro </w:t>
            </w:r>
            <w:r w:rsidR="00BD0DC0">
              <w:rPr>
                <w:sz w:val="21"/>
                <w:szCs w:val="21"/>
              </w:rPr>
              <w:t>vy</w:t>
            </w:r>
            <w:r w:rsidRPr="005903DA">
              <w:rPr>
                <w:sz w:val="21"/>
                <w:szCs w:val="21"/>
              </w:rPr>
              <w:t>hodnocení krit</w:t>
            </w:r>
            <w:r>
              <w:rPr>
                <w:sz w:val="21"/>
                <w:szCs w:val="21"/>
              </w:rPr>
              <w:t>éri</w:t>
            </w:r>
            <w:r w:rsidR="001C358E">
              <w:rPr>
                <w:sz w:val="21"/>
                <w:szCs w:val="21"/>
              </w:rPr>
              <w:t>a č. 2 se</w:t>
            </w:r>
            <w:r w:rsidRPr="005903DA">
              <w:rPr>
                <w:sz w:val="21"/>
                <w:szCs w:val="21"/>
              </w:rPr>
              <w:t xml:space="preserve"> použije bodová stupnice 1 až </w:t>
            </w:r>
            <w:r w:rsidRPr="005903DA">
              <w:rPr>
                <w:sz w:val="21"/>
                <w:szCs w:val="21"/>
              </w:rPr>
              <w:lastRenderedPageBreak/>
              <w:t>100. Nejvhodnější nabídce bude přiřazena hodnota 100 bodů.</w:t>
            </w:r>
            <w:r w:rsidR="001C358E">
              <w:rPr>
                <w:sz w:val="21"/>
                <w:szCs w:val="21"/>
              </w:rPr>
              <w:t xml:space="preserve"> Na přidělené body bude aplikována váha 30%.</w:t>
            </w:r>
            <w:r w:rsidRPr="005903DA">
              <w:rPr>
                <w:sz w:val="21"/>
                <w:szCs w:val="21"/>
              </w:rPr>
              <w:t xml:space="preserve"> </w:t>
            </w:r>
          </w:p>
          <w:p w:rsidR="002648D9" w:rsidRDefault="002648D9" w:rsidP="00E52660">
            <w:pPr>
              <w:pStyle w:val="Default"/>
              <w:jc w:val="both"/>
              <w:rPr>
                <w:sz w:val="21"/>
                <w:szCs w:val="21"/>
              </w:rPr>
            </w:pPr>
          </w:p>
          <w:p w:rsidR="005903DA" w:rsidRDefault="002648D9" w:rsidP="00E52660">
            <w:pPr>
              <w:pStyle w:val="Default"/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Celkově n</w:t>
            </w:r>
            <w:r w:rsidR="00943A77" w:rsidRPr="00BD0DC0">
              <w:rPr>
                <w:b/>
                <w:sz w:val="21"/>
                <w:szCs w:val="21"/>
              </w:rPr>
              <w:t xml:space="preserve">ejvhodnější nabídkou je ta, která dosáhne nejvyššího </w:t>
            </w:r>
            <w:r w:rsidR="005E13A5" w:rsidRPr="00BD0DC0">
              <w:rPr>
                <w:b/>
                <w:sz w:val="21"/>
                <w:szCs w:val="21"/>
              </w:rPr>
              <w:t xml:space="preserve">výsledného </w:t>
            </w:r>
            <w:r w:rsidR="00943A77" w:rsidRPr="00BD0DC0">
              <w:rPr>
                <w:b/>
                <w:sz w:val="21"/>
                <w:szCs w:val="21"/>
              </w:rPr>
              <w:t>počtu bodů v součtu za obě dílčí kritéria</w:t>
            </w:r>
            <w:r w:rsidR="00507043">
              <w:rPr>
                <w:b/>
                <w:sz w:val="21"/>
                <w:szCs w:val="21"/>
              </w:rPr>
              <w:t xml:space="preserve"> </w:t>
            </w:r>
            <w:r w:rsidR="007F11AE">
              <w:rPr>
                <w:b/>
                <w:sz w:val="21"/>
                <w:szCs w:val="21"/>
              </w:rPr>
              <w:t>(</w:t>
            </w:r>
            <w:r w:rsidR="00507043">
              <w:rPr>
                <w:b/>
                <w:sz w:val="21"/>
                <w:szCs w:val="21"/>
              </w:rPr>
              <w:t>v poměru dle stanovené váhy</w:t>
            </w:r>
            <w:r w:rsidR="007F11AE">
              <w:rPr>
                <w:b/>
                <w:sz w:val="21"/>
                <w:szCs w:val="21"/>
              </w:rPr>
              <w:t>)</w:t>
            </w:r>
            <w:r w:rsidR="00943A77" w:rsidRPr="00BD0DC0">
              <w:rPr>
                <w:b/>
                <w:sz w:val="21"/>
                <w:szCs w:val="21"/>
              </w:rPr>
              <w:t>.</w:t>
            </w:r>
          </w:p>
          <w:p w:rsidR="007B45BF" w:rsidRPr="00FE118F" w:rsidRDefault="005903DA" w:rsidP="005E13A5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highlight w:val="red"/>
              </w:rPr>
            </w:pPr>
            <w:r w:rsidRPr="005903DA">
              <w:rPr>
                <w:rFonts w:ascii="Arial" w:hAnsi="Arial" w:cs="Arial"/>
                <w:bCs/>
                <w:sz w:val="21"/>
                <w:szCs w:val="21"/>
              </w:rPr>
              <w:t xml:space="preserve">V případě rovnosti celkem získaného počtu bodů u více nabídek bude považována za vhodnější nabídku ta, která </w:t>
            </w:r>
            <w:r w:rsidR="00943A77">
              <w:rPr>
                <w:rFonts w:ascii="Arial" w:hAnsi="Arial" w:cs="Arial"/>
                <w:bCs/>
                <w:sz w:val="21"/>
                <w:szCs w:val="21"/>
              </w:rPr>
              <w:t>dosáhne</w:t>
            </w:r>
            <w:r w:rsidRPr="005903DA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="00943A77">
              <w:rPr>
                <w:rFonts w:ascii="Arial" w:hAnsi="Arial" w:cs="Arial"/>
                <w:bCs/>
                <w:sz w:val="21"/>
                <w:szCs w:val="21"/>
              </w:rPr>
              <w:t>vyššího počtu bodů</w:t>
            </w:r>
            <w:r w:rsidRPr="005903DA">
              <w:rPr>
                <w:rFonts w:ascii="Arial" w:hAnsi="Arial" w:cs="Arial"/>
                <w:bCs/>
                <w:sz w:val="21"/>
                <w:szCs w:val="21"/>
              </w:rPr>
              <w:t xml:space="preserve"> za dílčí hodnotící kritérium č. 1. 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lastRenderedPageBreak/>
              <w:t>Požadavky na prokázání kvalifikace dodavatele:</w:t>
            </w:r>
          </w:p>
        </w:tc>
        <w:tc>
          <w:tcPr>
            <w:tcW w:w="6237" w:type="dxa"/>
            <w:vAlign w:val="center"/>
          </w:tcPr>
          <w:p w:rsidR="0096120E" w:rsidRPr="0096120E" w:rsidRDefault="0096120E" w:rsidP="00E52660">
            <w:pPr>
              <w:spacing w:before="120" w:after="12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120E">
              <w:rPr>
                <w:rFonts w:ascii="Arial" w:hAnsi="Arial" w:cs="Arial"/>
                <w:sz w:val="21"/>
                <w:szCs w:val="21"/>
              </w:rPr>
              <w:t>Uchazeč v nabídce předloží:</w:t>
            </w:r>
          </w:p>
          <w:p w:rsidR="0096120E" w:rsidRPr="0096120E" w:rsidRDefault="0096120E" w:rsidP="00E52660">
            <w:pPr>
              <w:spacing w:before="60" w:after="6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120E">
              <w:rPr>
                <w:rFonts w:ascii="Arial" w:hAnsi="Arial" w:cs="Arial"/>
                <w:sz w:val="21"/>
                <w:szCs w:val="21"/>
              </w:rPr>
              <w:t xml:space="preserve">1) </w:t>
            </w:r>
            <w:r w:rsidR="00FE118F">
              <w:rPr>
                <w:rFonts w:ascii="Arial" w:hAnsi="Arial" w:cs="Arial"/>
                <w:sz w:val="21"/>
                <w:szCs w:val="21"/>
              </w:rPr>
              <w:t>Doklad prokazující o</w:t>
            </w:r>
            <w:r w:rsidRPr="0096120E">
              <w:rPr>
                <w:rFonts w:ascii="Arial" w:hAnsi="Arial" w:cs="Arial"/>
                <w:sz w:val="21"/>
                <w:szCs w:val="21"/>
              </w:rPr>
              <w:t>právnění k podnikání vztahující se k před</w:t>
            </w:r>
            <w:r>
              <w:rPr>
                <w:rFonts w:ascii="Arial" w:hAnsi="Arial" w:cs="Arial"/>
                <w:sz w:val="21"/>
                <w:szCs w:val="21"/>
              </w:rPr>
              <w:t>mětu veřejné zakázky</w:t>
            </w:r>
            <w:r w:rsidRPr="0096120E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(např. </w:t>
            </w:r>
            <w:r w:rsidRPr="0096120E">
              <w:rPr>
                <w:rFonts w:ascii="Arial" w:hAnsi="Arial" w:cs="Arial"/>
                <w:sz w:val="21"/>
                <w:szCs w:val="21"/>
              </w:rPr>
              <w:t>živnostenský list</w:t>
            </w:r>
            <w:r>
              <w:rPr>
                <w:rFonts w:ascii="Arial" w:hAnsi="Arial" w:cs="Arial"/>
                <w:sz w:val="21"/>
                <w:szCs w:val="21"/>
              </w:rPr>
              <w:t>)</w:t>
            </w:r>
            <w:r w:rsidR="0068463C"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(Doklad</w:t>
            </w:r>
            <w:r w:rsidRPr="0096120E">
              <w:rPr>
                <w:rFonts w:ascii="Arial" w:hAnsi="Arial" w:cs="Arial"/>
                <w:sz w:val="21"/>
                <w:szCs w:val="21"/>
              </w:rPr>
              <w:t xml:space="preserve"> předloží uchazeč ve</w:t>
            </w:r>
            <w:r w:rsidR="00262DB4">
              <w:rPr>
                <w:rFonts w:ascii="Arial" w:hAnsi="Arial" w:cs="Arial"/>
                <w:sz w:val="21"/>
                <w:szCs w:val="21"/>
              </w:rPr>
              <w:t> </w:t>
            </w:r>
            <w:r w:rsidRPr="0096120E">
              <w:rPr>
                <w:rFonts w:ascii="Arial" w:hAnsi="Arial" w:cs="Arial"/>
                <w:sz w:val="21"/>
                <w:szCs w:val="21"/>
              </w:rPr>
              <w:t>fotokopii.)</w:t>
            </w:r>
          </w:p>
          <w:p w:rsidR="0096120E" w:rsidRPr="0096120E" w:rsidRDefault="0096120E" w:rsidP="00E52660">
            <w:pPr>
              <w:spacing w:before="60" w:after="6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120E">
              <w:rPr>
                <w:rFonts w:ascii="Arial" w:hAnsi="Arial" w:cs="Arial"/>
                <w:sz w:val="21"/>
                <w:szCs w:val="21"/>
              </w:rPr>
              <w:t xml:space="preserve">2) Výpis z obchodního rejstříku, je-li v něm uchazeč zapsán. </w:t>
            </w:r>
            <w:r>
              <w:rPr>
                <w:rFonts w:ascii="Arial" w:hAnsi="Arial" w:cs="Arial"/>
                <w:sz w:val="21"/>
                <w:szCs w:val="21"/>
              </w:rPr>
              <w:t>(Doklad</w:t>
            </w:r>
            <w:r w:rsidRPr="0096120E">
              <w:rPr>
                <w:rFonts w:ascii="Arial" w:hAnsi="Arial" w:cs="Arial"/>
                <w:sz w:val="21"/>
                <w:szCs w:val="21"/>
              </w:rPr>
              <w:t xml:space="preserve"> předloží uchazeč ve fotokopii.)</w:t>
            </w:r>
          </w:p>
          <w:p w:rsidR="0096120E" w:rsidRPr="0096120E" w:rsidRDefault="0096120E" w:rsidP="00E52660">
            <w:pPr>
              <w:spacing w:before="60" w:after="6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120E">
              <w:rPr>
                <w:rFonts w:ascii="Arial" w:hAnsi="Arial" w:cs="Arial"/>
                <w:sz w:val="21"/>
                <w:szCs w:val="21"/>
              </w:rPr>
              <w:t>3) Čestné prohlášení uchazeče, že nemá v evidenci daní zachyceny daňové nedoplatky, a to jak v České republice, tak v</w:t>
            </w:r>
            <w:r w:rsidR="00262DB4">
              <w:rPr>
                <w:rFonts w:ascii="Arial" w:hAnsi="Arial" w:cs="Arial"/>
                <w:sz w:val="21"/>
                <w:szCs w:val="21"/>
              </w:rPr>
              <w:t> </w:t>
            </w:r>
            <w:r w:rsidRPr="0096120E">
              <w:rPr>
                <w:rFonts w:ascii="Arial" w:hAnsi="Arial" w:cs="Arial"/>
                <w:sz w:val="21"/>
                <w:szCs w:val="21"/>
              </w:rPr>
              <w:t>zemi sídla, místa podnikání či bydliště dodavatele</w:t>
            </w:r>
            <w:r w:rsidR="00262DB4">
              <w:rPr>
                <w:rFonts w:ascii="Arial" w:hAnsi="Arial" w:cs="Arial"/>
                <w:sz w:val="21"/>
                <w:szCs w:val="21"/>
              </w:rPr>
              <w:t xml:space="preserve"> (dle přílohy č. 1)</w:t>
            </w:r>
            <w:r w:rsidRPr="0096120E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77080C" w:rsidRPr="009349F1" w:rsidRDefault="0096120E" w:rsidP="00E52660">
            <w:pPr>
              <w:spacing w:before="60" w:after="6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120E">
              <w:rPr>
                <w:rFonts w:ascii="Arial" w:hAnsi="Arial" w:cs="Arial"/>
                <w:sz w:val="21"/>
                <w:szCs w:val="21"/>
              </w:rPr>
              <w:t>4) Čestné prohlášení uchazeče, že nemá nedoplatek na</w:t>
            </w:r>
            <w:r w:rsidR="00262DB4">
              <w:rPr>
                <w:rFonts w:ascii="Arial" w:hAnsi="Arial" w:cs="Arial"/>
                <w:sz w:val="21"/>
                <w:szCs w:val="21"/>
              </w:rPr>
              <w:t> </w:t>
            </w:r>
            <w:r w:rsidRPr="0096120E">
              <w:rPr>
                <w:rFonts w:ascii="Arial" w:hAnsi="Arial" w:cs="Arial"/>
                <w:sz w:val="21"/>
                <w:szCs w:val="21"/>
              </w:rPr>
              <w:t>pojistném a na penále na veřejné zdravotní pojištění nebo na</w:t>
            </w:r>
            <w:r w:rsidR="00262DB4">
              <w:rPr>
                <w:rFonts w:ascii="Arial" w:hAnsi="Arial" w:cs="Arial"/>
                <w:sz w:val="21"/>
                <w:szCs w:val="21"/>
              </w:rPr>
              <w:t> </w:t>
            </w:r>
            <w:r w:rsidRPr="0096120E">
              <w:rPr>
                <w:rFonts w:ascii="Arial" w:hAnsi="Arial" w:cs="Arial"/>
                <w:sz w:val="21"/>
                <w:szCs w:val="21"/>
              </w:rPr>
              <w:t>sociální zabezpečení a příspěvku na státní politiku zaměstnanosti, a to jak v České republice, tak v zemi sídla, místa podnikání či bydliště dodavatele</w:t>
            </w:r>
            <w:r w:rsidR="00262DB4">
              <w:rPr>
                <w:rFonts w:ascii="Arial" w:hAnsi="Arial" w:cs="Arial"/>
                <w:sz w:val="21"/>
                <w:szCs w:val="21"/>
              </w:rPr>
              <w:t xml:space="preserve"> (dle přílohy č. 1)</w:t>
            </w:r>
            <w:r w:rsidRPr="0096120E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77080C" w:rsidRPr="009349F1">
        <w:trPr>
          <w:trHeight w:val="643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Požadavek na uvedení kontaktní osoby uchazeče: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iCs/>
                <w:sz w:val="21"/>
                <w:szCs w:val="21"/>
              </w:rPr>
              <w:t xml:space="preserve">Uchazeč ve své nabídce uvede </w:t>
            </w:r>
            <w:r w:rsidR="00262DB4">
              <w:rPr>
                <w:rFonts w:ascii="Arial" w:hAnsi="Arial" w:cs="Arial"/>
                <w:iCs/>
                <w:sz w:val="21"/>
                <w:szCs w:val="21"/>
              </w:rPr>
              <w:t xml:space="preserve">identifikační údaje, </w:t>
            </w:r>
            <w:r w:rsidRPr="009349F1">
              <w:rPr>
                <w:rFonts w:ascii="Arial" w:hAnsi="Arial" w:cs="Arial"/>
                <w:iCs/>
                <w:sz w:val="21"/>
                <w:szCs w:val="21"/>
              </w:rPr>
              <w:t xml:space="preserve">kontaktní osobu ve věci zakázky, její telefon </w:t>
            </w:r>
            <w:r w:rsidRPr="009349F1">
              <w:rPr>
                <w:rFonts w:ascii="Arial" w:hAnsi="Arial" w:cs="Arial"/>
                <w:sz w:val="21"/>
                <w:szCs w:val="21"/>
              </w:rPr>
              <w:t xml:space="preserve">a </w:t>
            </w:r>
            <w:r w:rsidRPr="009349F1">
              <w:rPr>
                <w:rFonts w:ascii="Arial" w:hAnsi="Arial" w:cs="Arial"/>
                <w:iCs/>
                <w:sz w:val="21"/>
                <w:szCs w:val="21"/>
              </w:rPr>
              <w:t>e-</w:t>
            </w:r>
            <w:proofErr w:type="spellStart"/>
            <w:r w:rsidRPr="009349F1">
              <w:rPr>
                <w:rFonts w:ascii="Arial" w:hAnsi="Arial" w:cs="Arial"/>
                <w:iCs/>
                <w:sz w:val="21"/>
                <w:szCs w:val="21"/>
              </w:rPr>
              <w:t>mailovou</w:t>
            </w:r>
            <w:proofErr w:type="spellEnd"/>
            <w:r w:rsidRPr="009349F1">
              <w:rPr>
                <w:rFonts w:ascii="Arial" w:hAnsi="Arial" w:cs="Arial"/>
                <w:iCs/>
                <w:sz w:val="21"/>
                <w:szCs w:val="21"/>
              </w:rPr>
              <w:t xml:space="preserve"> adresu</w:t>
            </w:r>
            <w:r w:rsidR="002112C8">
              <w:rPr>
                <w:rFonts w:ascii="Arial" w:hAnsi="Arial" w:cs="Arial"/>
                <w:iCs/>
                <w:sz w:val="21"/>
                <w:szCs w:val="21"/>
              </w:rPr>
              <w:t xml:space="preserve"> (viz příloha č. 2 - Krycí list nabídky)</w:t>
            </w:r>
            <w:r w:rsidRPr="009349F1">
              <w:rPr>
                <w:rFonts w:ascii="Arial" w:hAnsi="Arial" w:cs="Arial"/>
                <w:iCs/>
                <w:sz w:val="21"/>
                <w:szCs w:val="21"/>
              </w:rPr>
              <w:t>.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Požadavek na písemnou formu nabídky:</w:t>
            </w:r>
          </w:p>
        </w:tc>
        <w:tc>
          <w:tcPr>
            <w:tcW w:w="6237" w:type="dxa"/>
            <w:vAlign w:val="center"/>
          </w:tcPr>
          <w:p w:rsidR="00BE7299" w:rsidRDefault="00BE7299" w:rsidP="00E52660">
            <w:pPr>
              <w:pStyle w:val="Styl"/>
              <w:spacing w:before="110"/>
              <w:ind w:left="9" w:right="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Součástí nabídky musí být návrh smlouvy podepsaný osobou oprávněnou jednat jménem či za uchazeče.</w:t>
            </w:r>
          </w:p>
          <w:p w:rsidR="00BE7299" w:rsidRPr="00BE7299" w:rsidRDefault="00BE7299" w:rsidP="00E52660">
            <w:pPr>
              <w:pStyle w:val="Styl"/>
              <w:spacing w:before="110"/>
              <w:ind w:left="9" w:right="4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Možnosti předložení</w:t>
            </w:r>
            <w:r w:rsidRPr="00BE7299">
              <w:rPr>
                <w:rFonts w:ascii="Arial" w:hAnsi="Arial" w:cs="Arial"/>
                <w:b/>
                <w:sz w:val="21"/>
                <w:szCs w:val="21"/>
              </w:rPr>
              <w:t>:</w:t>
            </w:r>
          </w:p>
          <w:p w:rsidR="00BE7299" w:rsidRDefault="00BE7299" w:rsidP="00E52660">
            <w:pPr>
              <w:pStyle w:val="Styl"/>
              <w:numPr>
                <w:ilvl w:val="0"/>
                <w:numId w:val="11"/>
              </w:numPr>
              <w:spacing w:before="110"/>
              <w:ind w:right="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Nabídka musí být předložena v 1 originále a v 1 kopii v listinné podobě (originál i kopie musí být z důvodu manipulace spojena nerozebíratelným způsobem). Originální výtisk musí být zřetelně označen slovem ORIGINÁL a musí v něm být zřetelně uveden celkový počet jeho listů/stran. </w:t>
            </w:r>
            <w:r w:rsidR="009E2D04">
              <w:rPr>
                <w:rFonts w:ascii="Arial" w:hAnsi="Arial" w:cs="Arial"/>
                <w:sz w:val="21"/>
                <w:szCs w:val="21"/>
              </w:rPr>
              <w:t>J</w:t>
            </w:r>
            <w:r>
              <w:rPr>
                <w:rFonts w:ascii="Arial" w:hAnsi="Arial" w:cs="Arial"/>
                <w:sz w:val="21"/>
                <w:szCs w:val="21"/>
              </w:rPr>
              <w:t>ednotlivé strany nabídky musí být očíslovány vzestupně.</w:t>
            </w:r>
          </w:p>
          <w:p w:rsidR="009E2D04" w:rsidRDefault="009E2D04" w:rsidP="00E52660">
            <w:pPr>
              <w:pStyle w:val="Styl"/>
              <w:spacing w:before="110"/>
              <w:ind w:left="369" w:right="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Nabídka bude doručena v neporušená a v řádně uzavřené obálce, na uzavření opatřené razítky a adresou uchazeče. Obálka bude dále výrazně označena nápisem: NEOTVÍRAT – VEŘEJNÁ ZAKÁZKA </w:t>
            </w:r>
            <w:r w:rsidRPr="00432400">
              <w:rPr>
                <w:rFonts w:ascii="Arial" w:hAnsi="Arial" w:cs="Arial"/>
                <w:sz w:val="21"/>
                <w:szCs w:val="21"/>
              </w:rPr>
              <w:t>„</w:t>
            </w:r>
            <w:r w:rsidRPr="00800C89">
              <w:rPr>
                <w:rFonts w:ascii="Arial" w:hAnsi="Arial" w:cs="Arial"/>
                <w:sz w:val="21"/>
                <w:szCs w:val="21"/>
              </w:rPr>
              <w:t xml:space="preserve">Logistické zajištění vzdělávacích projektů Basic PC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and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Internet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Course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v Nairobi v Keni v roce 2012</w:t>
            </w:r>
            <w:r w:rsidRPr="00432400">
              <w:rPr>
                <w:rFonts w:ascii="Arial" w:hAnsi="Arial" w:cs="Arial"/>
                <w:sz w:val="21"/>
                <w:szCs w:val="21"/>
              </w:rPr>
              <w:t>".</w:t>
            </w:r>
          </w:p>
          <w:p w:rsidR="009E2D04" w:rsidRPr="009E2D04" w:rsidRDefault="009E2D04" w:rsidP="00E52660">
            <w:pPr>
              <w:pStyle w:val="Styl"/>
              <w:spacing w:before="110"/>
              <w:ind w:left="369" w:right="4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9E2D04">
              <w:rPr>
                <w:rFonts w:ascii="Arial" w:hAnsi="Arial" w:cs="Arial"/>
                <w:b/>
                <w:sz w:val="21"/>
                <w:szCs w:val="21"/>
              </w:rPr>
              <w:t>nebo</w:t>
            </w:r>
          </w:p>
          <w:p w:rsidR="00AB55AF" w:rsidRDefault="00AB55AF" w:rsidP="00E52660">
            <w:pPr>
              <w:pStyle w:val="Styl"/>
              <w:numPr>
                <w:ilvl w:val="0"/>
                <w:numId w:val="11"/>
              </w:numPr>
              <w:spacing w:before="110"/>
              <w:ind w:right="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Nabídka musí být zaslána zadavateli na e-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mailovou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adresu ve</w:t>
            </w:r>
            <w:r w:rsidR="00DF5A37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formátu PDF, a to způsobem, že nabídka bude naskenována do 1 PDF souboru jako celek</w:t>
            </w:r>
            <w:r w:rsidR="00BE7299">
              <w:rPr>
                <w:rFonts w:ascii="Arial" w:hAnsi="Arial" w:cs="Arial"/>
                <w:sz w:val="21"/>
                <w:szCs w:val="21"/>
              </w:rPr>
              <w:t>, ten</w:t>
            </w:r>
            <w:r w:rsidR="00BE7299" w:rsidRPr="00BE7299">
              <w:rPr>
                <w:rFonts w:ascii="Arial" w:hAnsi="Arial" w:cs="Arial"/>
                <w:sz w:val="21"/>
                <w:szCs w:val="21"/>
              </w:rPr>
              <w:t>to soubor bude podepsán uznávaným elektronickým podpisem</w:t>
            </w:r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DF5A37" w:rsidRPr="00432400" w:rsidRDefault="00AB55AF" w:rsidP="00E52660">
            <w:pPr>
              <w:pStyle w:val="Styl"/>
              <w:spacing w:before="110"/>
              <w:ind w:left="392" w:right="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V předmětu e-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mailové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zprávy bude uvedeno: </w:t>
            </w:r>
            <w:r w:rsidR="0077080C" w:rsidRPr="00432400">
              <w:rPr>
                <w:rFonts w:ascii="Arial" w:hAnsi="Arial" w:cs="Arial"/>
                <w:sz w:val="21"/>
                <w:szCs w:val="21"/>
              </w:rPr>
              <w:t>NEOTVÍRAT – VEŘEJNÁ ZAKÁZKA – „</w:t>
            </w:r>
            <w:r w:rsidRPr="00800C89">
              <w:rPr>
                <w:rFonts w:ascii="Arial" w:hAnsi="Arial" w:cs="Arial"/>
                <w:sz w:val="21"/>
                <w:szCs w:val="21"/>
              </w:rPr>
              <w:t xml:space="preserve">Logistické zajištění vzdělávacích projektů Basic PC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and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Internet </w:t>
            </w:r>
            <w:proofErr w:type="spellStart"/>
            <w:r w:rsidRPr="00800C89">
              <w:rPr>
                <w:rFonts w:ascii="Arial" w:hAnsi="Arial" w:cs="Arial"/>
                <w:sz w:val="21"/>
                <w:szCs w:val="21"/>
              </w:rPr>
              <w:t>Course</w:t>
            </w:r>
            <w:proofErr w:type="spellEnd"/>
            <w:r w:rsidRPr="00800C89">
              <w:rPr>
                <w:rFonts w:ascii="Arial" w:hAnsi="Arial" w:cs="Arial"/>
                <w:sz w:val="21"/>
                <w:szCs w:val="21"/>
              </w:rPr>
              <w:t xml:space="preserve"> v Nairobi v Keni v roce 2012</w:t>
            </w:r>
            <w:r w:rsidR="0077080C" w:rsidRPr="00432400">
              <w:rPr>
                <w:rFonts w:ascii="Arial" w:hAnsi="Arial" w:cs="Arial"/>
                <w:sz w:val="21"/>
                <w:szCs w:val="21"/>
              </w:rPr>
              <w:t xml:space="preserve">". </w:t>
            </w:r>
            <w:r w:rsidR="00CE644A">
              <w:rPr>
                <w:rFonts w:ascii="Arial" w:hAnsi="Arial" w:cs="Arial"/>
                <w:sz w:val="21"/>
                <w:szCs w:val="21"/>
              </w:rPr>
              <w:t>E-</w:t>
            </w:r>
            <w:proofErr w:type="spellStart"/>
            <w:r w:rsidR="00CE644A">
              <w:rPr>
                <w:rFonts w:ascii="Arial" w:hAnsi="Arial" w:cs="Arial"/>
                <w:sz w:val="21"/>
                <w:szCs w:val="21"/>
              </w:rPr>
              <w:t>mailová</w:t>
            </w:r>
            <w:proofErr w:type="spellEnd"/>
            <w:r w:rsidR="00CE644A">
              <w:rPr>
                <w:rFonts w:ascii="Arial" w:hAnsi="Arial" w:cs="Arial"/>
                <w:sz w:val="21"/>
                <w:szCs w:val="21"/>
              </w:rPr>
              <w:t xml:space="preserve"> zpráva bude podepsána </w:t>
            </w:r>
            <w:r w:rsidR="00CE644A" w:rsidRPr="00BE7299">
              <w:rPr>
                <w:rFonts w:ascii="Arial" w:hAnsi="Arial" w:cs="Arial"/>
                <w:sz w:val="21"/>
                <w:szCs w:val="21"/>
              </w:rPr>
              <w:t>uznávaným elektronickým podpisem</w:t>
            </w:r>
            <w:r w:rsidR="00CE644A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77080C" w:rsidRPr="009349F1">
        <w:trPr>
          <w:trHeight w:val="416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Obsah nabídky:</w:t>
            </w:r>
          </w:p>
        </w:tc>
        <w:tc>
          <w:tcPr>
            <w:tcW w:w="6237" w:type="dxa"/>
            <w:vAlign w:val="center"/>
          </w:tcPr>
          <w:p w:rsidR="0077080C" w:rsidRDefault="0077080C" w:rsidP="00E52660">
            <w:pPr>
              <w:pStyle w:val="Styl"/>
              <w:ind w:right="6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32400">
              <w:rPr>
                <w:rFonts w:ascii="Arial" w:hAnsi="Arial" w:cs="Arial"/>
                <w:sz w:val="21"/>
                <w:szCs w:val="21"/>
              </w:rPr>
              <w:t xml:space="preserve">Zadavatel požaduje sestavení nabídky </w:t>
            </w:r>
            <w:r w:rsidR="00DF5A37">
              <w:rPr>
                <w:rFonts w:ascii="Arial" w:hAnsi="Arial" w:cs="Arial"/>
                <w:sz w:val="21"/>
                <w:szCs w:val="21"/>
              </w:rPr>
              <w:t>v tomto složení</w:t>
            </w:r>
            <w:r w:rsidRPr="00432400"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77080C" w:rsidRPr="00432400" w:rsidRDefault="008B6EB2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B55AF">
              <w:rPr>
                <w:rFonts w:ascii="Arial" w:hAnsi="Arial" w:cs="Arial"/>
                <w:sz w:val="21"/>
                <w:szCs w:val="21"/>
              </w:rPr>
              <w:t>če</w:t>
            </w:r>
            <w:r>
              <w:rPr>
                <w:rFonts w:ascii="Arial" w:hAnsi="Arial" w:cs="Arial"/>
                <w:sz w:val="21"/>
                <w:szCs w:val="21"/>
              </w:rPr>
              <w:t>stné prohlášení dle přílohy č. 1 a fotokopie dokladů prokazujících splnění kvalifikačních předpokladů</w:t>
            </w:r>
            <w:r w:rsidRPr="00AB55AF">
              <w:rPr>
                <w:rFonts w:ascii="Arial" w:hAnsi="Arial" w:cs="Arial"/>
                <w:sz w:val="21"/>
                <w:szCs w:val="21"/>
              </w:rPr>
              <w:t>,</w:t>
            </w:r>
          </w:p>
          <w:p w:rsidR="0077080C" w:rsidRPr="00AB55AF" w:rsidRDefault="008B6EB2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32400">
              <w:rPr>
                <w:rFonts w:ascii="Arial" w:hAnsi="Arial" w:cs="Arial"/>
                <w:sz w:val="21"/>
                <w:szCs w:val="21"/>
              </w:rPr>
              <w:lastRenderedPageBreak/>
              <w:t>krycí list nabídky</w:t>
            </w:r>
            <w:r>
              <w:rPr>
                <w:rFonts w:ascii="Arial" w:hAnsi="Arial" w:cs="Arial"/>
                <w:sz w:val="21"/>
                <w:szCs w:val="21"/>
              </w:rPr>
              <w:t xml:space="preserve"> dle přílohy č. 2,</w:t>
            </w:r>
          </w:p>
          <w:p w:rsidR="0077080C" w:rsidRDefault="008B6EB2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popis zajištění požadovaných služeb uvedených v příloze č. 3, zejména s ohledem na hodnocená kritéria,</w:t>
            </w:r>
          </w:p>
          <w:p w:rsidR="00555C4B" w:rsidRPr="00432400" w:rsidRDefault="008B6EB2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32400">
              <w:rPr>
                <w:rFonts w:ascii="Arial" w:hAnsi="Arial" w:cs="Arial"/>
                <w:sz w:val="21"/>
                <w:szCs w:val="21"/>
              </w:rPr>
              <w:t>celková nabídková cena zpracovaná v členění dle přílohy č.</w:t>
            </w:r>
            <w:r>
              <w:rPr>
                <w:rFonts w:ascii="Arial" w:hAnsi="Arial" w:cs="Arial"/>
                <w:sz w:val="21"/>
                <w:szCs w:val="21"/>
              </w:rPr>
              <w:t> </w:t>
            </w:r>
            <w:r w:rsidRPr="00432400">
              <w:rPr>
                <w:rFonts w:ascii="Arial" w:hAnsi="Arial" w:cs="Arial"/>
                <w:sz w:val="21"/>
                <w:szCs w:val="21"/>
              </w:rPr>
              <w:t>4,</w:t>
            </w:r>
          </w:p>
          <w:p w:rsidR="00863BCF" w:rsidRPr="00BE7299" w:rsidRDefault="0077080C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32400">
              <w:rPr>
                <w:rFonts w:ascii="Arial" w:hAnsi="Arial" w:cs="Arial"/>
                <w:sz w:val="21"/>
                <w:szCs w:val="21"/>
              </w:rPr>
              <w:t>závazný návrh smlouvy podepsaný osobou oprávněnou jednat jménem uchazeče či za uchazeče – viz příloha č. 5</w:t>
            </w:r>
            <w:r w:rsidR="00DF5A37">
              <w:rPr>
                <w:rFonts w:ascii="Arial" w:hAnsi="Arial" w:cs="Arial"/>
                <w:sz w:val="21"/>
                <w:szCs w:val="21"/>
              </w:rPr>
              <w:t>,</w:t>
            </w:r>
          </w:p>
          <w:p w:rsidR="0077080C" w:rsidRPr="00432400" w:rsidRDefault="00DF5A37" w:rsidP="00E52660">
            <w:pPr>
              <w:pStyle w:val="Styl"/>
              <w:numPr>
                <w:ilvl w:val="0"/>
                <w:numId w:val="6"/>
              </w:numPr>
              <w:ind w:left="392" w:right="6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další body</w:t>
            </w:r>
            <w:r w:rsidR="0077080C" w:rsidRPr="00432400">
              <w:rPr>
                <w:rFonts w:ascii="Arial" w:hAnsi="Arial" w:cs="Arial"/>
                <w:sz w:val="21"/>
                <w:szCs w:val="21"/>
              </w:rPr>
              <w:t xml:space="preserve"> dle uvážení uchazeče.</w:t>
            </w:r>
          </w:p>
        </w:tc>
      </w:tr>
      <w:tr w:rsidR="0077080C" w:rsidRPr="009349F1">
        <w:trPr>
          <w:trHeight w:val="416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lastRenderedPageBreak/>
              <w:t>Požadovaný jazyk nabídky: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jazyk český</w:t>
            </w:r>
            <w:r w:rsidR="00AE7546">
              <w:rPr>
                <w:rFonts w:ascii="Arial" w:hAnsi="Arial" w:cs="Arial"/>
                <w:sz w:val="21"/>
                <w:szCs w:val="21"/>
              </w:rPr>
              <w:t xml:space="preserve"> nebo jazyk anglický</w:t>
            </w:r>
          </w:p>
        </w:tc>
      </w:tr>
      <w:tr w:rsidR="0077080C" w:rsidRPr="009349F1">
        <w:trPr>
          <w:trHeight w:val="1542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Povinnost uchovávat doklady a umožnit kontrolu:</w:t>
            </w:r>
          </w:p>
        </w:tc>
        <w:tc>
          <w:tcPr>
            <w:tcW w:w="6237" w:type="dxa"/>
            <w:vAlign w:val="center"/>
          </w:tcPr>
          <w:p w:rsidR="0077080C" w:rsidRPr="009349F1" w:rsidRDefault="001C5F62" w:rsidP="008A7C32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43DF">
              <w:rPr>
                <w:rFonts w:ascii="Arial" w:hAnsi="Arial" w:cs="Arial"/>
                <w:sz w:val="21"/>
                <w:szCs w:val="21"/>
              </w:rPr>
              <w:t>Podpisem Smlouvy se u</w:t>
            </w:r>
            <w:r w:rsidR="0077080C" w:rsidRPr="004F43DF">
              <w:rPr>
                <w:rFonts w:ascii="Arial" w:hAnsi="Arial" w:cs="Arial"/>
                <w:sz w:val="21"/>
                <w:szCs w:val="21"/>
              </w:rPr>
              <w:t>chazeč zaváže k povinnosti umožnit</w:t>
            </w:r>
            <w:r w:rsidR="0077080C" w:rsidRPr="00432400">
              <w:rPr>
                <w:rFonts w:ascii="Arial" w:hAnsi="Arial" w:cs="Arial"/>
                <w:bCs/>
                <w:w w:val="92"/>
                <w:sz w:val="21"/>
                <w:szCs w:val="21"/>
              </w:rPr>
              <w:t xml:space="preserve"> </w:t>
            </w:r>
            <w:r w:rsidR="0077080C" w:rsidRPr="00432400">
              <w:rPr>
                <w:rFonts w:ascii="Arial" w:hAnsi="Arial" w:cs="Arial"/>
                <w:sz w:val="21"/>
                <w:szCs w:val="21"/>
              </w:rPr>
              <w:t xml:space="preserve">kontrolu dokladů souvisejících s plněním zakázky, a to po dobu danou právními předpisy ČR k jejich archivaci (zákon č. 563/1991 Sb., o účetnictví, ve znění pozdějších předpisů, a zákon </w:t>
            </w:r>
            <w:r w:rsidR="008A7C32" w:rsidRPr="008A7C32">
              <w:rPr>
                <w:rFonts w:ascii="Arial" w:hAnsi="Arial" w:cs="Arial"/>
                <w:sz w:val="21"/>
                <w:szCs w:val="21"/>
              </w:rPr>
              <w:t>č</w:t>
            </w:r>
            <w:r w:rsidR="0077080C" w:rsidRPr="008A7C32">
              <w:rPr>
                <w:rFonts w:ascii="Arial" w:hAnsi="Arial" w:cs="Arial"/>
                <w:sz w:val="21"/>
                <w:szCs w:val="21"/>
              </w:rPr>
              <w:t>.</w:t>
            </w:r>
            <w:r w:rsidR="008A7C32">
              <w:rPr>
                <w:rFonts w:ascii="Arial" w:hAnsi="Arial" w:cs="Arial"/>
                <w:sz w:val="21"/>
                <w:szCs w:val="21"/>
              </w:rPr>
              <w:t> </w:t>
            </w:r>
            <w:r w:rsidR="0077080C" w:rsidRPr="00432400">
              <w:rPr>
                <w:rFonts w:ascii="Arial" w:hAnsi="Arial" w:cs="Arial"/>
                <w:sz w:val="21"/>
                <w:szCs w:val="21"/>
              </w:rPr>
              <w:t>235/2004 Sb., o dani z přidané hodnoty, ve znění pozdějších předpisů).</w:t>
            </w:r>
          </w:p>
        </w:tc>
      </w:tr>
      <w:tr w:rsidR="0077080C" w:rsidRPr="009349F1">
        <w:trPr>
          <w:trHeight w:val="1692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Další požadavky na zpracování nabídky:</w:t>
            </w:r>
          </w:p>
        </w:tc>
        <w:tc>
          <w:tcPr>
            <w:tcW w:w="6237" w:type="dxa"/>
            <w:vAlign w:val="center"/>
          </w:tcPr>
          <w:p w:rsidR="00B51136" w:rsidRDefault="00F56BED" w:rsidP="00E5266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F56BED">
              <w:rPr>
                <w:rFonts w:ascii="Arial" w:hAnsi="Arial" w:cs="Arial"/>
                <w:sz w:val="21"/>
                <w:szCs w:val="21"/>
              </w:rPr>
              <w:t xml:space="preserve">Zadavatel si dále vyhrazuje níže uvedená práva a podmínky: </w:t>
            </w:r>
          </w:p>
          <w:p w:rsidR="00F56BED" w:rsidRDefault="00B51136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uchazeč je oprávněn podat pouze jednu nabídku, </w:t>
            </w:r>
            <w:r w:rsidR="00F56BED" w:rsidRPr="00F56BED">
              <w:rPr>
                <w:rFonts w:ascii="Arial" w:hAnsi="Arial" w:cs="Arial"/>
                <w:sz w:val="21"/>
                <w:szCs w:val="21"/>
              </w:rPr>
              <w:t>zadavatel vylučuje mož</w:t>
            </w:r>
            <w:r w:rsidR="003F2E3C">
              <w:rPr>
                <w:rFonts w:ascii="Arial" w:hAnsi="Arial" w:cs="Arial"/>
                <w:sz w:val="21"/>
                <w:szCs w:val="21"/>
              </w:rPr>
              <w:t>nost podání variantních nabídek,</w:t>
            </w:r>
          </w:p>
          <w:p w:rsidR="003F2E3C" w:rsidRDefault="00F56BED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F2E3C">
              <w:rPr>
                <w:rFonts w:ascii="Arial" w:hAnsi="Arial" w:cs="Arial"/>
                <w:sz w:val="21"/>
                <w:szCs w:val="21"/>
              </w:rPr>
              <w:t>zadavatel si vyhrazuje právo zrušit výběrové řízení, a to až do okamžiku podpisu smlouvy s vybraným uchazeč</w:t>
            </w:r>
            <w:r w:rsidR="003F2E3C">
              <w:rPr>
                <w:rFonts w:ascii="Arial" w:hAnsi="Arial" w:cs="Arial"/>
                <w:sz w:val="21"/>
                <w:szCs w:val="21"/>
              </w:rPr>
              <w:t>em,</w:t>
            </w:r>
          </w:p>
          <w:p w:rsidR="003F2E3C" w:rsidRDefault="00F56BED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F2E3C">
              <w:rPr>
                <w:rFonts w:ascii="Arial" w:hAnsi="Arial" w:cs="Arial"/>
                <w:sz w:val="21"/>
                <w:szCs w:val="21"/>
              </w:rPr>
              <w:t>uchazeč sám ponese veškeré své náklady spojené s</w:t>
            </w:r>
            <w:r w:rsidR="003F2E3C">
              <w:rPr>
                <w:rFonts w:ascii="Arial" w:hAnsi="Arial" w:cs="Arial"/>
                <w:sz w:val="21"/>
                <w:szCs w:val="21"/>
              </w:rPr>
              <w:t> </w:t>
            </w:r>
            <w:r w:rsidRPr="003F2E3C">
              <w:rPr>
                <w:rFonts w:ascii="Arial" w:hAnsi="Arial" w:cs="Arial"/>
                <w:sz w:val="21"/>
                <w:szCs w:val="21"/>
              </w:rPr>
              <w:t>účastí ve výběrovém řízení; zadavatel nehradí jakékoli náklady nebo výdaje vynaložené uchazeči v souvislosti s</w:t>
            </w:r>
            <w:r w:rsidR="003F2E3C">
              <w:rPr>
                <w:rFonts w:ascii="Arial" w:hAnsi="Arial" w:cs="Arial"/>
                <w:sz w:val="21"/>
                <w:szCs w:val="21"/>
              </w:rPr>
              <w:t> </w:t>
            </w:r>
            <w:r w:rsidRPr="003F2E3C">
              <w:rPr>
                <w:rFonts w:ascii="Arial" w:hAnsi="Arial" w:cs="Arial"/>
                <w:sz w:val="21"/>
                <w:szCs w:val="21"/>
              </w:rPr>
              <w:t>jejich účastí v</w:t>
            </w:r>
            <w:r w:rsidR="008A7C32">
              <w:rPr>
                <w:rFonts w:ascii="Arial" w:hAnsi="Arial" w:cs="Arial"/>
                <w:sz w:val="21"/>
                <w:szCs w:val="21"/>
              </w:rPr>
              <w:t> </w:t>
            </w:r>
            <w:r w:rsidRPr="003F2E3C">
              <w:rPr>
                <w:rFonts w:ascii="Arial" w:hAnsi="Arial" w:cs="Arial"/>
                <w:sz w:val="21"/>
                <w:szCs w:val="21"/>
              </w:rPr>
              <w:t>ř</w:t>
            </w:r>
            <w:r w:rsidR="003F2E3C" w:rsidRPr="003F2E3C">
              <w:rPr>
                <w:rFonts w:ascii="Arial" w:hAnsi="Arial" w:cs="Arial"/>
                <w:sz w:val="21"/>
                <w:szCs w:val="21"/>
              </w:rPr>
              <w:t>ízení</w:t>
            </w:r>
            <w:r w:rsidR="008A7C32">
              <w:rPr>
                <w:rFonts w:ascii="Arial" w:hAnsi="Arial" w:cs="Arial"/>
                <w:sz w:val="21"/>
                <w:szCs w:val="21"/>
              </w:rPr>
              <w:t>,</w:t>
            </w:r>
          </w:p>
          <w:p w:rsidR="003F2E3C" w:rsidRDefault="00F56BED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F2E3C">
              <w:rPr>
                <w:rFonts w:ascii="Arial" w:hAnsi="Arial" w:cs="Arial"/>
                <w:sz w:val="21"/>
                <w:szCs w:val="21"/>
              </w:rPr>
              <w:t>zadavatel nebude uchazeči vracet nabídky</w:t>
            </w:r>
            <w:r w:rsidR="003F2E3C">
              <w:rPr>
                <w:rFonts w:ascii="Arial" w:hAnsi="Arial" w:cs="Arial"/>
                <w:sz w:val="21"/>
                <w:szCs w:val="21"/>
              </w:rPr>
              <w:t>,</w:t>
            </w:r>
          </w:p>
          <w:p w:rsidR="003F2E3C" w:rsidRDefault="00F56BED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F2E3C">
              <w:rPr>
                <w:rFonts w:ascii="Arial" w:hAnsi="Arial" w:cs="Arial"/>
                <w:sz w:val="21"/>
                <w:szCs w:val="21"/>
              </w:rPr>
              <w:t>zadavatel nenese odpovědnost za omyly, mylná tvrzení, nesprávný výklad nebo jakákoli jiná opomenutí nebo chybné informace získané uchazečem z jiných pramenů, než z</w:t>
            </w:r>
            <w:r w:rsidR="003F2E3C">
              <w:rPr>
                <w:rFonts w:ascii="Arial" w:hAnsi="Arial" w:cs="Arial"/>
                <w:sz w:val="21"/>
                <w:szCs w:val="21"/>
              </w:rPr>
              <w:t> </w:t>
            </w:r>
            <w:r w:rsidRPr="003F2E3C">
              <w:rPr>
                <w:rFonts w:ascii="Arial" w:hAnsi="Arial" w:cs="Arial"/>
                <w:sz w:val="21"/>
                <w:szCs w:val="21"/>
              </w:rPr>
              <w:t>tohoto zadání a jejich případných dodatků</w:t>
            </w:r>
            <w:r w:rsidR="003F2E3C">
              <w:rPr>
                <w:rFonts w:ascii="Arial" w:hAnsi="Arial" w:cs="Arial"/>
                <w:sz w:val="21"/>
                <w:szCs w:val="21"/>
              </w:rPr>
              <w:t>,</w:t>
            </w:r>
            <w:r w:rsidRPr="003F2E3C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F56BED" w:rsidRPr="003F2E3C" w:rsidRDefault="00F56BED" w:rsidP="00E52660">
            <w:pPr>
              <w:numPr>
                <w:ilvl w:val="0"/>
                <w:numId w:val="10"/>
              </w:numPr>
              <w:spacing w:after="0" w:line="240" w:lineRule="auto"/>
              <w:ind w:left="39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F2E3C">
              <w:rPr>
                <w:rFonts w:ascii="Arial" w:hAnsi="Arial" w:cs="Arial"/>
                <w:sz w:val="21"/>
                <w:szCs w:val="21"/>
              </w:rPr>
              <w:t xml:space="preserve">podáním nabídky dodavatel bere na vědomí, že zadavatel poté, co bude uzavřena smlouva s dodavatelem, který podal nejvhodnější nabídku, nebo poté, co bude výběrové řízení zrušeno, zveřejní na webových stránkách www.mvcr.cz zprávu o posouzení a hodnocení nabídek, jejíž součástí budou mimo jiné i identifikační údaje všech dodavatelů, kteří podali nabídku a informace o nabídkových cenách těchto uchazečů a vyslovuje s výše uvedeným souhlas. </w:t>
            </w:r>
          </w:p>
        </w:tc>
      </w:tr>
      <w:tr w:rsidR="0077080C" w:rsidRPr="009349F1"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ind w:left="14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Zadávací řízení se řídí:</w:t>
            </w:r>
          </w:p>
        </w:tc>
        <w:tc>
          <w:tcPr>
            <w:tcW w:w="6237" w:type="dxa"/>
            <w:vAlign w:val="center"/>
          </w:tcPr>
          <w:p w:rsidR="0077080C" w:rsidRPr="009349F1" w:rsidRDefault="006F6830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F6830">
              <w:rPr>
                <w:rFonts w:ascii="Arial" w:hAnsi="Arial" w:cs="Arial"/>
                <w:sz w:val="21"/>
                <w:szCs w:val="21"/>
              </w:rPr>
              <w:t>§ 6 a § 18 odst. 5 zákona č. 137/2006 Sb., o zadávání veřejných zakázek, ve znění pozdějších předpisů. N</w:t>
            </w:r>
            <w:r w:rsidR="00DF5A37">
              <w:rPr>
                <w:rFonts w:ascii="Arial" w:hAnsi="Arial" w:cs="Arial"/>
                <w:sz w:val="21"/>
                <w:szCs w:val="21"/>
              </w:rPr>
              <w:t xml:space="preserve">a zadávací řízení se neaplikují </w:t>
            </w:r>
            <w:r w:rsidRPr="006F6830">
              <w:rPr>
                <w:rFonts w:ascii="Arial" w:hAnsi="Arial" w:cs="Arial"/>
                <w:sz w:val="21"/>
                <w:szCs w:val="21"/>
              </w:rPr>
              <w:t>ustanovení zákona č. 137/2006 Sb., o veřejných zakázkách, ve znění pozdějších předpisů.</w:t>
            </w:r>
          </w:p>
        </w:tc>
      </w:tr>
      <w:tr w:rsidR="0077080C" w:rsidRPr="009349F1">
        <w:trPr>
          <w:trHeight w:val="353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Přílohy: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Příloha č. 1 – Čestné prohlášení</w:t>
            </w:r>
          </w:p>
          <w:p w:rsidR="0077080C" w:rsidRPr="009349F1" w:rsidRDefault="0077080C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Příloha č. 2 – Krycí list nabídky</w:t>
            </w:r>
          </w:p>
          <w:p w:rsidR="0077080C" w:rsidRPr="009349F1" w:rsidRDefault="0077080C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 xml:space="preserve">Příloha č. 3 – Technická specifikace </w:t>
            </w:r>
          </w:p>
          <w:p w:rsidR="0077080C" w:rsidRPr="009349F1" w:rsidRDefault="0077080C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Příloha č. 4 – Kalkulace</w:t>
            </w:r>
          </w:p>
          <w:p w:rsidR="0077080C" w:rsidRPr="009349F1" w:rsidRDefault="0077080C" w:rsidP="00E52660">
            <w:pPr>
              <w:pStyle w:val="Styl"/>
              <w:ind w:left="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349F1">
              <w:rPr>
                <w:rFonts w:ascii="Arial" w:hAnsi="Arial" w:cs="Arial"/>
                <w:sz w:val="21"/>
                <w:szCs w:val="21"/>
              </w:rPr>
              <w:t>Příloha č. 5 – Návrh Smlouvy</w:t>
            </w:r>
          </w:p>
        </w:tc>
      </w:tr>
      <w:tr w:rsidR="0077080C" w:rsidRPr="009349F1" w:rsidTr="009940D3">
        <w:trPr>
          <w:trHeight w:val="1142"/>
        </w:trPr>
        <w:tc>
          <w:tcPr>
            <w:tcW w:w="3369" w:type="dxa"/>
            <w:shd w:val="clear" w:color="auto" w:fill="DAEEF3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349F1">
              <w:rPr>
                <w:rFonts w:ascii="Arial" w:hAnsi="Arial" w:cs="Arial"/>
                <w:b/>
                <w:sz w:val="21"/>
                <w:szCs w:val="21"/>
              </w:rPr>
              <w:t>Podpis zadavatele:</w:t>
            </w:r>
          </w:p>
        </w:tc>
        <w:tc>
          <w:tcPr>
            <w:tcW w:w="6237" w:type="dxa"/>
            <w:vAlign w:val="center"/>
          </w:tcPr>
          <w:p w:rsidR="0077080C" w:rsidRPr="009349F1" w:rsidRDefault="0077080C" w:rsidP="00E52660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77080C" w:rsidRPr="007C55AC" w:rsidRDefault="0077080C" w:rsidP="00E52660">
      <w:pPr>
        <w:spacing w:line="240" w:lineRule="auto"/>
        <w:rPr>
          <w:rFonts w:ascii="Arial" w:hAnsi="Arial" w:cs="Arial"/>
          <w:sz w:val="21"/>
          <w:szCs w:val="21"/>
        </w:rPr>
      </w:pPr>
    </w:p>
    <w:sectPr w:rsidR="0077080C" w:rsidRPr="007C55AC" w:rsidSect="00E52660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47E0B"/>
    <w:multiLevelType w:val="hybridMultilevel"/>
    <w:tmpl w:val="723C001A"/>
    <w:lvl w:ilvl="0" w:tplc="F4620C7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  <w:color w:val="00000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C1067"/>
    <w:multiLevelType w:val="singleLevel"/>
    <w:tmpl w:val="1D745582"/>
    <w:lvl w:ilvl="0">
      <w:start w:val="1"/>
      <w:numFmt w:val="decimal"/>
      <w:lvlText w:val="%1)"/>
      <w:lvlJc w:val="left"/>
      <w:rPr>
        <w:rFonts w:ascii="Arial" w:hAnsi="Arial" w:cs="Arial" w:hint="default"/>
      </w:rPr>
    </w:lvl>
  </w:abstractNum>
  <w:abstractNum w:abstractNumId="2">
    <w:nsid w:val="28C8351D"/>
    <w:multiLevelType w:val="singleLevel"/>
    <w:tmpl w:val="0602E6D8"/>
    <w:lvl w:ilvl="0">
      <w:start w:val="1"/>
      <w:numFmt w:val="decimal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3">
    <w:nsid w:val="293B012E"/>
    <w:multiLevelType w:val="hybridMultilevel"/>
    <w:tmpl w:val="E7345094"/>
    <w:lvl w:ilvl="0" w:tplc="040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4">
    <w:nsid w:val="3A284BF7"/>
    <w:multiLevelType w:val="multilevel"/>
    <w:tmpl w:val="4CEEAB1A"/>
    <w:lvl w:ilvl="0">
      <w:start w:val="60"/>
      <w:numFmt w:val="bullet"/>
      <w:lvlText w:val="-"/>
      <w:lvlJc w:val="left"/>
      <w:rPr>
        <w:rFonts w:ascii="Arial" w:eastAsia="Times New Roman" w:hAnsi="Aria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lowerLetter"/>
      <w:lvlText w:val="%2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8"/>
      <w:numFmt w:val="decimal"/>
      <w:lvlText w:val="%3."/>
      <w:lvlJc w:val="left"/>
      <w:rPr>
        <w:rFonts w:ascii="Arial" w:eastAsia="Times New Roman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2836A47"/>
    <w:multiLevelType w:val="hybridMultilevel"/>
    <w:tmpl w:val="C42A0E54"/>
    <w:lvl w:ilvl="0" w:tplc="F2E847FA">
      <w:start w:val="1"/>
      <w:numFmt w:val="decimal"/>
      <w:lvlText w:val="%1)"/>
      <w:lvlJc w:val="left"/>
      <w:pPr>
        <w:ind w:left="3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9" w:hanging="360"/>
      </w:pPr>
    </w:lvl>
    <w:lvl w:ilvl="2" w:tplc="0405001B" w:tentative="1">
      <w:start w:val="1"/>
      <w:numFmt w:val="lowerRoman"/>
      <w:lvlText w:val="%3."/>
      <w:lvlJc w:val="right"/>
      <w:pPr>
        <w:ind w:left="1809" w:hanging="180"/>
      </w:pPr>
    </w:lvl>
    <w:lvl w:ilvl="3" w:tplc="0405000F" w:tentative="1">
      <w:start w:val="1"/>
      <w:numFmt w:val="decimal"/>
      <w:lvlText w:val="%4."/>
      <w:lvlJc w:val="left"/>
      <w:pPr>
        <w:ind w:left="2529" w:hanging="360"/>
      </w:pPr>
    </w:lvl>
    <w:lvl w:ilvl="4" w:tplc="04050019" w:tentative="1">
      <w:start w:val="1"/>
      <w:numFmt w:val="lowerLetter"/>
      <w:lvlText w:val="%5."/>
      <w:lvlJc w:val="left"/>
      <w:pPr>
        <w:ind w:left="3249" w:hanging="360"/>
      </w:pPr>
    </w:lvl>
    <w:lvl w:ilvl="5" w:tplc="0405001B" w:tentative="1">
      <w:start w:val="1"/>
      <w:numFmt w:val="lowerRoman"/>
      <w:lvlText w:val="%6."/>
      <w:lvlJc w:val="right"/>
      <w:pPr>
        <w:ind w:left="3969" w:hanging="180"/>
      </w:pPr>
    </w:lvl>
    <w:lvl w:ilvl="6" w:tplc="0405000F" w:tentative="1">
      <w:start w:val="1"/>
      <w:numFmt w:val="decimal"/>
      <w:lvlText w:val="%7."/>
      <w:lvlJc w:val="left"/>
      <w:pPr>
        <w:ind w:left="4689" w:hanging="360"/>
      </w:pPr>
    </w:lvl>
    <w:lvl w:ilvl="7" w:tplc="04050019" w:tentative="1">
      <w:start w:val="1"/>
      <w:numFmt w:val="lowerLetter"/>
      <w:lvlText w:val="%8."/>
      <w:lvlJc w:val="left"/>
      <w:pPr>
        <w:ind w:left="5409" w:hanging="360"/>
      </w:pPr>
    </w:lvl>
    <w:lvl w:ilvl="8" w:tplc="040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6">
    <w:nsid w:val="4EAB41B1"/>
    <w:multiLevelType w:val="hybridMultilevel"/>
    <w:tmpl w:val="C9601E7E"/>
    <w:lvl w:ilvl="0" w:tplc="04050017">
      <w:start w:val="1"/>
      <w:numFmt w:val="lowerLetter"/>
      <w:lvlText w:val="%1)"/>
      <w:lvlJc w:val="left"/>
      <w:pPr>
        <w:ind w:left="40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1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0" w:hanging="180"/>
      </w:pPr>
      <w:rPr>
        <w:rFonts w:cs="Times New Roman"/>
      </w:rPr>
    </w:lvl>
  </w:abstractNum>
  <w:abstractNum w:abstractNumId="7">
    <w:nsid w:val="5EB52032"/>
    <w:multiLevelType w:val="hybridMultilevel"/>
    <w:tmpl w:val="27B6B8C2"/>
    <w:lvl w:ilvl="0" w:tplc="3F90F588">
      <w:start w:val="30"/>
      <w:numFmt w:val="bullet"/>
      <w:lvlText w:val="-"/>
      <w:lvlJc w:val="left"/>
      <w:pPr>
        <w:ind w:left="109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8">
    <w:nsid w:val="6563595E"/>
    <w:multiLevelType w:val="hybridMultilevel"/>
    <w:tmpl w:val="878A3B1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F55928"/>
    <w:multiLevelType w:val="singleLevel"/>
    <w:tmpl w:val="DB12DB96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10">
    <w:nsid w:val="714F3721"/>
    <w:multiLevelType w:val="hybridMultilevel"/>
    <w:tmpl w:val="49FCD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0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6317"/>
    <w:rsid w:val="00011AF8"/>
    <w:rsid w:val="00015DAD"/>
    <w:rsid w:val="0002697A"/>
    <w:rsid w:val="00027B37"/>
    <w:rsid w:val="00053891"/>
    <w:rsid w:val="000A1B08"/>
    <w:rsid w:val="000B56A9"/>
    <w:rsid w:val="000B6395"/>
    <w:rsid w:val="000E7484"/>
    <w:rsid w:val="00121D32"/>
    <w:rsid w:val="001247AF"/>
    <w:rsid w:val="00135C01"/>
    <w:rsid w:val="00171011"/>
    <w:rsid w:val="0018375E"/>
    <w:rsid w:val="001C358E"/>
    <w:rsid w:val="001C4ED2"/>
    <w:rsid w:val="001C5F62"/>
    <w:rsid w:val="002112C8"/>
    <w:rsid w:val="002138EF"/>
    <w:rsid w:val="00216588"/>
    <w:rsid w:val="00245CCE"/>
    <w:rsid w:val="00262DB4"/>
    <w:rsid w:val="002648D9"/>
    <w:rsid w:val="00292321"/>
    <w:rsid w:val="002A03DF"/>
    <w:rsid w:val="002A4C02"/>
    <w:rsid w:val="002A5382"/>
    <w:rsid w:val="002A7BBE"/>
    <w:rsid w:val="002D3444"/>
    <w:rsid w:val="002D6159"/>
    <w:rsid w:val="003003D0"/>
    <w:rsid w:val="00315C02"/>
    <w:rsid w:val="00323622"/>
    <w:rsid w:val="00351A62"/>
    <w:rsid w:val="0036056A"/>
    <w:rsid w:val="00361F4B"/>
    <w:rsid w:val="0037701F"/>
    <w:rsid w:val="003D5A16"/>
    <w:rsid w:val="003E79C9"/>
    <w:rsid w:val="003F2E3C"/>
    <w:rsid w:val="003F335F"/>
    <w:rsid w:val="0041205D"/>
    <w:rsid w:val="00413460"/>
    <w:rsid w:val="00424254"/>
    <w:rsid w:val="00432400"/>
    <w:rsid w:val="004339DF"/>
    <w:rsid w:val="00435900"/>
    <w:rsid w:val="004A2A2C"/>
    <w:rsid w:val="004A79D1"/>
    <w:rsid w:val="004C0E67"/>
    <w:rsid w:val="004C5010"/>
    <w:rsid w:val="004D764D"/>
    <w:rsid w:val="004D7685"/>
    <w:rsid w:val="004F43DF"/>
    <w:rsid w:val="00507043"/>
    <w:rsid w:val="00524220"/>
    <w:rsid w:val="005357A7"/>
    <w:rsid w:val="00537414"/>
    <w:rsid w:val="00545A08"/>
    <w:rsid w:val="00555C4B"/>
    <w:rsid w:val="005903DA"/>
    <w:rsid w:val="005A1B28"/>
    <w:rsid w:val="005B1E5D"/>
    <w:rsid w:val="005C08AD"/>
    <w:rsid w:val="005C53F3"/>
    <w:rsid w:val="005E07A6"/>
    <w:rsid w:val="005E13A5"/>
    <w:rsid w:val="005E45E3"/>
    <w:rsid w:val="006028DC"/>
    <w:rsid w:val="0060554A"/>
    <w:rsid w:val="00642818"/>
    <w:rsid w:val="0068463C"/>
    <w:rsid w:val="006A078B"/>
    <w:rsid w:val="006C2273"/>
    <w:rsid w:val="006C56C5"/>
    <w:rsid w:val="006F3250"/>
    <w:rsid w:val="006F6830"/>
    <w:rsid w:val="007033CD"/>
    <w:rsid w:val="0074458F"/>
    <w:rsid w:val="00761633"/>
    <w:rsid w:val="00763B1F"/>
    <w:rsid w:val="0077080C"/>
    <w:rsid w:val="00791C7A"/>
    <w:rsid w:val="007B45BF"/>
    <w:rsid w:val="007C1E48"/>
    <w:rsid w:val="007C55AC"/>
    <w:rsid w:val="007E17ED"/>
    <w:rsid w:val="007F11AE"/>
    <w:rsid w:val="00800C89"/>
    <w:rsid w:val="0081236D"/>
    <w:rsid w:val="008139AB"/>
    <w:rsid w:val="00831D6A"/>
    <w:rsid w:val="00833164"/>
    <w:rsid w:val="00841241"/>
    <w:rsid w:val="00863BCF"/>
    <w:rsid w:val="00883E1C"/>
    <w:rsid w:val="00896506"/>
    <w:rsid w:val="008A7C32"/>
    <w:rsid w:val="008B2DC9"/>
    <w:rsid w:val="008B6EB2"/>
    <w:rsid w:val="008C3B69"/>
    <w:rsid w:val="008C42CA"/>
    <w:rsid w:val="00900474"/>
    <w:rsid w:val="00907ED0"/>
    <w:rsid w:val="00915FB7"/>
    <w:rsid w:val="00926B23"/>
    <w:rsid w:val="009349F1"/>
    <w:rsid w:val="00943A77"/>
    <w:rsid w:val="009461F1"/>
    <w:rsid w:val="0096120E"/>
    <w:rsid w:val="00982A73"/>
    <w:rsid w:val="009940D3"/>
    <w:rsid w:val="009B3C07"/>
    <w:rsid w:val="009C2A27"/>
    <w:rsid w:val="009E2D04"/>
    <w:rsid w:val="009E5192"/>
    <w:rsid w:val="00A02CC3"/>
    <w:rsid w:val="00A041B9"/>
    <w:rsid w:val="00A41858"/>
    <w:rsid w:val="00A437E3"/>
    <w:rsid w:val="00A464F4"/>
    <w:rsid w:val="00A644A5"/>
    <w:rsid w:val="00A67087"/>
    <w:rsid w:val="00A725FF"/>
    <w:rsid w:val="00A763D9"/>
    <w:rsid w:val="00A8629B"/>
    <w:rsid w:val="00A96FF7"/>
    <w:rsid w:val="00AA420E"/>
    <w:rsid w:val="00AB55AF"/>
    <w:rsid w:val="00AD256F"/>
    <w:rsid w:val="00AE7546"/>
    <w:rsid w:val="00B07546"/>
    <w:rsid w:val="00B07F21"/>
    <w:rsid w:val="00B51136"/>
    <w:rsid w:val="00B51E0B"/>
    <w:rsid w:val="00B67DBE"/>
    <w:rsid w:val="00BD0DC0"/>
    <w:rsid w:val="00BD2FA0"/>
    <w:rsid w:val="00BD4533"/>
    <w:rsid w:val="00BD51DC"/>
    <w:rsid w:val="00BE6875"/>
    <w:rsid w:val="00BE7299"/>
    <w:rsid w:val="00BF6E4D"/>
    <w:rsid w:val="00C07608"/>
    <w:rsid w:val="00C33A39"/>
    <w:rsid w:val="00C46C06"/>
    <w:rsid w:val="00C56F0D"/>
    <w:rsid w:val="00C97AD0"/>
    <w:rsid w:val="00CC3FD1"/>
    <w:rsid w:val="00CD6317"/>
    <w:rsid w:val="00CD729E"/>
    <w:rsid w:val="00CE644A"/>
    <w:rsid w:val="00D56C26"/>
    <w:rsid w:val="00D73DAC"/>
    <w:rsid w:val="00D915EC"/>
    <w:rsid w:val="00DA42A2"/>
    <w:rsid w:val="00DA77D6"/>
    <w:rsid w:val="00DB108B"/>
    <w:rsid w:val="00DB2E5C"/>
    <w:rsid w:val="00DF5A37"/>
    <w:rsid w:val="00E163B2"/>
    <w:rsid w:val="00E52660"/>
    <w:rsid w:val="00EB247F"/>
    <w:rsid w:val="00EC3041"/>
    <w:rsid w:val="00ED36A6"/>
    <w:rsid w:val="00F024D8"/>
    <w:rsid w:val="00F12DBB"/>
    <w:rsid w:val="00F224BE"/>
    <w:rsid w:val="00F32743"/>
    <w:rsid w:val="00F40305"/>
    <w:rsid w:val="00F56BED"/>
    <w:rsid w:val="00F61607"/>
    <w:rsid w:val="00F72298"/>
    <w:rsid w:val="00F753AA"/>
    <w:rsid w:val="00F90812"/>
    <w:rsid w:val="00FC1DA3"/>
    <w:rsid w:val="00FD5E9C"/>
    <w:rsid w:val="00FE1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01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6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CD631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Odstavecseseznamem1">
    <w:name w:val="Odstavec se seznamem1"/>
    <w:basedOn w:val="Normln"/>
    <w:uiPriority w:val="34"/>
    <w:qFormat/>
    <w:rsid w:val="002D3444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F40305"/>
    <w:rPr>
      <w:rFonts w:cs="Times New Roman"/>
      <w:color w:val="000080"/>
      <w:u w:val="single"/>
    </w:rPr>
  </w:style>
  <w:style w:type="character" w:customStyle="1" w:styleId="Zkladntext">
    <w:name w:val="Základní text_"/>
    <w:basedOn w:val="Standardnpsmoodstavce"/>
    <w:link w:val="Zkladntext7"/>
    <w:locked/>
    <w:rsid w:val="00F40305"/>
    <w:rPr>
      <w:rFonts w:ascii="Arial" w:eastAsia="Times New Roman" w:hAnsi="Arial" w:cs="Arial"/>
      <w:sz w:val="23"/>
      <w:szCs w:val="23"/>
      <w:shd w:val="clear" w:color="auto" w:fill="FFFFFF"/>
    </w:rPr>
  </w:style>
  <w:style w:type="character" w:customStyle="1" w:styleId="Zkladntext2">
    <w:name w:val="Základní text2"/>
    <w:basedOn w:val="Zkladntext"/>
    <w:rsid w:val="00F40305"/>
    <w:rPr>
      <w:u w:val="single"/>
      <w:lang w:val="en-US"/>
    </w:rPr>
  </w:style>
  <w:style w:type="paragraph" w:customStyle="1" w:styleId="Zkladntext7">
    <w:name w:val="Základní text7"/>
    <w:basedOn w:val="Normln"/>
    <w:link w:val="Zkladntext"/>
    <w:rsid w:val="00F40305"/>
    <w:pPr>
      <w:shd w:val="clear" w:color="auto" w:fill="FFFFFF"/>
      <w:spacing w:after="0" w:line="178" w:lineRule="exact"/>
      <w:ind w:hanging="360"/>
    </w:pPr>
    <w:rPr>
      <w:rFonts w:ascii="Arial" w:hAnsi="Arial" w:cs="Arial"/>
      <w:sz w:val="23"/>
      <w:szCs w:val="23"/>
    </w:rPr>
  </w:style>
  <w:style w:type="character" w:styleId="Odkaznakoment">
    <w:name w:val="annotation reference"/>
    <w:basedOn w:val="Standardnpsmoodstavce"/>
    <w:semiHidden/>
    <w:rsid w:val="00926B23"/>
    <w:rPr>
      <w:sz w:val="16"/>
      <w:szCs w:val="16"/>
    </w:rPr>
  </w:style>
  <w:style w:type="paragraph" w:styleId="Textkomente">
    <w:name w:val="annotation text"/>
    <w:basedOn w:val="Normln"/>
    <w:semiHidden/>
    <w:rsid w:val="00926B23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926B23"/>
    <w:rPr>
      <w:b/>
      <w:bCs/>
    </w:rPr>
  </w:style>
  <w:style w:type="paragraph" w:styleId="Textbubliny">
    <w:name w:val="Balloon Text"/>
    <w:basedOn w:val="Normln"/>
    <w:semiHidden/>
    <w:rsid w:val="00926B2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24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Default">
    <w:name w:val="Default"/>
    <w:rsid w:val="004D76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5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9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4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5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8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0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26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25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2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66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45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b.cz/en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bert.buric@mv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bert.buric@mvcr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avel.suchanek@mvcr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1447</Words>
  <Characters>8538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VÝZVA K PODÁNÍ NABÍDEK – veřejná zakázka malého rozsahu</vt:lpstr>
    </vt:vector>
  </TitlesOfParts>
  <Company>MV ČR</Company>
  <LinksUpToDate>false</LinksUpToDate>
  <CharactersWithSpaces>9966</CharactersWithSpaces>
  <SharedDoc>false</SharedDoc>
  <HLinks>
    <vt:vector size="18" baseType="variant">
      <vt:variant>
        <vt:i4>7405623</vt:i4>
      </vt:variant>
      <vt:variant>
        <vt:i4>6</vt:i4>
      </vt:variant>
      <vt:variant>
        <vt:i4>0</vt:i4>
      </vt:variant>
      <vt:variant>
        <vt:i4>5</vt:i4>
      </vt:variant>
      <vt:variant>
        <vt:lpwstr>http://www.mvcr.cz/</vt:lpwstr>
      </vt:variant>
      <vt:variant>
        <vt:lpwstr/>
      </vt:variant>
      <vt:variant>
        <vt:i4>1966204</vt:i4>
      </vt:variant>
      <vt:variant>
        <vt:i4>3</vt:i4>
      </vt:variant>
      <vt:variant>
        <vt:i4>0</vt:i4>
      </vt:variant>
      <vt:variant>
        <vt:i4>5</vt:i4>
      </vt:variant>
      <vt:variant>
        <vt:lpwstr>mailto:olga.smrckova@mvcr.cz</vt:lpwstr>
      </vt:variant>
      <vt:variant>
        <vt:lpwstr/>
      </vt:variant>
      <vt:variant>
        <vt:i4>3866712</vt:i4>
      </vt:variant>
      <vt:variant>
        <vt:i4>0</vt:i4>
      </vt:variant>
      <vt:variant>
        <vt:i4>0</vt:i4>
      </vt:variant>
      <vt:variant>
        <vt:i4>5</vt:i4>
      </vt:variant>
      <vt:variant>
        <vt:lpwstr>mailto:pavel.suchanek@mvcr.cz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K PODÁNÍ NABÍDEK – veřejná zakázka malého rozsahu</dc:title>
  <dc:subject/>
  <dc:creator>Heroutova</dc:creator>
  <cp:keywords/>
  <dc:description/>
  <cp:lastModifiedBy>Robert Buřič</cp:lastModifiedBy>
  <cp:revision>33</cp:revision>
  <cp:lastPrinted>2012-02-13T09:26:00Z</cp:lastPrinted>
  <dcterms:created xsi:type="dcterms:W3CDTF">2012-06-20T15:08:00Z</dcterms:created>
  <dcterms:modified xsi:type="dcterms:W3CDTF">2012-06-29T10:37:00Z</dcterms:modified>
</cp:coreProperties>
</file>