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174"/>
        <w:tblW w:w="3111" w:type="dxa"/>
        <w:tblLook w:val="01E0" w:firstRow="1" w:lastRow="1" w:firstColumn="1" w:lastColumn="1" w:noHBand="0" w:noVBand="0"/>
      </w:tblPr>
      <w:tblGrid>
        <w:gridCol w:w="3111"/>
      </w:tblGrid>
      <w:tr w:rsidR="003A613A" w:rsidRPr="007E1E0D" w:rsidTr="00962AFC">
        <w:trPr>
          <w:trHeight w:val="464"/>
        </w:trPr>
        <w:tc>
          <w:tcPr>
            <w:tcW w:w="0" w:type="auto"/>
          </w:tcPr>
          <w:p w:rsidR="003A613A" w:rsidRPr="007E1E0D" w:rsidRDefault="003A613A" w:rsidP="00962AFC">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6YHH5U"/>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MVCRX06YHH5U</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3A613A" w:rsidRPr="007E1E0D" w:rsidTr="00962AFC">
        <w:trPr>
          <w:trHeight w:val="114"/>
        </w:trPr>
        <w:tc>
          <w:tcPr>
            <w:tcW w:w="0" w:type="auto"/>
          </w:tcPr>
          <w:p w:rsidR="003A613A" w:rsidRPr="007E1E0D" w:rsidRDefault="003A613A" w:rsidP="00962AFC">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YHH5U"/>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MVCRX06YHH5U</w:t>
            </w:r>
            <w:r w:rsidRPr="007E1E0D">
              <w:rPr>
                <w:rFonts w:ascii="Arial" w:hAnsi="Arial"/>
                <w:bCs/>
                <w:sz w:val="20"/>
                <w:szCs w:val="20"/>
              </w:rPr>
              <w:fldChar w:fldCharType="end"/>
            </w:r>
            <w:bookmarkEnd w:id="2"/>
          </w:p>
        </w:tc>
      </w:tr>
      <w:tr w:rsidR="003A613A" w:rsidRPr="007E1E0D" w:rsidTr="00962AFC">
        <w:trPr>
          <w:trHeight w:val="122"/>
        </w:trPr>
        <w:tc>
          <w:tcPr>
            <w:tcW w:w="0" w:type="auto"/>
          </w:tcPr>
          <w:p w:rsidR="003A613A" w:rsidRPr="007E1E0D" w:rsidRDefault="003A613A" w:rsidP="00962AFC">
            <w:pPr>
              <w:pStyle w:val="Text"/>
              <w:jc w:val="center"/>
              <w:rPr>
                <w:sz w:val="20"/>
                <w:szCs w:val="20"/>
              </w:rPr>
            </w:pPr>
            <w:r w:rsidRPr="007E1E0D">
              <w:rPr>
                <w:sz w:val="20"/>
                <w:szCs w:val="20"/>
              </w:rPr>
              <w:t>prvotní identifikátor</w:t>
            </w:r>
          </w:p>
        </w:tc>
      </w:tr>
    </w:tbl>
    <w:p w:rsidR="003A613A" w:rsidRDefault="003A613A" w:rsidP="003A613A">
      <w:pPr>
        <w:spacing w:after="0" w:line="288" w:lineRule="auto"/>
        <w:ind w:left="5670"/>
        <w:jc w:val="center"/>
        <w:rPr>
          <w:rFonts w:ascii="Arial" w:hAnsi="Arial" w:cs="Arial"/>
          <w:b/>
          <w:sz w:val="24"/>
          <w:szCs w:val="24"/>
        </w:rPr>
      </w:pPr>
    </w:p>
    <w:p w:rsidR="003A613A" w:rsidRDefault="003A613A" w:rsidP="00311600">
      <w:pPr>
        <w:spacing w:after="0" w:line="288" w:lineRule="auto"/>
        <w:jc w:val="center"/>
        <w:rPr>
          <w:rFonts w:ascii="Arial" w:hAnsi="Arial" w:cs="Arial"/>
          <w:b/>
          <w:sz w:val="24"/>
          <w:szCs w:val="24"/>
        </w:rPr>
      </w:pPr>
    </w:p>
    <w:p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rsidR="0041762A" w:rsidRPr="0041762A" w:rsidRDefault="00093ABF" w:rsidP="00311600">
      <w:pPr>
        <w:spacing w:after="0" w:line="288" w:lineRule="auto"/>
        <w:jc w:val="center"/>
        <w:rPr>
          <w:rFonts w:ascii="Arial" w:hAnsi="Arial" w:cs="Arial"/>
          <w:b/>
          <w:sz w:val="24"/>
          <w:szCs w:val="24"/>
        </w:rPr>
      </w:pPr>
      <w:r w:rsidRPr="0041762A">
        <w:rPr>
          <w:rFonts w:ascii="Arial" w:hAnsi="Arial" w:cs="Arial"/>
          <w:b/>
          <w:sz w:val="24"/>
          <w:szCs w:val="24"/>
        </w:rPr>
        <w:t xml:space="preserve">na </w:t>
      </w:r>
      <w:r w:rsidR="0041762A" w:rsidRPr="0041762A">
        <w:rPr>
          <w:rFonts w:ascii="Arial" w:hAnsi="Arial" w:cs="Arial"/>
          <w:b/>
          <w:sz w:val="24"/>
          <w:szCs w:val="24"/>
        </w:rPr>
        <w:t xml:space="preserve">obsazení </w:t>
      </w:r>
      <w:r w:rsidRPr="0041762A">
        <w:rPr>
          <w:rFonts w:ascii="Arial" w:hAnsi="Arial" w:cs="Arial"/>
          <w:b/>
          <w:sz w:val="24"/>
          <w:szCs w:val="24"/>
        </w:rPr>
        <w:t>služební</w:t>
      </w:r>
      <w:r w:rsidR="0041762A" w:rsidRPr="0041762A">
        <w:rPr>
          <w:rFonts w:ascii="Arial" w:hAnsi="Arial" w:cs="Arial"/>
          <w:b/>
          <w:sz w:val="24"/>
          <w:szCs w:val="24"/>
        </w:rPr>
        <w:t>ho místa</w:t>
      </w:r>
    </w:p>
    <w:p w:rsidR="00093ABF" w:rsidRPr="007E2D0E" w:rsidRDefault="003A613A" w:rsidP="00311600">
      <w:pPr>
        <w:spacing w:after="0" w:line="288" w:lineRule="auto"/>
        <w:jc w:val="center"/>
        <w:rPr>
          <w:rFonts w:ascii="Arial" w:hAnsi="Arial" w:cs="Arial"/>
          <w:b/>
          <w:color w:val="FF0000"/>
          <w:sz w:val="24"/>
          <w:szCs w:val="24"/>
        </w:rPr>
      </w:pPr>
      <w:r w:rsidRPr="007E2D0E">
        <w:rPr>
          <w:rFonts w:ascii="Arial" w:eastAsia="Times New Roman" w:hAnsi="Arial" w:cs="Arial"/>
          <w:b/>
          <w:sz w:val="24"/>
          <w:szCs w:val="24"/>
        </w:rPr>
        <w:t>ředitele odboru fondů, strategií a projektového řízení</w:t>
      </w:r>
    </w:p>
    <w:p w:rsidR="00093ABF" w:rsidRDefault="00093ABF" w:rsidP="00311600">
      <w:pPr>
        <w:spacing w:after="0" w:line="288" w:lineRule="auto"/>
        <w:jc w:val="both"/>
        <w:rPr>
          <w:rFonts w:ascii="Arial" w:hAnsi="Arial" w:cs="Arial"/>
        </w:rPr>
      </w:pPr>
    </w:p>
    <w:p w:rsidR="0041762A" w:rsidRDefault="00BF461D" w:rsidP="00311600">
      <w:pPr>
        <w:spacing w:after="0" w:line="288" w:lineRule="auto"/>
        <w:ind w:left="5670"/>
        <w:rPr>
          <w:rFonts w:ascii="Arial" w:hAnsi="Arial" w:cs="Arial"/>
          <w:color w:val="FF0000"/>
        </w:rPr>
      </w:pPr>
      <w:r>
        <w:rPr>
          <w:rFonts w:ascii="Arial" w:hAnsi="Arial" w:cs="Arial"/>
        </w:rPr>
        <w:t>Č. j.</w:t>
      </w:r>
      <w:r w:rsidR="00093ABF" w:rsidRPr="00442019">
        <w:rPr>
          <w:rFonts w:ascii="Arial" w:hAnsi="Arial" w:cs="Arial"/>
        </w:rPr>
        <w:t xml:space="preserve">: </w:t>
      </w:r>
      <w:r w:rsidR="003A613A">
        <w:rPr>
          <w:rFonts w:ascii="Arial" w:hAnsi="Arial" w:cs="Arial"/>
        </w:rPr>
        <w:t>MV-215777-3/SST-202</w:t>
      </w:r>
      <w:r>
        <w:rPr>
          <w:rFonts w:ascii="Arial" w:hAnsi="Arial" w:cs="Arial"/>
        </w:rPr>
        <w:t>2</w:t>
      </w:r>
    </w:p>
    <w:p w:rsidR="00093ABF" w:rsidRDefault="00093ABF" w:rsidP="00311600">
      <w:pPr>
        <w:spacing w:after="0" w:line="288" w:lineRule="auto"/>
        <w:ind w:left="5670"/>
        <w:rPr>
          <w:rFonts w:ascii="Arial" w:hAnsi="Arial" w:cs="Arial"/>
        </w:rPr>
      </w:pPr>
      <w:r w:rsidRPr="00442019">
        <w:rPr>
          <w:rFonts w:ascii="Arial" w:hAnsi="Arial" w:cs="Arial"/>
        </w:rPr>
        <w:t xml:space="preserve">Praha </w:t>
      </w:r>
      <w:r>
        <w:rPr>
          <w:rFonts w:ascii="Arial" w:hAnsi="Arial" w:cs="Arial"/>
        </w:rPr>
        <w:t xml:space="preserve">dne </w:t>
      </w:r>
      <w:r w:rsidR="003A613A" w:rsidRPr="003A613A">
        <w:rPr>
          <w:rFonts w:ascii="Arial" w:eastAsia="Times New Roman" w:hAnsi="Arial" w:cs="Arial"/>
          <w:lang w:eastAsia="cs-CZ"/>
        </w:rPr>
        <w:t>13. 1. 2023</w:t>
      </w:r>
      <w:r w:rsidRPr="003A613A">
        <w:rPr>
          <w:rFonts w:ascii="Arial" w:hAnsi="Arial" w:cs="Arial"/>
        </w:rPr>
        <w:t xml:space="preserve"> </w:t>
      </w:r>
    </w:p>
    <w:p w:rsidR="00C2497E" w:rsidRDefault="00C2497E" w:rsidP="00C2497E">
      <w:pPr>
        <w:spacing w:after="0" w:line="288" w:lineRule="auto"/>
        <w:jc w:val="both"/>
        <w:rPr>
          <w:rFonts w:ascii="Arial" w:hAnsi="Arial" w:cs="Arial"/>
        </w:rPr>
      </w:pPr>
    </w:p>
    <w:p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rsidR="003A0459" w:rsidRPr="003A0459" w:rsidRDefault="003A0459" w:rsidP="003A0459">
      <w:pPr>
        <w:spacing w:after="240" w:line="288" w:lineRule="auto"/>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3A613A" w:rsidRPr="001F5A1E">
        <w:rPr>
          <w:rFonts w:ascii="Arial" w:eastAsia="Times New Roman" w:hAnsi="Arial" w:cs="Arial"/>
          <w:b/>
        </w:rPr>
        <w:t>ředitel</w:t>
      </w:r>
      <w:r w:rsidR="003A613A">
        <w:rPr>
          <w:rFonts w:ascii="Arial" w:eastAsia="Times New Roman" w:hAnsi="Arial" w:cs="Arial"/>
          <w:b/>
        </w:rPr>
        <w:t>e odboru fondů, strategií a </w:t>
      </w:r>
      <w:r w:rsidR="003A613A" w:rsidRPr="001F5A1E">
        <w:rPr>
          <w:rFonts w:ascii="Arial" w:eastAsia="Times New Roman" w:hAnsi="Arial" w:cs="Arial"/>
          <w:b/>
        </w:rPr>
        <w:t>projektového řízení</w:t>
      </w:r>
      <w:r w:rsidR="003A613A" w:rsidRPr="00442019">
        <w:rPr>
          <w:rFonts w:ascii="Arial" w:hAnsi="Arial" w:cs="Arial"/>
          <w:b/>
          <w:color w:val="FF0000"/>
        </w:rPr>
        <w:t xml:space="preserve"> </w:t>
      </w:r>
      <w:r w:rsidR="003A613A" w:rsidRPr="001F5A1E">
        <w:rPr>
          <w:rFonts w:ascii="Arial" w:hAnsi="Arial" w:cs="Arial"/>
          <w:b/>
          <w:color w:val="0D0D0D" w:themeColor="text1" w:themeTint="F2"/>
        </w:rPr>
        <w:t>v sekci ekonomiky a provozu</w:t>
      </w:r>
      <w:r w:rsidRPr="00C2497E">
        <w:rPr>
          <w:rFonts w:ascii="Arial" w:eastAsia="Times New Roman" w:hAnsi="Arial" w:cs="Arial"/>
          <w:color w:val="FF0000"/>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3A613A">
        <w:rPr>
          <w:rFonts w:ascii="Arial" w:eastAsia="Times New Roman" w:hAnsi="Arial" w:cs="Arial"/>
        </w:rPr>
        <w:t> </w:t>
      </w:r>
      <w:r w:rsidR="003A613A" w:rsidRPr="003A613A">
        <w:rPr>
          <w:rFonts w:ascii="Arial" w:eastAsia="Times New Roman" w:hAnsi="Arial" w:cs="Arial"/>
          <w:b/>
        </w:rPr>
        <w:t>15.</w:t>
      </w:r>
      <w:r w:rsidRPr="00C2497E">
        <w:rPr>
          <w:rFonts w:ascii="Arial" w:eastAsia="Times New Roman" w:hAnsi="Arial" w:cs="Arial"/>
          <w:color w:val="FF0000"/>
        </w:rPr>
        <w:t xml:space="preserve"> </w:t>
      </w:r>
      <w:r w:rsidRPr="00C2497E">
        <w:rPr>
          <w:rFonts w:ascii="Arial" w:eastAsia="Times New Roman" w:hAnsi="Arial" w:cs="Arial"/>
        </w:rPr>
        <w:t xml:space="preserve">platové třídě s termínem podání žádosti do </w:t>
      </w:r>
      <w:r w:rsidR="003A613A" w:rsidRPr="003A613A">
        <w:rPr>
          <w:rFonts w:ascii="Arial" w:eastAsia="Times New Roman" w:hAnsi="Arial" w:cs="Arial"/>
          <w:b/>
        </w:rPr>
        <w:t xml:space="preserve">23. </w:t>
      </w:r>
      <w:r w:rsidR="002D3709">
        <w:rPr>
          <w:rFonts w:ascii="Arial" w:eastAsia="Times New Roman" w:hAnsi="Arial" w:cs="Arial"/>
          <w:b/>
        </w:rPr>
        <w:t>1.</w:t>
      </w:r>
      <w:r w:rsidR="003A613A" w:rsidRPr="003A613A">
        <w:rPr>
          <w:rFonts w:ascii="Arial" w:eastAsia="Times New Roman" w:hAnsi="Arial" w:cs="Arial"/>
          <w:b/>
        </w:rPr>
        <w:t xml:space="preserve"> 2023</w:t>
      </w:r>
      <w:r w:rsidRPr="003A613A">
        <w:rPr>
          <w:rFonts w:ascii="Arial" w:eastAsia="Times New Roman" w:hAnsi="Arial" w:cs="Arial"/>
          <w:b/>
        </w:rPr>
        <w:t>.</w:t>
      </w:r>
    </w:p>
    <w:p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rsidR="003A613A" w:rsidRPr="00442019" w:rsidRDefault="003A613A" w:rsidP="003A613A">
      <w:pPr>
        <w:spacing w:after="240" w:line="288" w:lineRule="auto"/>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Pr="001F5A1E">
        <w:rPr>
          <w:rFonts w:ascii="Arial" w:eastAsia="Times New Roman" w:hAnsi="Arial" w:cs="Arial"/>
          <w:b/>
        </w:rPr>
        <w:t>ředitel</w:t>
      </w:r>
      <w:r>
        <w:rPr>
          <w:rFonts w:ascii="Arial" w:eastAsia="Times New Roman" w:hAnsi="Arial" w:cs="Arial"/>
          <w:b/>
        </w:rPr>
        <w:t>e odboru fondů, strategií a </w:t>
      </w:r>
      <w:r w:rsidRPr="001F5A1E">
        <w:rPr>
          <w:rFonts w:ascii="Arial" w:eastAsia="Times New Roman" w:hAnsi="Arial" w:cs="Arial"/>
          <w:b/>
        </w:rPr>
        <w:t>projektového řízení</w:t>
      </w:r>
      <w:r w:rsidRPr="00442019">
        <w:rPr>
          <w:rFonts w:ascii="Arial" w:hAnsi="Arial" w:cs="Arial"/>
          <w:b/>
          <w:color w:val="FF0000"/>
        </w:rPr>
        <w:t xml:space="preserve"> </w:t>
      </w:r>
      <w:r w:rsidRPr="001F5A1E">
        <w:rPr>
          <w:rFonts w:ascii="Arial" w:hAnsi="Arial" w:cs="Arial"/>
          <w:b/>
          <w:color w:val="0D0D0D" w:themeColor="text1" w:themeTint="F2"/>
        </w:rPr>
        <w:t>v sekci ekonomiky a provozu, ID 30371389</w:t>
      </w:r>
      <w:r w:rsidRPr="001F5A1E">
        <w:rPr>
          <w:rFonts w:ascii="Arial" w:hAnsi="Arial" w:cs="Arial"/>
          <w:color w:val="0D0D0D" w:themeColor="text1" w:themeTint="F2"/>
        </w:rPr>
        <w:t>.</w:t>
      </w:r>
    </w:p>
    <w:p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091BE4" w:rsidRPr="00E127F7">
        <w:rPr>
          <w:rFonts w:ascii="Arial" w:eastAsia="Times New Roman" w:hAnsi="Arial" w:cs="Arial"/>
          <w:b/>
          <w:bCs/>
          <w:sz w:val="24"/>
          <w:lang w:eastAsia="cs-CZ"/>
        </w:rPr>
        <w:t xml:space="preserve"> činností</w:t>
      </w:r>
    </w:p>
    <w:p w:rsidR="003A613A" w:rsidRPr="00135C20" w:rsidRDefault="003A613A" w:rsidP="00B412A1">
      <w:pPr>
        <w:pStyle w:val="Odstavecseseznamem"/>
        <w:numPr>
          <w:ilvl w:val="0"/>
          <w:numId w:val="10"/>
        </w:numPr>
        <w:spacing w:before="100" w:beforeAutospacing="1" w:after="240" w:line="288" w:lineRule="auto"/>
        <w:ind w:left="426" w:hanging="426"/>
        <w:jc w:val="both"/>
        <w:outlineLvl w:val="2"/>
        <w:rPr>
          <w:rFonts w:ascii="Arial" w:eastAsia="Times New Roman" w:hAnsi="Arial" w:cs="Arial"/>
          <w:b/>
          <w:bCs/>
          <w:lang w:eastAsia="cs-CZ"/>
        </w:rPr>
      </w:pPr>
      <w:r w:rsidRPr="00135C20">
        <w:rPr>
          <w:rFonts w:ascii="Arial" w:hAnsi="Arial" w:cs="Arial"/>
        </w:rPr>
        <w:t>tvorba celostátní koncepce kohezní politiky. Stanovování rozvojových oblastí a cílů kohezní politiky realizovaných z prostředků Evropské unie a ostatních zahraničních zdrojů. Koordinace tvorby národních rozvojových dokumentů s orgány Evropské unie, tvorba soustavy operačních nebo dotačních programů a koncepce systému čerpání prostředků z Evropské unie a ostatních zahraničních zdrojů včetně jeho harmonizace a</w:t>
      </w:r>
      <w:r w:rsidR="006B64F4">
        <w:rPr>
          <w:rFonts w:ascii="Arial" w:hAnsi="Arial" w:cs="Arial"/>
        </w:rPr>
        <w:t> </w:t>
      </w:r>
      <w:r w:rsidRPr="00135C20">
        <w:rPr>
          <w:rFonts w:ascii="Arial" w:hAnsi="Arial" w:cs="Arial"/>
        </w:rPr>
        <w:t>koordinace s mezinárodními a nadnárodními systémy,</w:t>
      </w:r>
    </w:p>
    <w:p w:rsidR="003A613A" w:rsidRPr="00135C20" w:rsidRDefault="003A613A" w:rsidP="00B412A1">
      <w:pPr>
        <w:pStyle w:val="Odstavecseseznamem"/>
        <w:numPr>
          <w:ilvl w:val="0"/>
          <w:numId w:val="10"/>
        </w:numPr>
        <w:spacing w:before="100" w:beforeAutospacing="1" w:after="240" w:line="288" w:lineRule="auto"/>
        <w:ind w:left="426" w:hanging="426"/>
        <w:jc w:val="both"/>
        <w:outlineLvl w:val="2"/>
        <w:rPr>
          <w:rFonts w:ascii="Arial" w:eastAsia="Times New Roman" w:hAnsi="Arial" w:cs="Arial"/>
          <w:b/>
          <w:bCs/>
          <w:lang w:eastAsia="cs-CZ"/>
        </w:rPr>
      </w:pPr>
      <w:r w:rsidRPr="00135C20">
        <w:rPr>
          <w:rFonts w:ascii="Arial" w:hAnsi="Arial" w:cs="Arial"/>
        </w:rPr>
        <w:t xml:space="preserve">tvorba návrhů koncepčně nových právních předpisů s celostátní působností nebo právních úprav věcí dosud zákony neupravených nebo předpisů Evropské unie nebo jejich komplexní posuzování v připomínkovém řízení nebo zpracovávání zásadních komplexních stanovisek k těmto předpisům. </w:t>
      </w:r>
    </w:p>
    <w:p w:rsidR="003A613A" w:rsidRPr="00135C20" w:rsidRDefault="003A613A" w:rsidP="00B412A1">
      <w:pPr>
        <w:pStyle w:val="Odstavecseseznamem"/>
        <w:numPr>
          <w:ilvl w:val="0"/>
          <w:numId w:val="10"/>
        </w:numPr>
        <w:spacing w:before="100" w:beforeAutospacing="1" w:after="240" w:line="288" w:lineRule="auto"/>
        <w:ind w:left="426" w:hanging="426"/>
        <w:jc w:val="both"/>
        <w:outlineLvl w:val="2"/>
        <w:rPr>
          <w:rFonts w:ascii="Arial" w:eastAsia="Times New Roman" w:hAnsi="Arial" w:cs="Arial"/>
          <w:b/>
          <w:bCs/>
          <w:lang w:eastAsia="cs-CZ"/>
        </w:rPr>
      </w:pPr>
      <w:r w:rsidRPr="00135C20">
        <w:rPr>
          <w:rFonts w:ascii="Arial" w:hAnsi="Arial" w:cs="Arial"/>
        </w:rPr>
        <w:t>komplexní posuzování v připomínkovém řízení návrhů koncepčně nových právních předpisů s celostátní působností a právních úprav v</w:t>
      </w:r>
      <w:r>
        <w:rPr>
          <w:rFonts w:ascii="Arial" w:hAnsi="Arial" w:cs="Arial"/>
        </w:rPr>
        <w:t>ěcí dosud zákony neupravených v </w:t>
      </w:r>
      <w:r w:rsidRPr="00135C20">
        <w:rPr>
          <w:rFonts w:ascii="Arial" w:hAnsi="Arial" w:cs="Arial"/>
        </w:rPr>
        <w:t xml:space="preserve">oblasti kohezní politiky v působnosti Ministerstva vnitra a zpracovávání zásadních komplexních stanovisek k těmto předpisům, </w:t>
      </w:r>
    </w:p>
    <w:p w:rsidR="003A613A" w:rsidRPr="00135C20" w:rsidRDefault="003A613A" w:rsidP="00B412A1">
      <w:pPr>
        <w:pStyle w:val="Odstavecseseznamem"/>
        <w:numPr>
          <w:ilvl w:val="0"/>
          <w:numId w:val="10"/>
        </w:numPr>
        <w:spacing w:before="100" w:beforeAutospacing="1" w:after="240" w:line="288" w:lineRule="auto"/>
        <w:ind w:left="426" w:hanging="426"/>
        <w:jc w:val="both"/>
        <w:outlineLvl w:val="2"/>
        <w:rPr>
          <w:rFonts w:ascii="Arial" w:eastAsia="Times New Roman" w:hAnsi="Arial" w:cs="Arial"/>
          <w:b/>
          <w:bCs/>
          <w:lang w:eastAsia="cs-CZ"/>
        </w:rPr>
      </w:pPr>
      <w:r w:rsidRPr="00135C20">
        <w:rPr>
          <w:rFonts w:ascii="Arial" w:hAnsi="Arial" w:cs="Arial"/>
        </w:rPr>
        <w:t>koordinace přípravy a tvorby koncepčních a strategických materiálů ministerstva, zejména materiálů vycházejících ze strategií Evropské unie, za jejichž koordinaci nebo řízení je</w:t>
      </w:r>
      <w:r w:rsidR="006B64F4">
        <w:rPr>
          <w:rFonts w:ascii="Arial" w:hAnsi="Arial" w:cs="Arial"/>
        </w:rPr>
        <w:t> </w:t>
      </w:r>
      <w:r w:rsidRPr="00135C20">
        <w:rPr>
          <w:rFonts w:ascii="Arial" w:hAnsi="Arial" w:cs="Arial"/>
        </w:rPr>
        <w:t>zodpovědné ministerstvo, komplexní pos</w:t>
      </w:r>
      <w:r>
        <w:rPr>
          <w:rFonts w:ascii="Arial" w:hAnsi="Arial" w:cs="Arial"/>
        </w:rPr>
        <w:t>uzování doporučení především na </w:t>
      </w:r>
      <w:r w:rsidRPr="00135C20">
        <w:rPr>
          <w:rFonts w:ascii="Arial" w:hAnsi="Arial" w:cs="Arial"/>
        </w:rPr>
        <w:t>evropské a</w:t>
      </w:r>
      <w:r w:rsidR="006B64F4">
        <w:rPr>
          <w:rFonts w:ascii="Arial" w:hAnsi="Arial" w:cs="Arial"/>
        </w:rPr>
        <w:t> </w:t>
      </w:r>
      <w:r w:rsidRPr="00135C20">
        <w:rPr>
          <w:rFonts w:ascii="Arial" w:hAnsi="Arial" w:cs="Arial"/>
        </w:rPr>
        <w:t>národní úrovni v souvislosti s imp</w:t>
      </w:r>
      <w:r>
        <w:rPr>
          <w:rFonts w:ascii="Arial" w:hAnsi="Arial" w:cs="Arial"/>
        </w:rPr>
        <w:t>lementací programových období a </w:t>
      </w:r>
      <w:r w:rsidRPr="00135C20">
        <w:rPr>
          <w:rFonts w:ascii="Arial" w:hAnsi="Arial" w:cs="Arial"/>
        </w:rPr>
        <w:t>přípravou nových programových období, zpra</w:t>
      </w:r>
      <w:r>
        <w:rPr>
          <w:rFonts w:ascii="Arial" w:hAnsi="Arial" w:cs="Arial"/>
        </w:rPr>
        <w:t>covávání stanovisek ve vztahu k </w:t>
      </w:r>
      <w:r w:rsidRPr="00135C20">
        <w:rPr>
          <w:rFonts w:ascii="Arial" w:hAnsi="Arial" w:cs="Arial"/>
        </w:rPr>
        <w:t>programovým obdobím a</w:t>
      </w:r>
      <w:r w:rsidR="006B64F4">
        <w:rPr>
          <w:rFonts w:ascii="Arial" w:hAnsi="Arial" w:cs="Arial"/>
        </w:rPr>
        <w:t> </w:t>
      </w:r>
      <w:r w:rsidRPr="00135C20">
        <w:rPr>
          <w:rFonts w:ascii="Arial" w:hAnsi="Arial" w:cs="Arial"/>
        </w:rPr>
        <w:t xml:space="preserve">koordinace jejich naplňování a dodržování, </w:t>
      </w:r>
    </w:p>
    <w:p w:rsidR="003A613A" w:rsidRPr="00135C20" w:rsidRDefault="003A613A" w:rsidP="00B412A1">
      <w:pPr>
        <w:pStyle w:val="Odstavecseseznamem"/>
        <w:numPr>
          <w:ilvl w:val="0"/>
          <w:numId w:val="10"/>
        </w:numPr>
        <w:spacing w:before="100" w:beforeAutospacing="1" w:after="240" w:line="288" w:lineRule="auto"/>
        <w:ind w:left="426" w:hanging="357"/>
        <w:jc w:val="both"/>
        <w:outlineLvl w:val="2"/>
        <w:rPr>
          <w:rFonts w:ascii="Arial" w:eastAsia="Times New Roman" w:hAnsi="Arial" w:cs="Arial"/>
          <w:b/>
          <w:bCs/>
          <w:lang w:eastAsia="cs-CZ"/>
        </w:rPr>
      </w:pPr>
      <w:r w:rsidRPr="00135C20">
        <w:rPr>
          <w:rFonts w:ascii="Arial" w:hAnsi="Arial" w:cs="Arial"/>
        </w:rPr>
        <w:lastRenderedPageBreak/>
        <w:t xml:space="preserve">koordinace a spoluúčast na přípravě nových programových období programů spolufinancovaných z rozpočtu Evropské unie zejm. v rámci Národního plánu obnovy, Finančního mechanizmu EHP Finančního mechanizmu Norska a Programu švýcarsko-české spolupráce (dále jen „finanční mechanizmus“), případně z obdobných zdrojů, </w:t>
      </w:r>
    </w:p>
    <w:p w:rsidR="003A613A" w:rsidRPr="00135C20" w:rsidRDefault="003A613A" w:rsidP="00B412A1">
      <w:pPr>
        <w:pStyle w:val="Odstavecseseznamem"/>
        <w:numPr>
          <w:ilvl w:val="0"/>
          <w:numId w:val="10"/>
        </w:numPr>
        <w:spacing w:before="100" w:beforeAutospacing="1" w:after="240" w:line="288" w:lineRule="auto"/>
        <w:ind w:left="426" w:hanging="357"/>
        <w:jc w:val="both"/>
        <w:outlineLvl w:val="2"/>
        <w:rPr>
          <w:rFonts w:ascii="Arial" w:eastAsia="Times New Roman" w:hAnsi="Arial" w:cs="Arial"/>
          <w:b/>
          <w:bCs/>
          <w:lang w:eastAsia="cs-CZ"/>
        </w:rPr>
      </w:pPr>
      <w:r w:rsidRPr="00135C20">
        <w:rPr>
          <w:rFonts w:ascii="Arial" w:hAnsi="Arial" w:cs="Arial"/>
        </w:rPr>
        <w:t xml:space="preserve">koordinace přípravy programových období v rámci resortu ministerstva vnitra, včetně Policie ČR a Hasičského záchranného sboru ČR, a to zejména vyjednávání na národní úrovni a úrovni Evropské unie zpracovávání podkladů a formulace cílů, výstupů, indikátorů a očekávaných přínosů a plnění předběžných a průběžných podmínek, </w:t>
      </w:r>
    </w:p>
    <w:p w:rsidR="003A613A" w:rsidRPr="00135C20" w:rsidRDefault="003A613A" w:rsidP="00B412A1">
      <w:pPr>
        <w:pStyle w:val="Odstavecseseznamem"/>
        <w:numPr>
          <w:ilvl w:val="0"/>
          <w:numId w:val="10"/>
        </w:numPr>
        <w:spacing w:before="100" w:beforeAutospacing="1" w:after="240" w:line="288" w:lineRule="auto"/>
        <w:ind w:left="426" w:hanging="426"/>
        <w:jc w:val="both"/>
        <w:outlineLvl w:val="2"/>
        <w:rPr>
          <w:rFonts w:ascii="Arial" w:eastAsia="Times New Roman" w:hAnsi="Arial" w:cs="Arial"/>
          <w:b/>
          <w:bCs/>
          <w:lang w:eastAsia="cs-CZ"/>
        </w:rPr>
      </w:pPr>
      <w:r w:rsidRPr="00135C20">
        <w:rPr>
          <w:rFonts w:ascii="Arial" w:hAnsi="Arial" w:cs="Arial"/>
        </w:rPr>
        <w:t xml:space="preserve">koordinace plnění role věcného garanta pro specifické cíle 1.1 a 2.3 Integrovaného regionálního operačního programu pro období 2021–2027, </w:t>
      </w:r>
    </w:p>
    <w:p w:rsidR="003A613A" w:rsidRPr="00135C20" w:rsidRDefault="003A613A" w:rsidP="00B412A1">
      <w:pPr>
        <w:pStyle w:val="Odstavecseseznamem"/>
        <w:numPr>
          <w:ilvl w:val="0"/>
          <w:numId w:val="10"/>
        </w:numPr>
        <w:spacing w:before="100" w:beforeAutospacing="1" w:after="240" w:line="288" w:lineRule="auto"/>
        <w:ind w:left="426" w:hanging="426"/>
        <w:jc w:val="both"/>
        <w:outlineLvl w:val="2"/>
        <w:rPr>
          <w:rFonts w:ascii="Arial" w:eastAsia="Times New Roman" w:hAnsi="Arial" w:cs="Arial"/>
          <w:b/>
          <w:bCs/>
          <w:lang w:eastAsia="cs-CZ"/>
        </w:rPr>
      </w:pPr>
      <w:r w:rsidRPr="00135C20">
        <w:rPr>
          <w:rFonts w:ascii="Arial" w:hAnsi="Arial" w:cs="Arial"/>
        </w:rPr>
        <w:t>zajišťování role tajemníka Koordinačního výboru ministerstva vnitra, koordinace činnosti s tímto výborem spojených, - koordinace a metodické usměrňování realizace politiky v</w:t>
      </w:r>
      <w:r w:rsidR="006B64F4">
        <w:rPr>
          <w:rFonts w:ascii="Arial" w:hAnsi="Arial" w:cs="Arial"/>
        </w:rPr>
        <w:t> </w:t>
      </w:r>
      <w:r w:rsidRPr="00135C20">
        <w:rPr>
          <w:rFonts w:ascii="Arial" w:hAnsi="Arial" w:cs="Arial"/>
        </w:rPr>
        <w:t>rámci Národního plánu obnovy, zajiš</w:t>
      </w:r>
      <w:r>
        <w:rPr>
          <w:rFonts w:ascii="Arial" w:hAnsi="Arial" w:cs="Arial"/>
        </w:rPr>
        <w:t>ťování činností souvisejících s </w:t>
      </w:r>
      <w:r w:rsidRPr="00135C20">
        <w:rPr>
          <w:rFonts w:ascii="Arial" w:hAnsi="Arial" w:cs="Arial"/>
        </w:rPr>
        <w:t>implementací příslušného programu a sledování čerpání finančních prostředků, stanovování zásad a</w:t>
      </w:r>
      <w:r w:rsidR="006B64F4">
        <w:rPr>
          <w:rFonts w:ascii="Arial" w:hAnsi="Arial" w:cs="Arial"/>
        </w:rPr>
        <w:t> </w:t>
      </w:r>
      <w:r w:rsidRPr="00135C20">
        <w:rPr>
          <w:rFonts w:ascii="Arial" w:hAnsi="Arial" w:cs="Arial"/>
        </w:rPr>
        <w:t>principů využívání finančních prostředků z Finančního mechanizmu a z rozpočtu Evropské unie v působnosti ministerstva pro potřeby veřejné správy a vnitřních věcí státu, příprava souvisejících analytických mat</w:t>
      </w:r>
      <w:r>
        <w:rPr>
          <w:rFonts w:ascii="Arial" w:hAnsi="Arial" w:cs="Arial"/>
        </w:rPr>
        <w:t>eriálů a </w:t>
      </w:r>
      <w:r w:rsidRPr="00135C20">
        <w:rPr>
          <w:rFonts w:ascii="Arial" w:hAnsi="Arial" w:cs="Arial"/>
        </w:rPr>
        <w:t xml:space="preserve">metodických postupů, </w:t>
      </w:r>
    </w:p>
    <w:p w:rsidR="003A613A" w:rsidRPr="00135C20" w:rsidRDefault="003A613A" w:rsidP="00B412A1">
      <w:pPr>
        <w:pStyle w:val="Odstavecseseznamem"/>
        <w:numPr>
          <w:ilvl w:val="0"/>
          <w:numId w:val="10"/>
        </w:numPr>
        <w:spacing w:before="100" w:beforeAutospacing="1" w:after="240" w:line="288" w:lineRule="auto"/>
        <w:ind w:left="426" w:hanging="426"/>
        <w:jc w:val="both"/>
        <w:outlineLvl w:val="2"/>
        <w:rPr>
          <w:rFonts w:ascii="Arial" w:eastAsia="Times New Roman" w:hAnsi="Arial" w:cs="Arial"/>
          <w:b/>
          <w:bCs/>
          <w:lang w:eastAsia="cs-CZ"/>
        </w:rPr>
      </w:pPr>
      <w:r w:rsidRPr="00135C20">
        <w:rPr>
          <w:rFonts w:ascii="Arial" w:hAnsi="Arial" w:cs="Arial"/>
        </w:rPr>
        <w:t xml:space="preserve">vedení a řízení činnosti resortní projektové kanceláře včetně koordinace řízení resortního projektového portfolia projektů, </w:t>
      </w:r>
    </w:p>
    <w:p w:rsidR="003A613A" w:rsidRPr="00135C20" w:rsidRDefault="003A613A" w:rsidP="00B412A1">
      <w:pPr>
        <w:pStyle w:val="Odstavecseseznamem"/>
        <w:numPr>
          <w:ilvl w:val="0"/>
          <w:numId w:val="10"/>
        </w:numPr>
        <w:spacing w:before="100" w:beforeAutospacing="1" w:after="240" w:line="288" w:lineRule="auto"/>
        <w:ind w:left="426" w:hanging="426"/>
        <w:jc w:val="both"/>
        <w:outlineLvl w:val="2"/>
        <w:rPr>
          <w:rFonts w:ascii="Arial" w:eastAsia="Times New Roman" w:hAnsi="Arial" w:cs="Arial"/>
          <w:b/>
          <w:bCs/>
          <w:lang w:eastAsia="cs-CZ"/>
        </w:rPr>
      </w:pPr>
      <w:r w:rsidRPr="00135C20">
        <w:rPr>
          <w:rFonts w:ascii="Arial" w:hAnsi="Arial" w:cs="Arial"/>
        </w:rPr>
        <w:t>nominace projektových manažerů a popř. dalších členů projektových týmů projektů resortu vnitra,</w:t>
      </w:r>
    </w:p>
    <w:p w:rsidR="003A613A" w:rsidRPr="00135C20" w:rsidRDefault="003A613A" w:rsidP="00B412A1">
      <w:pPr>
        <w:pStyle w:val="Odstavecseseznamem"/>
        <w:numPr>
          <w:ilvl w:val="0"/>
          <w:numId w:val="10"/>
        </w:numPr>
        <w:spacing w:before="100" w:beforeAutospacing="1" w:after="240" w:line="288" w:lineRule="auto"/>
        <w:ind w:left="426" w:hanging="426"/>
        <w:jc w:val="both"/>
        <w:outlineLvl w:val="2"/>
        <w:rPr>
          <w:rFonts w:ascii="Arial" w:eastAsia="Times New Roman" w:hAnsi="Arial" w:cs="Arial"/>
          <w:b/>
          <w:bCs/>
          <w:lang w:eastAsia="cs-CZ"/>
        </w:rPr>
      </w:pPr>
      <w:r w:rsidRPr="00135C20">
        <w:rPr>
          <w:rFonts w:ascii="Arial" w:hAnsi="Arial" w:cs="Arial"/>
        </w:rPr>
        <w:t>koordinace a řízení činností spojených s řízením projektů v útvarech Ministerstva vnitra (dále jen „ministerstvo“),</w:t>
      </w:r>
    </w:p>
    <w:p w:rsidR="003A613A" w:rsidRPr="00135C20" w:rsidRDefault="003A613A" w:rsidP="00B412A1">
      <w:pPr>
        <w:pStyle w:val="Odstavecseseznamem"/>
        <w:numPr>
          <w:ilvl w:val="0"/>
          <w:numId w:val="10"/>
        </w:numPr>
        <w:spacing w:before="100" w:beforeAutospacing="1" w:after="240" w:line="288" w:lineRule="auto"/>
        <w:ind w:left="426" w:hanging="426"/>
        <w:jc w:val="both"/>
        <w:outlineLvl w:val="2"/>
        <w:rPr>
          <w:rFonts w:ascii="Arial" w:eastAsia="Times New Roman" w:hAnsi="Arial" w:cs="Arial"/>
          <w:b/>
          <w:bCs/>
          <w:lang w:eastAsia="cs-CZ"/>
        </w:rPr>
      </w:pPr>
      <w:r w:rsidRPr="00135C20">
        <w:rPr>
          <w:rFonts w:ascii="Arial" w:hAnsi="Arial" w:cs="Arial"/>
        </w:rPr>
        <w:t>řízení metodické a odborné pomoci při přípravě a re</w:t>
      </w:r>
      <w:r>
        <w:rPr>
          <w:rFonts w:ascii="Arial" w:hAnsi="Arial" w:cs="Arial"/>
        </w:rPr>
        <w:t>alizaci projektů ministerstva a </w:t>
      </w:r>
      <w:r w:rsidRPr="00135C20">
        <w:rPr>
          <w:rFonts w:ascii="Arial" w:hAnsi="Arial" w:cs="Arial"/>
        </w:rPr>
        <w:t>organizačních složek zřízených ministerstvem, organizačních složek zřízených zá</w:t>
      </w:r>
      <w:r>
        <w:rPr>
          <w:rFonts w:ascii="Arial" w:hAnsi="Arial" w:cs="Arial"/>
        </w:rPr>
        <w:t>konem, příspěvkových organizací a</w:t>
      </w:r>
      <w:r w:rsidRPr="00135C20">
        <w:rPr>
          <w:rFonts w:ascii="Arial" w:hAnsi="Arial" w:cs="Arial"/>
        </w:rPr>
        <w:t xml:space="preserve"> České pošty, s. p.</w:t>
      </w:r>
    </w:p>
    <w:p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rsidR="003A613A" w:rsidRPr="001F5A1E" w:rsidRDefault="003A613A" w:rsidP="00B412A1">
      <w:pPr>
        <w:pStyle w:val="Odstavecseseznamem"/>
        <w:numPr>
          <w:ilvl w:val="0"/>
          <w:numId w:val="7"/>
        </w:numPr>
        <w:spacing w:after="240" w:line="288" w:lineRule="auto"/>
        <w:ind w:left="426" w:hanging="426"/>
        <w:jc w:val="both"/>
        <w:rPr>
          <w:rFonts w:ascii="Arial" w:hAnsi="Arial" w:cs="Arial"/>
          <w:color w:val="0D0D0D" w:themeColor="text1" w:themeTint="F2"/>
        </w:rPr>
      </w:pPr>
      <w:r w:rsidRPr="001F5A1E">
        <w:rPr>
          <w:rFonts w:ascii="Arial" w:eastAsia="Times New Roman" w:hAnsi="Arial" w:cs="Arial"/>
          <w:color w:val="0D0D0D" w:themeColor="text1" w:themeTint="F2"/>
        </w:rPr>
        <w:t>22. Legislativa a právní činnost</w:t>
      </w:r>
      <w:r w:rsidRPr="001F5A1E">
        <w:rPr>
          <w:rFonts w:ascii="Arial" w:hAnsi="Arial" w:cs="Arial"/>
          <w:color w:val="0D0D0D" w:themeColor="text1" w:themeTint="F2"/>
        </w:rPr>
        <w:t xml:space="preserve"> </w:t>
      </w:r>
    </w:p>
    <w:p w:rsidR="003A613A" w:rsidRPr="001F5A1E" w:rsidRDefault="003A613A" w:rsidP="00B412A1">
      <w:pPr>
        <w:pStyle w:val="Odstavecseseznamem"/>
        <w:numPr>
          <w:ilvl w:val="0"/>
          <w:numId w:val="7"/>
        </w:numPr>
        <w:spacing w:after="240" w:line="288" w:lineRule="auto"/>
        <w:ind w:left="426" w:hanging="426"/>
        <w:jc w:val="both"/>
        <w:rPr>
          <w:rFonts w:ascii="Arial" w:hAnsi="Arial" w:cs="Arial"/>
          <w:color w:val="0D0D0D" w:themeColor="text1" w:themeTint="F2"/>
        </w:rPr>
      </w:pPr>
      <w:r w:rsidRPr="001F5A1E">
        <w:rPr>
          <w:rFonts w:ascii="Arial" w:eastAsia="Times New Roman" w:hAnsi="Arial" w:cs="Arial"/>
          <w:color w:val="0D0D0D" w:themeColor="text1" w:themeTint="F2"/>
        </w:rPr>
        <w:t>38. Společné evropské politiky podpory a pomoci, evropské strukturální, investiční a obdobné fondy</w:t>
      </w:r>
    </w:p>
    <w:p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rsidR="00023595" w:rsidRDefault="00023595"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3A613A" w:rsidRPr="001F5A1E">
        <w:rPr>
          <w:rFonts w:ascii="Arial" w:hAnsi="Arial" w:cs="Arial"/>
          <w:b/>
          <w:color w:val="0D0D0D" w:themeColor="text1" w:themeTint="F2"/>
        </w:rPr>
        <w:t>30371389</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2D3709">
        <w:rPr>
          <w:rFonts w:ascii="Arial" w:eastAsia="Times New Roman" w:hAnsi="Arial" w:cs="Arial"/>
          <w:b/>
          <w:lang w:eastAsia="cs-CZ"/>
        </w:rPr>
        <w:t>funkční období v délce trvání 5 let</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2D3709">
        <w:rPr>
          <w:rFonts w:ascii="Arial" w:eastAsia="Times New Roman" w:hAnsi="Arial" w:cs="Arial"/>
          <w:b/>
          <w:lang w:eastAsia="cs-CZ"/>
        </w:rPr>
        <w:t>leden 2023</w:t>
      </w:r>
    </w:p>
    <w:p w:rsidR="00091BE4" w:rsidRPr="001F0CB5"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žádostí do </w:t>
      </w:r>
      <w:r w:rsidR="002D3709" w:rsidRPr="001F0CB5">
        <w:rPr>
          <w:rFonts w:ascii="Arial" w:eastAsia="Times New Roman" w:hAnsi="Arial" w:cs="Arial"/>
          <w:b/>
          <w:color w:val="0D0D0D" w:themeColor="text1" w:themeTint="F2"/>
          <w:lang w:eastAsia="cs-CZ"/>
        </w:rPr>
        <w:t>23. 1. 2023</w:t>
      </w:r>
    </w:p>
    <w:p w:rsidR="00E03FBA" w:rsidRPr="00B400A7" w:rsidRDefault="00E03FBA" w:rsidP="00311600">
      <w:pPr>
        <w:spacing w:after="240" w:line="288" w:lineRule="auto"/>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w:t>
      </w:r>
      <w:r w:rsidRPr="00E03FBA">
        <w:rPr>
          <w:rFonts w:ascii="Arial" w:hAnsi="Arial" w:cs="Arial"/>
        </w:rPr>
        <w:lastRenderedPageBreak/>
        <w:t xml:space="preserve">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rsidR="00B412A1" w:rsidRPr="00B412A1" w:rsidRDefault="00F24BDC" w:rsidP="0053567A">
      <w:pPr>
        <w:numPr>
          <w:ilvl w:val="0"/>
          <w:numId w:val="4"/>
        </w:numPr>
        <w:tabs>
          <w:tab w:val="clear" w:pos="720"/>
          <w:tab w:val="num" w:pos="426"/>
        </w:tabs>
        <w:spacing w:before="100" w:beforeAutospacing="1" w:after="100" w:afterAutospacing="1" w:line="288" w:lineRule="auto"/>
        <w:ind w:left="426" w:hanging="426"/>
        <w:rPr>
          <w:rFonts w:ascii="Arial" w:hAnsi="Arial" w:cs="Arial"/>
        </w:rPr>
      </w:pPr>
      <w:r w:rsidRPr="002D3709">
        <w:rPr>
          <w:rFonts w:ascii="Arial" w:eastAsia="Times New Roman" w:hAnsi="Arial" w:cs="Arial"/>
          <w:lang w:eastAsia="cs-CZ"/>
        </w:rPr>
        <w:t xml:space="preserve">služební místo je zařazeno do </w:t>
      </w:r>
      <w:r w:rsidR="002D3709" w:rsidRPr="002D3709">
        <w:rPr>
          <w:rFonts w:ascii="Arial" w:eastAsia="Times New Roman" w:hAnsi="Arial" w:cs="Arial"/>
          <w:b/>
          <w:lang w:eastAsia="cs-CZ"/>
        </w:rPr>
        <w:t>15</w:t>
      </w:r>
      <w:r w:rsidRPr="002D3709">
        <w:rPr>
          <w:rFonts w:ascii="Arial" w:eastAsia="Times New Roman" w:hAnsi="Arial" w:cs="Arial"/>
          <w:b/>
          <w:lang w:eastAsia="cs-CZ"/>
        </w:rPr>
        <w:t>. platové třídy</w:t>
      </w:r>
    </w:p>
    <w:p w:rsidR="00B400A7" w:rsidRPr="002D3709" w:rsidRDefault="00C60EAC" w:rsidP="00311600">
      <w:pPr>
        <w:spacing w:after="0" w:line="288" w:lineRule="auto"/>
        <w:jc w:val="both"/>
        <w:rPr>
          <w:rFonts w:ascii="Arial" w:eastAsia="Times New Roman" w:hAnsi="Arial" w:cs="Arial"/>
          <w:b/>
          <w:lang w:eastAsia="cs-CZ"/>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017BE3">
          <w:rPr>
            <w:rStyle w:val="Hypertextovodkaz"/>
            <w:rFonts w:ascii="Arial" w:hAnsi="Arial" w:cs="Arial"/>
          </w:rPr>
          <w:t>webových stránkách Ministerstva vnitra</w:t>
        </w:r>
      </w:hyperlink>
      <w:r w:rsidR="00B400A7" w:rsidRPr="0053567A">
        <w:rPr>
          <w:rFonts w:ascii="Arial" w:hAnsi="Arial" w:cs="Arial"/>
        </w:rPr>
        <w:t>.</w:t>
      </w:r>
      <w:r w:rsidR="00B400A7" w:rsidRPr="002D3709">
        <w:rPr>
          <w:rFonts w:ascii="Arial" w:hAnsi="Arial" w:cs="Arial"/>
        </w:rPr>
        <w:t xml:space="preserve"> </w:t>
      </w:r>
      <w:r w:rsidR="00B400A7"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00B400A7" w:rsidRPr="002D3709">
        <w:rPr>
          <w:rFonts w:ascii="Arial" w:eastAsia="Times New Roman" w:hAnsi="Arial" w:cs="Arial"/>
          <w:b/>
          <w:lang w:eastAsia="cs-CZ"/>
        </w:rPr>
        <w:t>složkách platu nepředstavují veřejný příslib.</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den volna k zařizování osobních záležitostí</w:t>
      </w:r>
    </w:p>
    <w:p w:rsidR="00091BE4"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 xml:space="preserve">dle rozhodnutí nadřízeného zaměstnance </w:t>
      </w:r>
      <w:r w:rsidR="00091BE4" w:rsidRPr="00442019">
        <w:rPr>
          <w:rFonts w:ascii="Arial" w:hAnsi="Arial" w:cs="Arial"/>
        </w:rPr>
        <w:t>např.</w:t>
      </w:r>
      <w:r w:rsidR="006B64F4">
        <w:rPr>
          <w:rFonts w:ascii="Arial" w:hAnsi="Arial" w:cs="Arial"/>
        </w:rPr>
        <w:t> </w:t>
      </w:r>
      <w:r w:rsidR="00091BE4" w:rsidRPr="00442019">
        <w:rPr>
          <w:rFonts w:ascii="Arial" w:hAnsi="Arial" w:cs="Arial"/>
        </w:rPr>
        <w:t>pružná</w:t>
      </w:r>
      <w:r w:rsidR="006B64F4">
        <w:rPr>
          <w:rFonts w:ascii="Arial" w:hAnsi="Arial" w:cs="Arial"/>
        </w:rPr>
        <w:t>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nabídka odborného vzdělávání a profesního/osobního rozvoje</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možnost využívat sportovní zařízení MV</w:t>
      </w:r>
    </w:p>
    <w:p w:rsidR="00091BE4" w:rsidRPr="00442019"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AD0AFF">
      <w:pPr>
        <w:keepNext/>
        <w:keepLines/>
        <w:spacing w:line="288" w:lineRule="auto"/>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AD0AFF">
      <w:pPr>
        <w:pStyle w:val="Odstavecseseznamem"/>
        <w:keepNext/>
        <w:keepLines/>
        <w:numPr>
          <w:ilvl w:val="0"/>
          <w:numId w:val="5"/>
        </w:numPr>
        <w:spacing w:line="288" w:lineRule="auto"/>
        <w:ind w:left="426" w:hanging="426"/>
        <w:rPr>
          <w:rFonts w:ascii="Arial" w:hAnsi="Arial" w:cs="Arial"/>
        </w:rPr>
      </w:pPr>
      <w:r w:rsidRPr="00442019">
        <w:rPr>
          <w:rFonts w:ascii="Arial" w:hAnsi="Arial" w:cs="Arial"/>
        </w:rPr>
        <w:t>příspěvek na penzijní připojištění / doplňkové penzijní spoření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rekreace</w:t>
      </w:r>
    </w:p>
    <w:p w:rsidR="00F24BDC" w:rsidRPr="00442019" w:rsidRDefault="00F24BDC" w:rsidP="00311600">
      <w:pPr>
        <w:pStyle w:val="Odstavecseseznamem"/>
        <w:numPr>
          <w:ilvl w:val="0"/>
          <w:numId w:val="5"/>
        </w:numPr>
        <w:spacing w:line="288" w:lineRule="auto"/>
        <w:ind w:left="426" w:hanging="426"/>
        <w:rPr>
          <w:rFonts w:ascii="Arial" w:hAnsi="Arial" w:cs="Arial"/>
        </w:rPr>
      </w:pPr>
      <w:r w:rsidRPr="00442019">
        <w:rPr>
          <w:rFonts w:ascii="Arial" w:hAnsi="Arial" w:cs="Arial"/>
        </w:rPr>
        <w:t>příspěvek na dětskou prázdninovou rekreaci / zimní dětský tábor</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kulturní akce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zájmové vzdělávání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rehabilitační masáže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dioptrické brýle a kontaktní čočky</w:t>
      </w:r>
    </w:p>
    <w:p w:rsidR="00F24BDC" w:rsidRDefault="00F24BDC" w:rsidP="00311600">
      <w:pPr>
        <w:pStyle w:val="Odstavecseseznamem"/>
        <w:numPr>
          <w:ilvl w:val="0"/>
          <w:numId w:val="5"/>
        </w:numPr>
        <w:spacing w:after="240" w:line="288" w:lineRule="auto"/>
        <w:ind w:left="426" w:hanging="426"/>
        <w:contextualSpacing w:val="0"/>
        <w:rPr>
          <w:rFonts w:ascii="Arial" w:hAnsi="Arial" w:cs="Arial"/>
        </w:rPr>
      </w:pPr>
      <w:r>
        <w:rPr>
          <w:rFonts w:ascii="Arial" w:hAnsi="Arial" w:cs="Arial"/>
        </w:rPr>
        <w:t>dentální hygiena</w:t>
      </w:r>
    </w:p>
    <w:p w:rsidR="00C60EAC" w:rsidRPr="00C60EAC" w:rsidRDefault="00C60EAC" w:rsidP="00311600">
      <w:pPr>
        <w:spacing w:after="240" w:line="288" w:lineRule="auto"/>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Pr="001B606B">
        <w:rPr>
          <w:rFonts w:ascii="Arial" w:hAnsi="Arial" w:cs="Arial"/>
        </w:rPr>
        <w:t xml:space="preserve">na </w:t>
      </w:r>
      <w:hyperlink r:id="rId9" w:history="1">
        <w:r w:rsidRPr="00017BE3">
          <w:rPr>
            <w:rStyle w:val="Hypertextovodkaz"/>
            <w:rFonts w:ascii="Arial" w:hAnsi="Arial" w:cs="Arial"/>
          </w:rPr>
          <w:t>webových stránkách</w:t>
        </w:r>
        <w:r w:rsidR="001B606B" w:rsidRPr="00017BE3">
          <w:rPr>
            <w:rStyle w:val="Hypertextovodkaz"/>
            <w:rFonts w:ascii="Arial" w:hAnsi="Arial" w:cs="Arial"/>
          </w:rPr>
          <w:t xml:space="preserve"> Ministerstva vnitra</w:t>
        </w:r>
      </w:hyperlink>
      <w:r w:rsidRPr="0053567A">
        <w:rPr>
          <w:rFonts w:ascii="Arial" w:hAnsi="Arial" w:cs="Arial"/>
        </w:rPr>
        <w:t>.</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rsidR="00A25452" w:rsidRDefault="00091BE4" w:rsidP="00311600">
      <w:pPr>
        <w:spacing w:line="288" w:lineRule="auto"/>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Pr="00BF461D">
        <w:rPr>
          <w:rFonts w:ascii="Arial" w:eastAsia="Times New Roman" w:hAnsi="Arial" w:cs="Arial"/>
          <w:lang w:eastAsia="cs-CZ"/>
        </w:rPr>
        <w:t xml:space="preserve">jmenování na služební místo představeného nebo žádosti o jmenování na služební místo představeného </w:t>
      </w:r>
      <w:r w:rsidRPr="00442019">
        <w:rPr>
          <w:rFonts w:ascii="Arial" w:eastAsia="Times New Roman" w:hAnsi="Arial" w:cs="Arial"/>
          <w:lang w:eastAsia="cs-CZ"/>
        </w:rPr>
        <w:t xml:space="preserve">(dále </w:t>
      </w:r>
      <w:r w:rsidRPr="00A25452">
        <w:rPr>
          <w:rFonts w:ascii="Arial" w:hAnsi="Arial" w:cs="Arial"/>
        </w:rPr>
        <w:t>jen</w:t>
      </w:r>
      <w:r w:rsidRPr="00442019">
        <w:rPr>
          <w:rFonts w:ascii="Arial" w:eastAsia="Times New Roman" w:hAnsi="Arial" w:cs="Arial"/>
          <w:lang w:eastAsia="cs-CZ"/>
        </w:rPr>
        <w:t xml:space="preserve"> „</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442019">
        <w:rPr>
          <w:rFonts w:ascii="Arial" w:hAnsi="Arial" w:cs="Arial"/>
          <w:b/>
        </w:rPr>
        <w:t>do</w:t>
      </w:r>
      <w:r w:rsidR="00852BFA">
        <w:rPr>
          <w:rFonts w:ascii="Arial" w:hAnsi="Arial" w:cs="Arial"/>
          <w:b/>
        </w:rPr>
        <w:t> </w:t>
      </w:r>
      <w:r w:rsidR="00BF461D" w:rsidRPr="00BF461D">
        <w:rPr>
          <w:rFonts w:ascii="Arial" w:hAnsi="Arial" w:cs="Arial"/>
          <w:b/>
        </w:rPr>
        <w:t>23. 1. 2023</w:t>
      </w:r>
      <w:r w:rsidR="00A25452" w:rsidRPr="00BF461D">
        <w:rPr>
          <w:rFonts w:ascii="Arial" w:hAnsi="Arial" w:cs="Arial"/>
          <w:b/>
        </w:rPr>
        <w:t>.</w:t>
      </w:r>
    </w:p>
    <w:p w:rsidR="00091BE4" w:rsidRPr="00442019" w:rsidRDefault="00A25452" w:rsidP="00311600">
      <w:pPr>
        <w:spacing w:after="240" w:line="288" w:lineRule="auto"/>
        <w:jc w:val="both"/>
        <w:rPr>
          <w:rFonts w:ascii="Arial" w:hAnsi="Arial" w:cs="Arial"/>
        </w:rPr>
      </w:pPr>
      <w:r w:rsidRPr="00A25452">
        <w:rPr>
          <w:rFonts w:ascii="Arial" w:hAnsi="Arial" w:cs="Arial"/>
        </w:rPr>
        <w:lastRenderedPageBreak/>
        <w:t>Ve stanovené lhůtě budou posuzovány žádosti</w:t>
      </w:r>
      <w:r w:rsidR="00091BE4"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Pr>
          <w:rFonts w:ascii="Arial" w:hAnsi="Arial" w:cs="Arial"/>
        </w:rPr>
        <w:t xml:space="preserve"> nebo</w:t>
      </w:r>
      <w:r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Pr="00157ECC">
          <w:rPr>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rsidR="00157ECC" w:rsidRDefault="00157ECC" w:rsidP="00311600">
      <w:pPr>
        <w:spacing w:line="288" w:lineRule="auto"/>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Default="00091BE4" w:rsidP="00311600">
      <w:pPr>
        <w:spacing w:line="288" w:lineRule="auto"/>
        <w:jc w:val="both"/>
        <w:rPr>
          <w:rFonts w:ascii="Arial" w:hAnsi="Arial" w:cs="Arial"/>
        </w:rPr>
      </w:pPr>
      <w:r w:rsidRPr="00442019">
        <w:rPr>
          <w:rFonts w:ascii="Arial" w:hAnsi="Arial" w:cs="Arial"/>
        </w:rPr>
        <w:t>Obálka, resp. datová zpráva, obsahující žádost včetně požadovaných příloh musí být</w:t>
      </w:r>
      <w:r w:rsidR="00DB0F02">
        <w:rPr>
          <w:rFonts w:ascii="Arial" w:hAnsi="Arial" w:cs="Arial"/>
        </w:rPr>
        <w: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BF461D" w:rsidRPr="00FC5C54">
        <w:rPr>
          <w:rFonts w:ascii="Arial" w:eastAsia="Times New Roman" w:hAnsi="Arial" w:cs="Arial"/>
        </w:rPr>
        <w:t>ředitele odboru fondů, strategií a projektového řízení</w:t>
      </w:r>
      <w:r w:rsidR="00157ECC" w:rsidRPr="00157ECC">
        <w:rPr>
          <w:rFonts w:ascii="Arial" w:hAnsi="Arial" w:cs="Arial"/>
        </w:rPr>
        <w:t>, č.j.</w:t>
      </w:r>
      <w:r w:rsidR="006B64F4">
        <w:rPr>
          <w:rFonts w:ascii="Arial" w:hAnsi="Arial" w:cs="Arial"/>
        </w:rPr>
        <w:t>:</w:t>
      </w:r>
      <w:r w:rsidR="00157ECC" w:rsidRPr="00157ECC">
        <w:rPr>
          <w:rFonts w:ascii="Arial" w:hAnsi="Arial" w:cs="Arial"/>
        </w:rPr>
        <w:t xml:space="preserve"> </w:t>
      </w:r>
      <w:r w:rsidR="00BF461D">
        <w:rPr>
          <w:rFonts w:ascii="Arial" w:hAnsi="Arial" w:cs="Arial"/>
        </w:rPr>
        <w:t>MV-215777-3/SST-2022</w:t>
      </w:r>
      <w:r w:rsidRPr="00442019">
        <w:rPr>
          <w:rFonts w:ascii="Arial" w:hAnsi="Arial" w:cs="Arial"/>
        </w:rPr>
        <w:t xml:space="preserve">“. </w:t>
      </w:r>
    </w:p>
    <w:p w:rsidR="00157ECC" w:rsidRPr="004E5408" w:rsidRDefault="00157ECC" w:rsidP="00311600">
      <w:pPr>
        <w:spacing w:line="288" w:lineRule="auto"/>
        <w:jc w:val="both"/>
        <w:rPr>
          <w:rFonts w:ascii="Arial" w:hAnsi="Arial" w:cs="Arial"/>
        </w:rPr>
      </w:pPr>
      <w:r w:rsidRPr="004E5408">
        <w:rPr>
          <w:rFonts w:ascii="Arial" w:hAnsi="Arial" w:cs="Arial"/>
        </w:rPr>
        <w:t>Z výběrového řízení bude vyřazena žádost, která bude doručena po stanovené lhůtě.</w:t>
      </w:r>
    </w:p>
    <w:p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rsidR="00091BE4" w:rsidRPr="00442019" w:rsidRDefault="00091BE4" w:rsidP="00AD0AFF">
      <w:pPr>
        <w:keepNext/>
        <w:keepLines/>
        <w:spacing w:after="240" w:line="288" w:lineRule="auto"/>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rsidR="0040038C" w:rsidRDefault="00091BE4" w:rsidP="00AD0AFF">
      <w:pPr>
        <w:pStyle w:val="Odstavecseseznamem"/>
        <w:keepNext/>
        <w:keepLines/>
        <w:numPr>
          <w:ilvl w:val="0"/>
          <w:numId w:val="8"/>
        </w:numPr>
        <w:spacing w:after="120" w:line="288" w:lineRule="auto"/>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nebo</w:t>
      </w:r>
    </w:p>
    <w:p w:rsidR="0040038C" w:rsidRPr="0040038C" w:rsidRDefault="0040038C" w:rsidP="00AD0AFF">
      <w:pPr>
        <w:pStyle w:val="Odstavecseseznamem"/>
        <w:keepNext/>
        <w:keepLines/>
        <w:spacing w:after="120" w:line="288" w:lineRule="auto"/>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rsidR="0040038C" w:rsidRDefault="00C55022" w:rsidP="00311600">
      <w:pPr>
        <w:pStyle w:val="Odstavecseseznamem"/>
        <w:spacing w:after="120" w:line="288" w:lineRule="auto"/>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hospodářském prostoru [§ 25 odst. 1 písm. a) zákona o státní službě];</w:t>
      </w:r>
    </w:p>
    <w:p w:rsidR="0040038C" w:rsidRPr="0040038C" w:rsidRDefault="0040038C" w:rsidP="00311600">
      <w:pPr>
        <w:pStyle w:val="Odstavecseseznamem"/>
        <w:spacing w:after="120" w:line="288" w:lineRule="auto"/>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7C6DC4">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00DA0B8C" w:rsidRPr="001E726B">
        <w:rPr>
          <w:rFonts w:ascii="Arial" w:hAnsi="Arial" w:cs="Arial"/>
          <w:i/>
          <w:sz w:val="20"/>
          <w:szCs w:val="20"/>
        </w:rPr>
        <w:t>žadatelka</w:t>
      </w:r>
      <w:r w:rsidRPr="00C55022">
        <w:rPr>
          <w:rFonts w:ascii="Arial" w:hAnsi="Arial" w:cs="Arial"/>
          <w:i/>
          <w:sz w:val="20"/>
          <w:szCs w:val="18"/>
        </w:rPr>
        <w:t xml:space="preserve"> </w:t>
      </w:r>
      <w:r w:rsidRPr="00C55022">
        <w:rPr>
          <w:rFonts w:ascii="Arial" w:hAnsi="Arial" w:cs="Arial"/>
          <w:i/>
          <w:sz w:val="20"/>
          <w:szCs w:val="18"/>
        </w:rPr>
        <w:lastRenderedPageBreak/>
        <w:t>do</w:t>
      </w:r>
      <w:r w:rsidR="00017BE3">
        <w:rPr>
          <w:rFonts w:ascii="Arial" w:hAnsi="Arial" w:cs="Arial"/>
          <w:i/>
          <w:sz w:val="20"/>
          <w:szCs w:val="18"/>
        </w:rPr>
        <w:t> </w:t>
      </w:r>
      <w:r w:rsidRPr="00C55022">
        <w:rPr>
          <w:rFonts w:ascii="Arial" w:hAnsi="Arial" w:cs="Arial"/>
          <w:i/>
          <w:sz w:val="20"/>
          <w:szCs w:val="18"/>
        </w:rPr>
        <w:t>žádosti poskytne údaje nutné k obstarání výpisu z evidence Rejstříku trestů, není již</w:t>
      </w:r>
      <w:r w:rsidR="006B64F4">
        <w:rPr>
          <w:rFonts w:ascii="Arial" w:hAnsi="Arial" w:cs="Arial"/>
          <w:i/>
          <w:sz w:val="20"/>
          <w:szCs w:val="18"/>
        </w:rPr>
        <w:t> </w:t>
      </w:r>
      <w:r w:rsidRPr="00C55022">
        <w:rPr>
          <w:rFonts w:ascii="Arial" w:hAnsi="Arial" w:cs="Arial"/>
          <w:i/>
          <w:sz w:val="20"/>
          <w:szCs w:val="18"/>
        </w:rPr>
        <w:t>povinen/povinna výpis z evidence Rejstříku trestů doložit</w:t>
      </w:r>
      <w:r w:rsidR="00DA0B8C">
        <w:rPr>
          <w:rFonts w:ascii="Arial" w:hAnsi="Arial" w:cs="Arial"/>
          <w:i/>
          <w:szCs w:val="18"/>
        </w:rPr>
        <w:t>; r</w:t>
      </w:r>
      <w:r w:rsidRPr="00C55022">
        <w:rPr>
          <w:rFonts w:ascii="Arial" w:hAnsi="Arial" w:cs="Arial"/>
          <w:i/>
          <w:sz w:val="20"/>
          <w:szCs w:val="18"/>
        </w:rPr>
        <w:t>ozsah údajů nutných pro obstarání výpisu z evidence Rejstříku trestů je uveden ve formuláři žádosti.</w:t>
      </w:r>
    </w:p>
    <w:p w:rsidR="00C55022" w:rsidRPr="00C55022" w:rsidRDefault="00C55022" w:rsidP="00311600">
      <w:pPr>
        <w:pStyle w:val="Odstavecseseznamem"/>
        <w:spacing w:after="120" w:line="288" w:lineRule="auto"/>
        <w:ind w:left="426"/>
        <w:contextualSpacing w:val="0"/>
        <w:jc w:val="both"/>
        <w:rPr>
          <w:rFonts w:ascii="Arial" w:hAnsi="Arial" w:cs="Arial"/>
          <w:sz w:val="24"/>
        </w:rPr>
      </w:pPr>
      <w:r w:rsidRPr="00C55022">
        <w:rPr>
          <w:rFonts w:ascii="Arial" w:hAnsi="Arial" w:cs="Arial"/>
          <w:i/>
          <w:iCs/>
          <w:sz w:val="20"/>
          <w:szCs w:val="18"/>
        </w:rPr>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w:t>
      </w:r>
      <w:r w:rsidR="006B64F4">
        <w:rPr>
          <w:rFonts w:ascii="Arial" w:hAnsi="Arial" w:cs="Arial"/>
          <w:i/>
          <w:iCs/>
          <w:sz w:val="20"/>
          <w:szCs w:val="18"/>
        </w:rPr>
        <w:t> </w:t>
      </w:r>
      <w:r w:rsidR="00852BFA">
        <w:rPr>
          <w:rFonts w:ascii="Arial" w:hAnsi="Arial" w:cs="Arial"/>
          <w:i/>
          <w:iCs/>
          <w:sz w:val="20"/>
          <w:szCs w:val="18"/>
        </w:rPr>
        <w:t>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domovský stát nevydává, doloží se</w:t>
      </w:r>
      <w:r w:rsidR="006B64F4">
        <w:rPr>
          <w:rFonts w:ascii="Arial" w:hAnsi="Arial" w:cs="Arial"/>
          <w:i/>
          <w:iCs/>
          <w:sz w:val="20"/>
          <w:szCs w:val="18"/>
        </w:rPr>
        <w:t>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rsidR="00091BE4"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AD0AFF">
        <w:rPr>
          <w:rFonts w:ascii="Arial" w:hAnsi="Arial" w:cs="Arial"/>
        </w:rPr>
        <w:t>žební místo [§ 25 odst. 1 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BF461D">
        <w:rPr>
          <w:rFonts w:ascii="Arial" w:hAnsi="Arial" w:cs="Arial"/>
        </w:rPr>
        <w:t>vysokoškolského vzdělání v magisterském studijním programu</w:t>
      </w:r>
      <w:r>
        <w:rPr>
          <w:rFonts w:ascii="Arial" w:hAnsi="Arial" w:cs="Arial"/>
        </w:rPr>
        <w:t>;</w:t>
      </w:r>
    </w:p>
    <w:p w:rsidR="00DA0B8C" w:rsidRPr="00DA0B8C" w:rsidRDefault="00DA0B8C" w:rsidP="00AD0AFF">
      <w:pPr>
        <w:pStyle w:val="Odstavecseseznamem"/>
        <w:keepNext/>
        <w:keepLines/>
        <w:spacing w:after="120" w:line="288" w:lineRule="auto"/>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Pr="00DA0B8C" w:rsidRDefault="00DA0B8C" w:rsidP="00311600">
      <w:pPr>
        <w:pStyle w:val="Odstavecseseznamem"/>
        <w:spacing w:after="120" w:line="288" w:lineRule="auto"/>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BF461D"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F461D">
        <w:rPr>
          <w:rFonts w:ascii="Arial" w:hAnsi="Arial" w:cs="Arial"/>
        </w:rPr>
        <w:t>splňuje jiný požadavek stanovený podle § 25 odst. 5 písm. a) zákona</w:t>
      </w:r>
      <w:r w:rsidRPr="00BF461D">
        <w:t xml:space="preserve"> </w:t>
      </w:r>
      <w:r w:rsidRPr="00BF461D">
        <w:rPr>
          <w:rFonts w:ascii="Arial" w:hAnsi="Arial" w:cs="Arial"/>
        </w:rPr>
        <w:t xml:space="preserve">o státní službě společným služebním předpisem náměstka ministra vnitra pro státní službu a státního tajemníka v Ministerstvu vnitra č. </w:t>
      </w:r>
      <w:r w:rsidR="001F0CB5">
        <w:rPr>
          <w:rFonts w:ascii="Arial" w:hAnsi="Arial" w:cs="Arial"/>
        </w:rPr>
        <w:t>36/2022</w:t>
      </w:r>
      <w:r w:rsidRPr="00BF461D">
        <w:rPr>
          <w:rFonts w:ascii="Arial" w:hAnsi="Arial" w:cs="Arial"/>
        </w:rPr>
        <w:t>, o stanovení požadavků na služební a pracovní místa na Ministerstvu vnitra, kterým je</w:t>
      </w:r>
    </w:p>
    <w:p w:rsidR="00091BE4" w:rsidRPr="00BF461D" w:rsidRDefault="00091BE4" w:rsidP="00A87E6F">
      <w:pPr>
        <w:pStyle w:val="Odstavecseseznamem"/>
        <w:numPr>
          <w:ilvl w:val="0"/>
          <w:numId w:val="1"/>
        </w:numPr>
        <w:spacing w:after="120" w:line="288" w:lineRule="auto"/>
        <w:ind w:left="851" w:hanging="425"/>
        <w:contextualSpacing w:val="0"/>
        <w:jc w:val="both"/>
        <w:rPr>
          <w:rFonts w:ascii="Arial" w:hAnsi="Arial" w:cs="Arial"/>
        </w:rPr>
      </w:pPr>
      <w:r w:rsidRPr="00BF461D">
        <w:rPr>
          <w:rFonts w:ascii="Arial" w:hAnsi="Arial" w:cs="Arial"/>
          <w:b/>
        </w:rPr>
        <w:t>úroveň znalosti anglického</w:t>
      </w:r>
      <w:r w:rsidR="00BF461D" w:rsidRPr="00BF461D">
        <w:rPr>
          <w:rFonts w:ascii="Arial" w:hAnsi="Arial" w:cs="Arial"/>
          <w:b/>
        </w:rPr>
        <w:t xml:space="preserve"> </w:t>
      </w:r>
      <w:r w:rsidRPr="00BF461D">
        <w:rPr>
          <w:rFonts w:ascii="Arial" w:hAnsi="Arial" w:cs="Arial"/>
          <w:b/>
        </w:rPr>
        <w:t>jazyka</w:t>
      </w:r>
      <w:r w:rsidRPr="00BF461D">
        <w:rPr>
          <w:rFonts w:ascii="Arial" w:hAnsi="Arial" w:cs="Arial"/>
        </w:rPr>
        <w:t xml:space="preserve"> odpovídající alespoň </w:t>
      </w:r>
      <w:r w:rsidR="00BF461D">
        <w:rPr>
          <w:rFonts w:ascii="Arial" w:hAnsi="Arial" w:cs="Arial"/>
        </w:rPr>
        <w:t>2</w:t>
      </w:r>
      <w:r w:rsidRPr="00BF461D">
        <w:rPr>
          <w:rFonts w:ascii="Arial" w:hAnsi="Arial" w:cs="Arial"/>
        </w:rPr>
        <w:t>. stupni znalosti cizího jazyka;</w:t>
      </w:r>
    </w:p>
    <w:p w:rsidR="001B606B" w:rsidRPr="00BF461D" w:rsidRDefault="001B606B" w:rsidP="00A87E6F">
      <w:pPr>
        <w:pStyle w:val="Odstavecseseznamem"/>
        <w:spacing w:after="120" w:line="288" w:lineRule="auto"/>
        <w:ind w:left="851"/>
        <w:contextualSpacing w:val="0"/>
        <w:jc w:val="both"/>
        <w:rPr>
          <w:rFonts w:ascii="Arial" w:hAnsi="Arial" w:cs="Arial"/>
          <w:sz w:val="24"/>
        </w:rPr>
      </w:pPr>
      <w:r w:rsidRPr="00BF461D">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017BE3">
          <w:rPr>
            <w:rStyle w:val="Hypertextovodkaz"/>
            <w:rFonts w:ascii="Arial" w:hAnsi="Arial" w:cs="Arial"/>
            <w:i/>
            <w:iCs/>
            <w:sz w:val="20"/>
            <w:szCs w:val="18"/>
          </w:rPr>
          <w:t>Seznamu standardizovaných jazykových zkoušek úroveň znalosti cizího jazyka</w:t>
        </w:r>
      </w:hyperlink>
      <w:r w:rsidRPr="0053567A">
        <w:rPr>
          <w:rFonts w:ascii="Arial" w:hAnsi="Arial" w:cs="Arial"/>
          <w:i/>
          <w:iCs/>
          <w:sz w:val="20"/>
          <w:szCs w:val="18"/>
        </w:rPr>
        <w:t>.</w:t>
      </w:r>
      <w:r w:rsidRPr="00BF461D">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017BE3">
          <w:rPr>
            <w:rStyle w:val="Hypertextovodkaz"/>
            <w:rFonts w:ascii="Arial" w:hAnsi="Arial" w:cs="Arial"/>
            <w:i/>
            <w:iCs/>
            <w:sz w:val="20"/>
            <w:szCs w:val="18"/>
          </w:rPr>
          <w:t>stanovisku sekce pro státní službu Ministerstva vnitra</w:t>
        </w:r>
      </w:hyperlink>
      <w:r w:rsidRPr="0053567A">
        <w:rPr>
          <w:rFonts w:ascii="Arial" w:hAnsi="Arial" w:cs="Arial"/>
          <w:i/>
          <w:iCs/>
          <w:sz w:val="20"/>
          <w:szCs w:val="18"/>
        </w:rPr>
        <w:t>.</w:t>
      </w:r>
    </w:p>
    <w:p w:rsidR="00091BE4" w:rsidRPr="00BF461D"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náměstka ministra vnitra pro státní službu a státního tajemníka v Ministerstvu vnitra č. </w:t>
      </w:r>
      <w:r w:rsidR="00BF461D" w:rsidRPr="00BF461D">
        <w:rPr>
          <w:rFonts w:ascii="Arial" w:hAnsi="Arial" w:cs="Arial"/>
        </w:rPr>
        <w:t>36/2022</w:t>
      </w:r>
      <w:r w:rsidRPr="00BF461D">
        <w:rPr>
          <w:rFonts w:ascii="Arial" w:hAnsi="Arial" w:cs="Arial"/>
        </w:rPr>
        <w:t>, o stanovení požadavků na služební a pracovní místa na 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informacím stupně utajení „Důvěrné</w:t>
      </w:r>
      <w:r w:rsidRPr="00BF461D">
        <w:rPr>
          <w:rFonts w:ascii="Arial" w:hAnsi="Arial" w:cs="Arial"/>
        </w:rPr>
        <w:t>“ v souladu se zákonem č. 412/2005 Sb., o</w:t>
      </w:r>
      <w:r w:rsidR="006B64F4">
        <w:rPr>
          <w:rFonts w:ascii="Arial" w:hAnsi="Arial" w:cs="Arial"/>
        </w:rPr>
        <w:t> </w:t>
      </w:r>
      <w:r w:rsidRPr="00BF461D">
        <w:rPr>
          <w:rFonts w:ascii="Arial" w:hAnsi="Arial" w:cs="Arial"/>
        </w:rPr>
        <w:t>ochraně utajovaných informací a o bezpečnostní způsobilosti, ve znění pozdějších předpisů;</w:t>
      </w:r>
    </w:p>
    <w:p w:rsidR="001B606B" w:rsidRPr="00BF461D" w:rsidRDefault="0073050E" w:rsidP="00311600">
      <w:pPr>
        <w:pStyle w:val="Odstavecseseznamem"/>
        <w:spacing w:after="120" w:line="288" w:lineRule="auto"/>
        <w:ind w:left="426"/>
        <w:contextualSpacing w:val="0"/>
        <w:jc w:val="both"/>
        <w:rPr>
          <w:rFonts w:ascii="Arial" w:hAnsi="Arial" w:cs="Arial"/>
          <w:i/>
          <w:iCs/>
          <w:szCs w:val="18"/>
        </w:rPr>
      </w:pPr>
      <w:r w:rsidRPr="00BF461D">
        <w:rPr>
          <w:rFonts w:ascii="Arial" w:hAnsi="Arial" w:cs="Arial"/>
          <w:i/>
          <w:iCs/>
          <w:sz w:val="20"/>
          <w:szCs w:val="18"/>
        </w:rPr>
        <w:lastRenderedPageBreak/>
        <w:t>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sidR="00F62E63">
        <w:rPr>
          <w:rFonts w:ascii="Arial" w:hAnsi="Arial" w:cs="Arial"/>
          <w:i/>
          <w:iCs/>
          <w:sz w:val="20"/>
          <w:szCs w:val="18"/>
        </w:rPr>
        <w:t xml:space="preserve"> o jmenování.</w:t>
      </w:r>
    </w:p>
    <w:p w:rsidR="00091BE4" w:rsidRPr="00CF3E2B"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CF3E2B" w:rsidRPr="00CF3E2B">
        <w:rPr>
          <w:rFonts w:ascii="Arial" w:eastAsia="Times New Roman" w:hAnsi="Arial" w:cs="Arial"/>
          <w:b/>
        </w:rPr>
        <w:t>ředitele odboru fondů, strategií a projektového řízení</w:t>
      </w:r>
      <w:r w:rsidR="00CF3E2B" w:rsidRPr="00CF3E2B">
        <w:rPr>
          <w:rFonts w:ascii="Arial" w:hAnsi="Arial" w:cs="Arial"/>
          <w:b/>
        </w:rPr>
        <w:t xml:space="preserve"> v sekci ekonomiky a provozu</w:t>
      </w:r>
      <w:r w:rsidRPr="00CF3E2B">
        <w:rPr>
          <w:rFonts w:ascii="Arial" w:hAnsi="Arial" w:cs="Arial"/>
        </w:rPr>
        <w:t xml:space="preserve"> podle § 5</w:t>
      </w:r>
      <w:r w:rsidR="00CF3E2B" w:rsidRPr="00CF3E2B">
        <w:rPr>
          <w:rFonts w:ascii="Arial" w:hAnsi="Arial" w:cs="Arial"/>
        </w:rPr>
        <w:t>7</w:t>
      </w:r>
      <w:r w:rsidRPr="00CF3E2B">
        <w:rPr>
          <w:rFonts w:ascii="Arial" w:hAnsi="Arial" w:cs="Arial"/>
        </w:rPr>
        <w:t xml:space="preserve"> odst. </w:t>
      </w:r>
      <w:r w:rsidR="00CF3E2B" w:rsidRPr="00CF3E2B">
        <w:rPr>
          <w:rFonts w:ascii="Arial" w:hAnsi="Arial" w:cs="Arial"/>
        </w:rPr>
        <w:t>3</w:t>
      </w:r>
      <w:r w:rsidRPr="00CF3E2B">
        <w:rPr>
          <w:rFonts w:ascii="Arial" w:hAnsi="Arial" w:cs="Arial"/>
        </w:rPr>
        <w:t xml:space="preserve"> zákona o státní službě; </w:t>
      </w:r>
      <w:r w:rsidR="00CF3E2B" w:rsidRPr="00CF3E2B">
        <w:rPr>
          <w:rFonts w:ascii="Arial" w:hAnsi="Arial" w:cs="Arial"/>
        </w:rPr>
        <w:t>podle tohoto ustanovení se výběrového říz</w:t>
      </w:r>
      <w:r w:rsidR="001F0CB5">
        <w:rPr>
          <w:rFonts w:ascii="Arial" w:hAnsi="Arial" w:cs="Arial"/>
        </w:rPr>
        <w:t>ení může zúčastnit osoba, která </w:t>
      </w:r>
      <w:r w:rsidR="00CF3E2B" w:rsidRPr="00CF3E2B">
        <w:rPr>
          <w:rFonts w:ascii="Arial" w:hAnsi="Arial" w:cs="Arial"/>
        </w:rPr>
        <w:t>v uplynulých 15 letech vykonávala nejméně po dobu 2 let činnosti podle § 5 zákon o státní službě nebo činnosti obdobné, z toho nejméně po dobu 1 roku ve vedoucí funkci nebo jako člen statutárního orgánu právnické osoby</w:t>
      </w:r>
      <w:r w:rsidR="00CF3E2B">
        <w:rPr>
          <w:rFonts w:ascii="Arial" w:hAnsi="Arial" w:cs="Arial"/>
        </w:rPr>
        <w:t>;</w:t>
      </w:r>
    </w:p>
    <w:p w:rsidR="0073050E" w:rsidRPr="00CF3E2B" w:rsidRDefault="0073050E" w:rsidP="00311600">
      <w:pPr>
        <w:pStyle w:val="Odstavecseseznamem"/>
        <w:spacing w:after="120" w:line="288" w:lineRule="auto"/>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852BFA" w:rsidRPr="00CF3E2B">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w:t>
      </w:r>
      <w:r w:rsidR="006B64F4">
        <w:rPr>
          <w:rFonts w:ascii="Arial" w:hAnsi="Arial" w:cs="Arial"/>
          <w:i/>
          <w:iCs/>
          <w:sz w:val="20"/>
          <w:szCs w:val="18"/>
        </w:rPr>
        <w:t> </w:t>
      </w:r>
      <w:r w:rsidRPr="00CF3E2B">
        <w:rPr>
          <w:rFonts w:ascii="Arial" w:hAnsi="Arial" w:cs="Arial"/>
          <w:i/>
          <w:iCs/>
          <w:sz w:val="20"/>
          <w:szCs w:val="18"/>
        </w:rPr>
        <w:t>je</w:t>
      </w:r>
      <w:r w:rsidR="006B64F4">
        <w:rPr>
          <w:rFonts w:ascii="Arial" w:hAnsi="Arial" w:cs="Arial"/>
          <w:i/>
          <w:iCs/>
          <w:sz w:val="20"/>
          <w:szCs w:val="18"/>
        </w:rPr>
        <w:t> </w:t>
      </w:r>
      <w:r w:rsidRPr="00CF3E2B">
        <w:rPr>
          <w:rFonts w:ascii="Arial" w:hAnsi="Arial" w:cs="Arial"/>
          <w:i/>
          <w:iCs/>
          <w:sz w:val="20"/>
          <w:szCs w:val="18"/>
        </w:rPr>
        <w:t>vydal, a které prokazují dosaženou délku a povahu činností podle § 5 odst. 1 zákona o státní službě nebo činností obdobných.</w:t>
      </w:r>
    </w:p>
    <w:p w:rsidR="00091BE4" w:rsidRPr="00CF3E2B"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a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rsidR="0073050E" w:rsidRPr="00CF3E2B" w:rsidRDefault="0073050E" w:rsidP="00311600">
      <w:pPr>
        <w:pStyle w:val="Odstavecseseznamem"/>
        <w:spacing w:after="120" w:line="288" w:lineRule="auto"/>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rsidR="0073050E" w:rsidRPr="00CF3E2B"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a přede dnem 1. prosince 1971, předloží čestné prohlášení</w:t>
      </w:r>
      <w:r w:rsidR="00852BFA" w:rsidRPr="00CF3E2B">
        <w:rPr>
          <w:rFonts w:ascii="Arial" w:hAnsi="Arial" w:cs="Arial"/>
        </w:rPr>
        <w:t xml:space="preserve"> podle § </w:t>
      </w:r>
      <w:r w:rsidRPr="00CF3E2B">
        <w:rPr>
          <w:rFonts w:ascii="Arial" w:hAnsi="Arial" w:cs="Arial"/>
        </w:rPr>
        <w:t xml:space="preserve">4 odst. 3 zákona č. 451/1991 Sb., kterým se stanoví některé další předpoklady pro výkon některých funkcí ve státních orgánech a organizacích České a Slovenské Federativní Republiky, České </w:t>
      </w:r>
      <w:r w:rsidR="0073050E" w:rsidRPr="00CF3E2B">
        <w:rPr>
          <w:rFonts w:ascii="Arial" w:hAnsi="Arial" w:cs="Arial"/>
        </w:rPr>
        <w:t>republiky a Slovenské republiky.</w:t>
      </w:r>
    </w:p>
    <w:p w:rsidR="004E5408" w:rsidRPr="00CF3E2B" w:rsidRDefault="004E5408" w:rsidP="00AD0AFF">
      <w:pPr>
        <w:pStyle w:val="Odstavecseseznamem"/>
        <w:keepNext/>
        <w:keepLines/>
        <w:spacing w:after="120" w:line="288" w:lineRule="auto"/>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1E726B">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rsidR="00FC7DA9" w:rsidRPr="0053567A" w:rsidRDefault="0073050E" w:rsidP="001E726B">
      <w:pPr>
        <w:pStyle w:val="Odstavecseseznamem"/>
        <w:spacing w:after="120" w:line="288" w:lineRule="auto"/>
        <w:ind w:left="357"/>
        <w:contextualSpacing w:val="0"/>
        <w:jc w:val="both"/>
        <w:rPr>
          <w:rFonts w:ascii="Arial" w:hAnsi="Arial" w:cs="Arial"/>
          <w:i/>
          <w:sz w:val="24"/>
        </w:rPr>
      </w:pPr>
      <w:r w:rsidRPr="0053567A">
        <w:rPr>
          <w:rFonts w:ascii="Arial" w:hAnsi="Arial" w:cs="Arial"/>
          <w:i/>
          <w:iCs/>
          <w:sz w:val="20"/>
          <w:szCs w:val="18"/>
        </w:rPr>
        <w:t xml:space="preserve">V životopisu žadatel/žadatelka uvede údaje o své dosavadní praxi a o znalostech a dovednostech týkajících se služebního místa, jehož se výběrové řízení týká. </w:t>
      </w:r>
      <w:r w:rsidR="00FC7DA9" w:rsidRPr="0053567A">
        <w:rPr>
          <w:rFonts w:ascii="Arial" w:hAnsi="Arial" w:cs="Arial"/>
          <w:i/>
          <w:iCs/>
          <w:sz w:val="20"/>
          <w:szCs w:val="18"/>
        </w:rPr>
        <w:t>Nedoložení životopisu je jedním z důvodů pro vyřazení žádosti z výběrového řízení.</w:t>
      </w:r>
    </w:p>
    <w:p w:rsidR="0073050E" w:rsidRPr="0073050E" w:rsidRDefault="0073050E" w:rsidP="00311600">
      <w:pPr>
        <w:pStyle w:val="Odstavecseseznamem"/>
        <w:spacing w:after="120" w:line="288" w:lineRule="auto"/>
        <w:ind w:left="357"/>
        <w:contextualSpacing w:val="0"/>
        <w:jc w:val="both"/>
        <w:rPr>
          <w:rFonts w:ascii="Arial" w:hAnsi="Arial" w:cs="Arial"/>
          <w:sz w:val="24"/>
        </w:rPr>
      </w:pPr>
    </w:p>
    <w:p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lastRenderedPageBreak/>
        <w:t>motivační dopis,</w:t>
      </w:r>
    </w:p>
    <w:p w:rsidR="00091BE4" w:rsidRPr="00CF3E2B" w:rsidRDefault="00091BE4" w:rsidP="001E726B">
      <w:pPr>
        <w:pStyle w:val="Odstavecseseznamem"/>
        <w:numPr>
          <w:ilvl w:val="0"/>
          <w:numId w:val="9"/>
        </w:numPr>
        <w:spacing w:after="120" w:line="288" w:lineRule="auto"/>
        <w:contextualSpacing w:val="0"/>
        <w:jc w:val="both"/>
        <w:rPr>
          <w:rFonts w:ascii="Arial" w:hAnsi="Arial" w:cs="Arial"/>
        </w:rPr>
      </w:pPr>
      <w:r w:rsidRPr="00CF3E2B">
        <w:rPr>
          <w:rFonts w:ascii="Arial" w:hAnsi="Arial" w:cs="Arial"/>
        </w:rPr>
        <w:t xml:space="preserve">písemnou práci na téma </w:t>
      </w:r>
      <w:r w:rsidR="00CF3E2B" w:rsidRPr="00CF3E2B">
        <w:rPr>
          <w:rFonts w:ascii="Arial" w:hAnsi="Arial" w:cs="Arial"/>
        </w:rPr>
        <w:t>„Směřování odboru fondů, strategií a projektového řízení“ v rozsahu maximálně 5 normostran</w:t>
      </w:r>
      <w:r w:rsidRPr="00CF3E2B">
        <w:rPr>
          <w:rFonts w:ascii="Arial" w:hAnsi="Arial" w:cs="Arial"/>
        </w:rPr>
        <w:t>.</w:t>
      </w:r>
    </w:p>
    <w:p w:rsidR="0073050E" w:rsidRPr="00BA68FA" w:rsidRDefault="004E5408" w:rsidP="001E726B">
      <w:pPr>
        <w:pStyle w:val="Odstavecseseznamem"/>
        <w:spacing w:after="120" w:line="288" w:lineRule="auto"/>
        <w:ind w:left="357"/>
        <w:contextualSpacing w:val="0"/>
        <w:jc w:val="both"/>
        <w:rPr>
          <w:rFonts w:ascii="Arial" w:hAnsi="Arial" w:cs="Arial"/>
          <w:i/>
          <w:iCs/>
          <w:sz w:val="20"/>
          <w:szCs w:val="18"/>
        </w:rPr>
      </w:pPr>
      <w:r w:rsidRPr="00BA68FA">
        <w:rPr>
          <w:rFonts w:ascii="Arial" w:hAnsi="Arial" w:cs="Arial"/>
          <w:i/>
          <w:iCs/>
          <w:sz w:val="20"/>
          <w:szCs w:val="18"/>
        </w:rPr>
        <w:t xml:space="preserve">Normostrana znamená </w:t>
      </w:r>
      <w:r w:rsidR="0073050E" w:rsidRPr="00BA68FA">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rsidR="00DB417A" w:rsidRPr="00DB417A" w:rsidRDefault="00DB417A" w:rsidP="00311600">
      <w:pPr>
        <w:spacing w:after="120" w:line="288" w:lineRule="auto"/>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311600">
      <w:pPr>
        <w:spacing w:after="120" w:line="288" w:lineRule="auto"/>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Pr="00DB417A">
        <w:rPr>
          <w:rFonts w:ascii="Arial" w:hAnsi="Arial" w:cs="Arial"/>
        </w:rPr>
        <w:t xml:space="preserve"> do datové schránky nebo na</w:t>
      </w:r>
      <w:r w:rsidR="006B64F4">
        <w:rPr>
          <w:rFonts w:ascii="Arial" w:hAnsi="Arial" w:cs="Arial"/>
        </w:rPr>
        <w:t>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rsidR="00DB417A" w:rsidRPr="00DB417A" w:rsidRDefault="00DB417A" w:rsidP="00311600">
      <w:pPr>
        <w:spacing w:after="120" w:line="288" w:lineRule="auto"/>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řízení na elektronickou adresu je</w:t>
      </w:r>
      <w:r w:rsidR="006B64F4">
        <w:rPr>
          <w:rFonts w:ascii="Arial" w:hAnsi="Arial" w:cs="Arial"/>
        </w:rPr>
        <w:t>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B417A" w:rsidRDefault="00DB417A" w:rsidP="00311600">
      <w:pPr>
        <w:spacing w:after="120" w:line="288" w:lineRule="auto"/>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rsidR="00DB417A" w:rsidRPr="00DB417A" w:rsidRDefault="00DB417A" w:rsidP="00311600">
      <w:pPr>
        <w:spacing w:after="120" w:line="288" w:lineRule="auto"/>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r w:rsidR="000D5E96">
        <w:rPr>
          <w:rFonts w:ascii="Arial" w:hAnsi="Arial" w:cs="Arial"/>
        </w:rPr>
        <w:t>.</w:t>
      </w:r>
    </w:p>
    <w:p w:rsidR="00DB417A" w:rsidRPr="00CF3E2B" w:rsidRDefault="00DB417A" w:rsidP="007C6DC4">
      <w:pPr>
        <w:spacing w:after="0" w:line="288" w:lineRule="auto"/>
        <w:jc w:val="both"/>
        <w:rPr>
          <w:rFonts w:ascii="Arial" w:hAnsi="Arial" w:cs="Arial"/>
        </w:rPr>
      </w:pPr>
      <w:r w:rsidRPr="00CF3E2B">
        <w:rPr>
          <w:rFonts w:ascii="Arial" w:hAnsi="Arial" w:cs="Arial"/>
        </w:rPr>
        <w:t xml:space="preserve">V případě řádné omluvy žadatele z účasti na pohovoru mu může být stanoven náhradní termín pouze se souhlasem služebního orgánu, pokud provedení pohovoru v náhradním termínu nebrání řádnému plnění úkolů služebního úřadu. </w:t>
      </w:r>
    </w:p>
    <w:p w:rsidR="00017BE3" w:rsidRPr="00DB417A" w:rsidRDefault="00DB417A" w:rsidP="007C6DC4">
      <w:pPr>
        <w:spacing w:after="0" w:line="288" w:lineRule="auto"/>
        <w:jc w:val="both"/>
        <w:rPr>
          <w:rFonts w:ascii="Arial" w:hAnsi="Arial" w:cs="Arial"/>
          <w:color w:val="FF0000"/>
        </w:rPr>
      </w:pPr>
      <w:r w:rsidRPr="00DB417A">
        <w:rPr>
          <w:rFonts w:ascii="Arial" w:hAnsi="Arial" w:cs="Arial"/>
          <w:color w:val="FF0000"/>
        </w:rPr>
        <w:t xml:space="preserve"> </w:t>
      </w:r>
    </w:p>
    <w:p w:rsidR="00091BE4" w:rsidRPr="00E127F7" w:rsidRDefault="00091BE4" w:rsidP="007C6DC4">
      <w:pPr>
        <w:shd w:val="clear" w:color="auto" w:fill="D5DCE4" w:themeFill="text2" w:themeFillTint="33"/>
        <w:spacing w:after="12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Pr="00442019" w:rsidRDefault="00091BE4" w:rsidP="007C6DC4">
      <w:pPr>
        <w:spacing w:after="120"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5C6651">
      <w:pPr>
        <w:keepNext/>
        <w:keepLines/>
        <w:spacing w:after="0" w:line="288" w:lineRule="auto"/>
        <w:contextualSpacing/>
        <w:jc w:val="both"/>
        <w:rPr>
          <w:rFonts w:ascii="Arial" w:hAnsi="Arial" w:cs="Arial"/>
        </w:rPr>
      </w:pPr>
      <w:r>
        <w:rPr>
          <w:rFonts w:ascii="Arial" w:hAnsi="Arial" w:cs="Arial"/>
        </w:rPr>
        <w:lastRenderedPageBreak/>
        <w:t>I</w:t>
      </w:r>
      <w:r w:rsidR="00091BE4" w:rsidRPr="00DB417A">
        <w:rPr>
          <w:rFonts w:ascii="Arial" w:hAnsi="Arial" w:cs="Arial"/>
        </w:rPr>
        <w:t>nformace k výběrovému řízení poskytne:</w:t>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Bc. Martin Procházka</w:t>
      </w:r>
      <w:r w:rsidRPr="00CF3E2B">
        <w:rPr>
          <w:rFonts w:ascii="Arial" w:hAnsi="Arial" w:cs="Arial"/>
        </w:rPr>
        <w:tab/>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 xml:space="preserve">Tel.: +420 974 833 349 </w:t>
      </w:r>
    </w:p>
    <w:p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hyperlink r:id="rId13" w:history="1">
        <w:r w:rsidRPr="00761588">
          <w:rPr>
            <w:rStyle w:val="Hypertextovodkaz"/>
            <w:rFonts w:ascii="Arial" w:eastAsia="Times New Roman" w:hAnsi="Arial" w:cs="Arial"/>
            <w:lang w:eastAsia="cs-CZ"/>
          </w:rPr>
          <w:t>martin.prochazka@mvcr.cz</w:t>
        </w:r>
      </w:hyperlink>
    </w:p>
    <w:p w:rsidR="009B4B03" w:rsidRDefault="009B4B03" w:rsidP="00311600">
      <w:pPr>
        <w:spacing w:line="288" w:lineRule="auto"/>
        <w:jc w:val="both"/>
        <w:rPr>
          <w:rFonts w:ascii="Arial" w:hAnsi="Arial" w:cs="Arial"/>
        </w:rPr>
      </w:pPr>
    </w:p>
    <w:p w:rsidR="009B4B03" w:rsidRPr="00442019" w:rsidRDefault="009B4B03"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4"/>
      <w:footerReference w:type="default" r:id="rId15"/>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16C4" w:rsidRDefault="002816C4" w:rsidP="00091BE4">
      <w:pPr>
        <w:spacing w:after="0" w:line="240" w:lineRule="auto"/>
      </w:pPr>
      <w:r>
        <w:separator/>
      </w:r>
    </w:p>
  </w:endnote>
  <w:endnote w:type="continuationSeparator" w:id="0">
    <w:p w:rsidR="002816C4" w:rsidRDefault="002816C4"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7E2594">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16C4" w:rsidRDefault="002816C4" w:rsidP="00091BE4">
      <w:pPr>
        <w:spacing w:after="0" w:line="240" w:lineRule="auto"/>
      </w:pPr>
      <w:r>
        <w:separator/>
      </w:r>
    </w:p>
  </w:footnote>
  <w:footnote w:type="continuationSeparator" w:id="0">
    <w:p w:rsidR="002816C4" w:rsidRDefault="002816C4"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A613A">
    <w:pPr>
      <w:spacing w:after="0" w:line="288" w:lineRule="auto"/>
      <w:ind w:left="6663"/>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3"/>
  </w:num>
  <w:num w:numId="4">
    <w:abstractNumId w:val="1"/>
  </w:num>
  <w:num w:numId="5">
    <w:abstractNumId w:val="6"/>
  </w:num>
  <w:num w:numId="6">
    <w:abstractNumId w:val="5"/>
  </w:num>
  <w:num w:numId="7">
    <w:abstractNumId w:val="0"/>
  </w:num>
  <w:num w:numId="8">
    <w:abstractNumId w:val="8"/>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17BE3"/>
    <w:rsid w:val="00023595"/>
    <w:rsid w:val="00091BE4"/>
    <w:rsid w:val="00093ABF"/>
    <w:rsid w:val="000A4740"/>
    <w:rsid w:val="000D5E96"/>
    <w:rsid w:val="00126659"/>
    <w:rsid w:val="00157ECC"/>
    <w:rsid w:val="001B606B"/>
    <w:rsid w:val="001E0105"/>
    <w:rsid w:val="001E726B"/>
    <w:rsid w:val="001F0CB5"/>
    <w:rsid w:val="00277356"/>
    <w:rsid w:val="002816C4"/>
    <w:rsid w:val="00293EC7"/>
    <w:rsid w:val="002D3709"/>
    <w:rsid w:val="00311600"/>
    <w:rsid w:val="00374FA2"/>
    <w:rsid w:val="003A0459"/>
    <w:rsid w:val="003A613A"/>
    <w:rsid w:val="003C73CF"/>
    <w:rsid w:val="0040038C"/>
    <w:rsid w:val="0041762A"/>
    <w:rsid w:val="00472007"/>
    <w:rsid w:val="004A0810"/>
    <w:rsid w:val="004E5408"/>
    <w:rsid w:val="00525C3A"/>
    <w:rsid w:val="0053567A"/>
    <w:rsid w:val="00536B2E"/>
    <w:rsid w:val="005A7173"/>
    <w:rsid w:val="005C178D"/>
    <w:rsid w:val="005C6651"/>
    <w:rsid w:val="00625B3D"/>
    <w:rsid w:val="00642833"/>
    <w:rsid w:val="006B64F4"/>
    <w:rsid w:val="0073050E"/>
    <w:rsid w:val="007C6DC4"/>
    <w:rsid w:val="007E2594"/>
    <w:rsid w:val="007E2D0E"/>
    <w:rsid w:val="00852BFA"/>
    <w:rsid w:val="008A4503"/>
    <w:rsid w:val="008B0044"/>
    <w:rsid w:val="00950436"/>
    <w:rsid w:val="009714F5"/>
    <w:rsid w:val="009A45E6"/>
    <w:rsid w:val="009B4B03"/>
    <w:rsid w:val="00A0256D"/>
    <w:rsid w:val="00A139CA"/>
    <w:rsid w:val="00A25452"/>
    <w:rsid w:val="00A87E6F"/>
    <w:rsid w:val="00AD0AFF"/>
    <w:rsid w:val="00AD3A2D"/>
    <w:rsid w:val="00B04160"/>
    <w:rsid w:val="00B0701F"/>
    <w:rsid w:val="00B07FCE"/>
    <w:rsid w:val="00B400A7"/>
    <w:rsid w:val="00B412A1"/>
    <w:rsid w:val="00BA68FA"/>
    <w:rsid w:val="00BF461D"/>
    <w:rsid w:val="00C20C15"/>
    <w:rsid w:val="00C2497E"/>
    <w:rsid w:val="00C50CF2"/>
    <w:rsid w:val="00C55022"/>
    <w:rsid w:val="00C60EAC"/>
    <w:rsid w:val="00C91C7C"/>
    <w:rsid w:val="00C92C8A"/>
    <w:rsid w:val="00CA6746"/>
    <w:rsid w:val="00CD6FB8"/>
    <w:rsid w:val="00CF3E2B"/>
    <w:rsid w:val="00D14429"/>
    <w:rsid w:val="00DA0B8C"/>
    <w:rsid w:val="00DB0F02"/>
    <w:rsid w:val="00DB417A"/>
    <w:rsid w:val="00DE5649"/>
    <w:rsid w:val="00E03FBA"/>
    <w:rsid w:val="00E127F7"/>
    <w:rsid w:val="00E63C2D"/>
    <w:rsid w:val="00EC2C77"/>
    <w:rsid w:val="00ED3A70"/>
    <w:rsid w:val="00F24BDC"/>
    <w:rsid w:val="00F62E63"/>
    <w:rsid w:val="00FC7DA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DB0F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yperlink" Target="mailto:martin.prochazk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header" Target="head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F0A698-7FE8-4CE7-A1F3-74A0FCD00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2778</Words>
  <Characters>16392</Characters>
  <Application>Microsoft Office Word</Application>
  <DocSecurity>0</DocSecurity>
  <Lines>136</Lines>
  <Paragraphs>38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PROCHÁZKA Martin, Bc.</cp:lastModifiedBy>
  <cp:revision>2</cp:revision>
  <cp:lastPrinted>2023-01-13T08:42:00Z</cp:lastPrinted>
  <dcterms:created xsi:type="dcterms:W3CDTF">2023-01-13T14:40:00Z</dcterms:created>
  <dcterms:modified xsi:type="dcterms:W3CDTF">2023-01-13T14:40:00Z</dcterms:modified>
</cp:coreProperties>
</file>