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8F2AF9"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r w:rsidRPr="008F2AF9">
        <w:rPr>
          <w:rFonts w:ascii="Arial" w:hAnsi="Arial" w:cs="Arial"/>
          <w:color w:val="000000" w:themeColor="text1"/>
        </w:rPr>
        <w:t xml:space="preserve">Č. j. MV- </w:t>
      </w:r>
      <w:r w:rsidR="00EB56DF">
        <w:rPr>
          <w:rFonts w:ascii="Arial" w:hAnsi="Arial" w:cs="Arial"/>
          <w:color w:val="000000" w:themeColor="text1"/>
        </w:rPr>
        <w:t>89700-3</w:t>
      </w:r>
      <w:r w:rsidRPr="008F2AF9">
        <w:rPr>
          <w:rFonts w:ascii="Arial" w:hAnsi="Arial" w:cs="Arial"/>
          <w:color w:val="000000" w:themeColor="text1"/>
        </w:rPr>
        <w:t>/SST-2017</w:t>
      </w:r>
    </w:p>
    <w:p w:rsidR="00A34D3B" w:rsidRDefault="00A34D3B" w:rsidP="005A3F80">
      <w:pPr>
        <w:spacing w:after="0" w:line="360" w:lineRule="auto"/>
        <w:jc w:val="both"/>
        <w:rPr>
          <w:rFonts w:ascii="Arial" w:hAnsi="Arial" w:cs="Arial"/>
          <w:b/>
          <w:sz w:val="24"/>
          <w:szCs w:val="24"/>
        </w:rPr>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276ED4" w:rsidRPr="00276ED4" w:rsidRDefault="00276ED4" w:rsidP="00276ED4">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EB56DF">
        <w:rPr>
          <w:rFonts w:ascii="Arial" w:hAnsi="Arial" w:cs="Arial"/>
          <w:b/>
          <w:sz w:val="24"/>
          <w:szCs w:val="24"/>
        </w:rPr>
        <w:t>pobytu cizinců Ústecký kraj</w:t>
      </w:r>
      <w:r w:rsidR="008F2AF9" w:rsidRPr="008F2AF9">
        <w:rPr>
          <w:rFonts w:ascii="Arial" w:hAnsi="Arial" w:cs="Arial"/>
          <w:b/>
          <w:sz w:val="24"/>
          <w:szCs w:val="24"/>
        </w:rPr>
        <w:t xml:space="preserve">; služební místo je zařazeno v odboru </w:t>
      </w:r>
      <w:r w:rsidR="00EB56DF">
        <w:rPr>
          <w:rFonts w:ascii="Arial" w:hAnsi="Arial" w:cs="Arial"/>
          <w:b/>
          <w:sz w:val="24"/>
          <w:szCs w:val="24"/>
        </w:rPr>
        <w:t>azylové a migrační politiky</w:t>
      </w:r>
    </w:p>
    <w:p w:rsidR="008F2AF9" w:rsidRDefault="008F2AF9" w:rsidP="008F2AF9">
      <w:pPr>
        <w:spacing w:after="240"/>
        <w:ind w:left="4956" w:firstLine="708"/>
        <w:rPr>
          <w:rFonts w:ascii="Arial" w:hAnsi="Arial" w:cs="Arial"/>
        </w:rPr>
      </w:pPr>
    </w:p>
    <w:p w:rsidR="00276ED4" w:rsidRPr="008F2AF9" w:rsidRDefault="008F2AF9" w:rsidP="008F2AF9">
      <w:pPr>
        <w:spacing w:after="240"/>
        <w:ind w:left="4956" w:firstLine="708"/>
        <w:rPr>
          <w:rFonts w:ascii="Arial" w:hAnsi="Arial" w:cs="Arial"/>
          <w:color w:val="000000" w:themeColor="text1"/>
        </w:rPr>
      </w:pPr>
      <w:r w:rsidRPr="008F2AF9">
        <w:rPr>
          <w:rFonts w:ascii="Arial" w:hAnsi="Arial" w:cs="Arial"/>
          <w:color w:val="000000" w:themeColor="text1"/>
        </w:rPr>
        <w:t xml:space="preserve">V Praze dne </w:t>
      </w:r>
      <w:r w:rsidR="00A64199">
        <w:rPr>
          <w:rFonts w:ascii="Arial" w:hAnsi="Arial" w:cs="Arial"/>
          <w:color w:val="000000" w:themeColor="text1"/>
        </w:rPr>
        <w:t>31. července 2017</w:t>
      </w:r>
      <w:bookmarkStart w:id="0" w:name="_GoBack"/>
      <w:bookmarkEnd w:id="0"/>
    </w:p>
    <w:p w:rsidR="00B31116" w:rsidRDefault="00B31116" w:rsidP="008F2AF9">
      <w:pPr>
        <w:widowControl w:val="0"/>
        <w:autoSpaceDE w:val="0"/>
        <w:autoSpaceDN w:val="0"/>
        <w:adjustRightInd w:val="0"/>
        <w:spacing w:after="240" w:line="360" w:lineRule="auto"/>
        <w:ind w:firstLine="708"/>
        <w:jc w:val="both"/>
        <w:rPr>
          <w:rFonts w:ascii="Arial" w:hAnsi="Arial" w:cs="Arial"/>
        </w:rPr>
      </w:pPr>
    </w:p>
    <w:p w:rsidR="008F2AF9" w:rsidRPr="008F2AF9" w:rsidRDefault="008F2AF9" w:rsidP="00B31116">
      <w:pPr>
        <w:widowControl w:val="0"/>
        <w:autoSpaceDE w:val="0"/>
        <w:autoSpaceDN w:val="0"/>
        <w:adjustRightInd w:val="0"/>
        <w:spacing w:after="240" w:line="360" w:lineRule="auto"/>
        <w:jc w:val="both"/>
        <w:rPr>
          <w:rFonts w:ascii="Arial" w:hAnsi="Arial" w:cs="Arial"/>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w:t>
      </w:r>
      <w:r w:rsidR="003E630C">
        <w:rPr>
          <w:rFonts w:ascii="Arial" w:hAnsi="Arial" w:cs="Arial"/>
        </w:rPr>
        <w:t>, ve znění pozdějších předpisů</w:t>
      </w:r>
      <w:r w:rsidR="00C0487A">
        <w:rPr>
          <w:rFonts w:ascii="Arial" w:hAnsi="Arial" w:cs="Arial"/>
        </w:rPr>
        <w:t xml:space="preserve"> (dále jen „zákon“),</w:t>
      </w:r>
      <w:r w:rsidR="00276ED4" w:rsidRPr="00276ED4">
        <w:rPr>
          <w:rFonts w:ascii="Arial" w:hAnsi="Arial" w:cs="Arial"/>
          <w:color w:val="FF0000"/>
        </w:rPr>
        <w:t xml:space="preserve"> </w:t>
      </w:r>
      <w:r w:rsidR="00276ED4" w:rsidRPr="00380273">
        <w:rPr>
          <w:rFonts w:ascii="Arial" w:hAnsi="Arial" w:cs="Arial"/>
        </w:rPr>
        <w:t>vyhlašuje výběrové řízení na</w:t>
      </w:r>
      <w:r w:rsidR="003E630C">
        <w:rPr>
          <w:rFonts w:ascii="Arial" w:hAnsi="Arial" w:cs="Arial"/>
        </w:rPr>
        <w:t> </w:t>
      </w:r>
      <w:r w:rsidR="00276ED4" w:rsidRPr="00380273">
        <w:rPr>
          <w:rFonts w:ascii="Arial" w:hAnsi="Arial" w:cs="Arial"/>
        </w:rPr>
        <w:t xml:space="preserve">služební místo </w:t>
      </w:r>
      <w:r w:rsidR="00EB56DF" w:rsidRPr="00EB56DF">
        <w:rPr>
          <w:rFonts w:ascii="Arial" w:hAnsi="Arial" w:cs="Arial"/>
        </w:rPr>
        <w:t xml:space="preserve">vedoucí oddělení pobytu cizinců Ústecký kraj </w:t>
      </w:r>
      <w:r w:rsidRPr="00EB56DF">
        <w:rPr>
          <w:rFonts w:ascii="Arial" w:hAnsi="Arial" w:cs="Arial"/>
        </w:rPr>
        <w:t xml:space="preserve">v odboru </w:t>
      </w:r>
      <w:r w:rsidR="00EB56DF" w:rsidRPr="00EB56DF">
        <w:rPr>
          <w:rFonts w:ascii="Arial" w:hAnsi="Arial" w:cs="Arial"/>
        </w:rPr>
        <w:t>azylové a migrační politiky</w:t>
      </w:r>
      <w:r w:rsidR="00384B39">
        <w:rPr>
          <w:rFonts w:ascii="Arial" w:hAnsi="Arial" w:cs="Arial"/>
        </w:rPr>
        <w:t>, ID 30311049</w:t>
      </w:r>
      <w:r w:rsidR="00EB56DF">
        <w:rPr>
          <w:rFonts w:ascii="Arial" w:hAnsi="Arial" w:cs="Arial"/>
        </w:rPr>
        <w:t>, v oboru</w:t>
      </w:r>
      <w:r w:rsidR="00A0294A" w:rsidRPr="00A0294A">
        <w:rPr>
          <w:rFonts w:ascii="Arial" w:hAnsi="Arial" w:cs="Arial"/>
        </w:rPr>
        <w:t xml:space="preserve"> služby</w:t>
      </w:r>
      <w:r w:rsidR="00A0294A" w:rsidRPr="00A0294A">
        <w:rPr>
          <w:rFonts w:ascii="Arial" w:hAnsi="Arial" w:cs="Arial"/>
          <w:i/>
        </w:rPr>
        <w:t xml:space="preserve"> </w:t>
      </w:r>
      <w:r w:rsidR="00EB56DF">
        <w:rPr>
          <w:rFonts w:ascii="Arial" w:hAnsi="Arial" w:cs="Arial"/>
          <w:i/>
        </w:rPr>
        <w:t>„</w:t>
      </w:r>
      <w:r w:rsidR="00EB56DF" w:rsidRPr="00EB56DF">
        <w:rPr>
          <w:rFonts w:ascii="Arial" w:hAnsi="Arial" w:cs="Arial"/>
          <w:b/>
        </w:rPr>
        <w:t>31</w:t>
      </w:r>
      <w:r w:rsidRPr="00EB56DF">
        <w:rPr>
          <w:rFonts w:ascii="Arial" w:hAnsi="Arial" w:cs="Arial"/>
          <w:b/>
        </w:rPr>
        <w:t xml:space="preserve">. </w:t>
      </w:r>
      <w:r w:rsidR="00EB56DF" w:rsidRPr="00EB56DF">
        <w:rPr>
          <w:rFonts w:ascii="Arial" w:hAnsi="Arial" w:cs="Arial"/>
          <w:b/>
        </w:rPr>
        <w:t xml:space="preserve">Vnitřní pořádek </w:t>
      </w:r>
      <w:r w:rsidR="00EA2C82">
        <w:rPr>
          <w:rFonts w:ascii="Arial" w:hAnsi="Arial" w:cs="Arial"/>
          <w:b/>
        </w:rPr>
        <w:br/>
      </w:r>
      <w:r w:rsidR="00EB56DF" w:rsidRPr="00EB56DF">
        <w:rPr>
          <w:rFonts w:ascii="Arial" w:hAnsi="Arial" w:cs="Arial"/>
          <w:b/>
        </w:rPr>
        <w:t>a bezpečnost státu</w:t>
      </w:r>
      <w:r w:rsidR="00EB56DF">
        <w:rPr>
          <w:rFonts w:ascii="Arial" w:hAnsi="Arial" w:cs="Arial"/>
        </w:rPr>
        <w:t>“</w:t>
      </w:r>
      <w:r>
        <w:rPr>
          <w:rFonts w:ascii="Arial" w:hAnsi="Arial" w:cs="Arial"/>
        </w:rPr>
        <w:t>. M</w:t>
      </w:r>
      <w:r w:rsidR="008149D6">
        <w:rPr>
          <w:rFonts w:ascii="Arial" w:hAnsi="Arial" w:cs="Arial"/>
        </w:rPr>
        <w:t xml:space="preserve">ístem výkonu služby je </w:t>
      </w:r>
      <w:r w:rsidR="00EA2C82" w:rsidRPr="00EA2C82">
        <w:rPr>
          <w:rFonts w:ascii="Arial" w:eastAsia="Times New Roman" w:hAnsi="Arial" w:cs="Arial"/>
          <w:b/>
          <w:color w:val="0D0D0D" w:themeColor="text1" w:themeTint="F2"/>
          <w:lang w:eastAsia="cs-CZ"/>
        </w:rPr>
        <w:t>Ústí nad Labem</w:t>
      </w:r>
      <w:r w:rsidR="001D537E">
        <w:rPr>
          <w:rFonts w:ascii="Arial" w:hAnsi="Arial" w:cs="Arial"/>
        </w:rPr>
        <w:t>.</w:t>
      </w:r>
    </w:p>
    <w:p w:rsidR="00C0487A" w:rsidRDefault="00A0294A" w:rsidP="008F2AF9">
      <w:pPr>
        <w:spacing w:after="24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1D537E" w:rsidRPr="001D537E">
        <w:rPr>
          <w:rFonts w:ascii="Arial" w:hAnsi="Arial" w:cs="Arial"/>
        </w:rPr>
        <w:t>je</w:t>
      </w:r>
      <w:r w:rsidR="001D537E">
        <w:rPr>
          <w:rFonts w:ascii="Arial" w:hAnsi="Arial" w:cs="Arial"/>
          <w:i/>
          <w:color w:val="FF0000"/>
        </w:rPr>
        <w:t xml:space="preserve"> </w:t>
      </w:r>
      <w:r w:rsidR="00B31116" w:rsidRPr="00B31116">
        <w:rPr>
          <w:rFonts w:ascii="Arial" w:hAnsi="Arial" w:cs="Arial"/>
          <w:b/>
          <w:color w:val="000000" w:themeColor="text1"/>
        </w:rPr>
        <w:t>září 2017</w:t>
      </w:r>
      <w:r w:rsidR="001D537E" w:rsidRPr="00B31116">
        <w:rPr>
          <w:rFonts w:ascii="Arial" w:hAnsi="Arial" w:cs="Arial"/>
          <w:b/>
          <w:color w:val="000000" w:themeColor="text1"/>
        </w:rPr>
        <w:t>.</w:t>
      </w:r>
    </w:p>
    <w:p w:rsidR="00DE0518" w:rsidRDefault="00DE0518" w:rsidP="008F2AF9">
      <w:pPr>
        <w:spacing w:after="24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EB56DF">
        <w:rPr>
          <w:rFonts w:ascii="Arial" w:hAnsi="Arial" w:cs="Arial"/>
          <w:b/>
          <w:color w:val="000000" w:themeColor="text1"/>
        </w:rPr>
        <w:t>13</w:t>
      </w:r>
      <w:r w:rsidRPr="00B31116">
        <w:rPr>
          <w:rFonts w:ascii="Arial" w:hAnsi="Arial" w:cs="Arial"/>
          <w:color w:val="000000" w:themeColor="text1"/>
        </w:rPr>
        <w:t>.</w:t>
      </w:r>
      <w:r w:rsidRPr="00B31116">
        <w:rPr>
          <w:rFonts w:ascii="Arial" w:hAnsi="Arial" w:cs="Arial"/>
          <w:i/>
          <w:color w:val="000000" w:themeColor="text1"/>
        </w:rPr>
        <w:t xml:space="preserve"> </w:t>
      </w:r>
      <w:r w:rsidRPr="00DE0518">
        <w:rPr>
          <w:rFonts w:ascii="Arial" w:hAnsi="Arial" w:cs="Arial"/>
        </w:rPr>
        <w:t>platové třídy.</w:t>
      </w:r>
    </w:p>
    <w:p w:rsidR="00D21560" w:rsidRDefault="00D21560" w:rsidP="00EA2C82">
      <w:pPr>
        <w:spacing w:after="0" w:line="360" w:lineRule="auto"/>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pobytu cizinců Ústecký kraj</w:t>
      </w:r>
      <w:r>
        <w:rPr>
          <w:rFonts w:ascii="Arial" w:hAnsi="Arial" w:cs="Arial"/>
          <w:lang w:eastAsia="cs-CZ"/>
        </w:rPr>
        <w:t xml:space="preserve"> je stanoven</w:t>
      </w:r>
      <w:r>
        <w:rPr>
          <w:rFonts w:ascii="Arial" w:hAnsi="Arial" w:cs="Arial"/>
          <w:b/>
          <w:bCs/>
          <w:lang w:eastAsia="cs-CZ"/>
        </w:rPr>
        <w:t xml:space="preserve"> zvláštní příplatek dle nařízení vlády č. 304/2014 Sb.</w:t>
      </w:r>
    </w:p>
    <w:p w:rsidR="00EA2C82" w:rsidRDefault="00EA2C82" w:rsidP="00EA2C82">
      <w:pPr>
        <w:spacing w:after="0" w:line="360" w:lineRule="auto"/>
        <w:jc w:val="both"/>
        <w:rPr>
          <w:rFonts w:ascii="Arial" w:hAnsi="Arial" w:cs="Arial"/>
        </w:rPr>
      </w:pPr>
    </w:p>
    <w:p w:rsidR="00EA2C82" w:rsidRDefault="00EA2C82" w:rsidP="00EA2C82">
      <w:pPr>
        <w:spacing w:after="0" w:line="360" w:lineRule="auto"/>
        <w:jc w:val="both"/>
        <w:rPr>
          <w:rFonts w:ascii="Arial" w:hAnsi="Arial" w:cs="Arial"/>
        </w:rPr>
      </w:pPr>
      <w:r>
        <w:rPr>
          <w:rFonts w:ascii="Arial" w:hAnsi="Arial" w:cs="Arial"/>
        </w:rPr>
        <w:t>Výkon služby zahrnuje koordinaci a metodické řízení migrační politiky včetně integrační politiky vůči cizincům a podílení se na  vytváření metodiky v oblasti pobytových agend.</w:t>
      </w:r>
    </w:p>
    <w:p w:rsidR="00EA2C82" w:rsidRDefault="00EA2C82" w:rsidP="00EA2C82">
      <w:pPr>
        <w:spacing w:after="0" w:line="360" w:lineRule="auto"/>
        <w:jc w:val="both"/>
        <w:rPr>
          <w:rFonts w:ascii="Arial" w:hAnsi="Arial" w:cs="Arial"/>
        </w:rPr>
      </w:pPr>
    </w:p>
    <w:p w:rsidR="00B228A2" w:rsidRPr="002F75D4" w:rsidRDefault="00276ED4" w:rsidP="00EA2C82">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EB56DF">
        <w:rPr>
          <w:rFonts w:ascii="Arial" w:hAnsi="Arial" w:cs="Arial"/>
          <w:b/>
          <w:color w:val="000000" w:themeColor="text1"/>
        </w:rPr>
        <w:t>25. srpna 2017</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lze podat rovněž v elektronické podobě s uznávaným elektronickým podpisem na elektronickou 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prostřednictvím veřejné datové sítě do 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276ED4" w:rsidRPr="00380273" w:rsidRDefault="00276ED4" w:rsidP="002F75D4">
      <w:pPr>
        <w:spacing w:after="240" w:line="360" w:lineRule="auto"/>
        <w:jc w:val="both"/>
        <w:rPr>
          <w:rFonts w:ascii="Arial" w:hAnsi="Arial" w:cs="Arial"/>
        </w:rPr>
      </w:pPr>
      <w:r w:rsidRPr="00380273">
        <w:rPr>
          <w:rFonts w:ascii="Arial" w:hAnsi="Arial" w:cs="Arial"/>
        </w:rPr>
        <w:lastRenderedPageBreak/>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EB56DF" w:rsidRPr="00EB56DF">
        <w:rPr>
          <w:rFonts w:ascii="Arial" w:eastAsia="Times New Roman" w:hAnsi="Arial" w:cs="Arial"/>
          <w:b/>
          <w:lang w:eastAsia="cs-CZ"/>
        </w:rPr>
        <w:t xml:space="preserve">vedoucí oddělení pobytu cizinců Ústecký kraj v odboru </w:t>
      </w:r>
      <w:r w:rsidR="00EB56DF" w:rsidRPr="00EB56DF">
        <w:rPr>
          <w:rFonts w:ascii="Arial" w:hAnsi="Arial" w:cs="Arial"/>
          <w:b/>
        </w:rPr>
        <w:t>azylové a migrační politiky</w:t>
      </w:r>
      <w:r w:rsidR="005A3F80" w:rsidRPr="00EB56DF">
        <w:rPr>
          <w:rFonts w:ascii="Arial" w:hAnsi="Arial" w:cs="Arial"/>
          <w:b/>
        </w:rPr>
        <w:t xml:space="preserve">, </w:t>
      </w:r>
      <w:r w:rsidR="00EB56DF">
        <w:rPr>
          <w:rFonts w:ascii="Arial" w:hAnsi="Arial" w:cs="Arial"/>
          <w:b/>
        </w:rPr>
        <w:br/>
      </w:r>
      <w:r w:rsidR="005A3F80" w:rsidRPr="00EB56DF">
        <w:rPr>
          <w:rFonts w:ascii="Arial" w:hAnsi="Arial" w:cs="Arial"/>
          <w:b/>
        </w:rPr>
        <w:t xml:space="preserve">ID </w:t>
      </w:r>
      <w:r w:rsidR="00EB56DF" w:rsidRPr="00EB56DF">
        <w:rPr>
          <w:rFonts w:ascii="Arial" w:hAnsi="Arial" w:cs="Arial"/>
          <w:b/>
        </w:rPr>
        <w:t>30311049</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MV-89700-3/</w:t>
      </w:r>
      <w:r w:rsidR="00EB56DF">
        <w:rPr>
          <w:rFonts w:ascii="Arial" w:hAnsi="Arial" w:cs="Arial"/>
          <w:b/>
        </w:rPr>
        <w:t>SST-2017</w:t>
      </w:r>
      <w:r w:rsidRPr="00EB56DF">
        <w:rPr>
          <w:rFonts w:ascii="Arial" w:hAnsi="Arial" w:cs="Arial"/>
        </w:rPr>
        <w:t>“.</w:t>
      </w:r>
    </w:p>
    <w:p w:rsidR="00276ED4" w:rsidRPr="002F75D4" w:rsidRDefault="00276ED4" w:rsidP="002F75D4">
      <w:pPr>
        <w:spacing w:after="120" w:line="360" w:lineRule="auto"/>
        <w:jc w:val="both"/>
        <w:rPr>
          <w:rFonts w:ascii="Arial" w:hAnsi="Arial" w:cs="Arial"/>
          <w:b/>
        </w:rPr>
      </w:pPr>
      <w:proofErr w:type="gramStart"/>
      <w:r w:rsidRPr="002F75D4">
        <w:rPr>
          <w:rFonts w:ascii="Arial" w:hAnsi="Arial" w:cs="Arial"/>
          <w:b/>
        </w:rPr>
        <w:t>Výběrového</w:t>
      </w:r>
      <w:proofErr w:type="gramEnd"/>
      <w:r w:rsidRPr="002F75D4">
        <w:rPr>
          <w:rFonts w:ascii="Arial" w:hAnsi="Arial" w:cs="Arial"/>
          <w:b/>
        </w:rPr>
        <w:t xml:space="preserve">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Pr="002F75D4">
        <w:rPr>
          <w:rFonts w:ascii="Arial" w:hAnsi="Arial" w:cs="Arial"/>
          <w:b/>
        </w:rPr>
        <w:t xml:space="preserve">, </w:t>
      </w:r>
      <w:proofErr w:type="gramStart"/>
      <w:r w:rsidRPr="002F75D4">
        <w:rPr>
          <w:rFonts w:ascii="Arial" w:hAnsi="Arial" w:cs="Arial"/>
          <w:b/>
        </w:rPr>
        <w:t>který:</w:t>
      </w:r>
      <w:proofErr w:type="gramEnd"/>
    </w:p>
    <w:p w:rsidR="00276ED4" w:rsidRDefault="00276ED4" w:rsidP="003278EE">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F33781" w:rsidRPr="005A3F80" w:rsidRDefault="00276ED4" w:rsidP="003278EE">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 xml:space="preserve">je žadatel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 xml:space="preserve">povinen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3278EE">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3278EE">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3278EE">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3278EE">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3278EE">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3278EE">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3278EE">
      <w:pPr>
        <w:numPr>
          <w:ilvl w:val="0"/>
          <w:numId w:val="2"/>
        </w:numPr>
        <w:spacing w:after="0" w:line="360" w:lineRule="auto"/>
        <w:ind w:left="567" w:hanging="283"/>
        <w:jc w:val="both"/>
        <w:rPr>
          <w:rFonts w:ascii="Arial" w:hAnsi="Arial" w:cs="Arial"/>
        </w:rPr>
      </w:pPr>
      <w:r w:rsidRPr="006E1D7C">
        <w:rPr>
          <w:rFonts w:ascii="Arial" w:hAnsi="Arial" w:cs="Arial"/>
        </w:rPr>
        <w:lastRenderedPageBreak/>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3278EE">
      <w:pPr>
        <w:spacing w:after="0" w:line="360" w:lineRule="auto"/>
        <w:ind w:left="567"/>
        <w:jc w:val="both"/>
        <w:rPr>
          <w:rFonts w:ascii="Arial" w:hAnsi="Arial" w:cs="Arial"/>
        </w:rPr>
      </w:pPr>
    </w:p>
    <w:p w:rsidR="003278EE" w:rsidRPr="00156603" w:rsidRDefault="003278EE" w:rsidP="00156603">
      <w:pPr>
        <w:spacing w:after="240" w:line="360" w:lineRule="auto"/>
        <w:jc w:val="both"/>
        <w:rPr>
          <w:rFonts w:ascii="Arial" w:hAnsi="Arial" w:cs="Arial"/>
          <w:b/>
          <w:color w:val="0D0D0D" w:themeColor="text1" w:themeTint="F2"/>
        </w:rPr>
      </w:pPr>
      <w:r w:rsidRPr="00156603">
        <w:rPr>
          <w:rFonts w:ascii="Arial" w:hAnsi="Arial" w:cs="Arial"/>
          <w:b/>
          <w:color w:val="0D0D0D" w:themeColor="text1" w:themeTint="F2"/>
          <w:u w:val="single"/>
        </w:rPr>
        <w:t xml:space="preserve">Požadavky stanovené podle § 25 odst. 5 zákona </w:t>
      </w:r>
      <w:r w:rsidR="008149D6">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28519E" w:rsidRPr="0028519E" w:rsidRDefault="003278EE" w:rsidP="0028519E">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 xml:space="preserve">stanoven na služebním místě vedoucí oddělení pobytu cizinců Ústecký kraj v odboru azylové a migrační politiky požadavek přístupu k utajované informaci podle zákonem č. 412/2005 Sb., o ochraně utajovaných informací a o bezpečnostní způsobilosti, ve znění pozdějších předpisů, na </w:t>
      </w:r>
      <w:r>
        <w:rPr>
          <w:rFonts w:ascii="Arial" w:hAnsi="Arial" w:cs="Arial"/>
        </w:rPr>
        <w:t>stupně utajení „</w:t>
      </w:r>
      <w:r w:rsidR="0009592B" w:rsidRPr="0009592B">
        <w:rPr>
          <w:rFonts w:ascii="Arial" w:hAnsi="Arial" w:cs="Arial"/>
          <w:b/>
          <w:color w:val="0D0D0D" w:themeColor="text1" w:themeTint="F2"/>
        </w:rPr>
        <w:t>Důvěrné</w:t>
      </w:r>
      <w:r w:rsidR="0009592B" w:rsidRPr="0009592B">
        <w:rPr>
          <w:rFonts w:ascii="Arial" w:hAnsi="Arial" w:cs="Arial"/>
          <w:color w:val="0D0D0D" w:themeColor="text1" w:themeTint="F2"/>
        </w:rPr>
        <w:t>“</w:t>
      </w:r>
      <w:r>
        <w:rPr>
          <w:rFonts w:ascii="Arial" w:hAnsi="Arial" w:cs="Arial"/>
        </w:rPr>
        <w:t>;</w:t>
      </w:r>
    </w:p>
    <w:p w:rsidR="003278EE" w:rsidRPr="009767E0" w:rsidRDefault="003278EE" w:rsidP="009767E0">
      <w:pPr>
        <w:autoSpaceDE w:val="0"/>
        <w:autoSpaceDN w:val="0"/>
        <w:adjustRightInd w:val="0"/>
        <w:spacing w:after="24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6C7AEF" w:rsidRPr="00D360BF" w:rsidRDefault="00363007" w:rsidP="00156603">
      <w:pPr>
        <w:spacing w:after="240" w:line="360" w:lineRule="auto"/>
        <w:jc w:val="both"/>
        <w:rPr>
          <w:rFonts w:ascii="Arial" w:hAnsi="Arial" w:cs="Arial"/>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276ED4" w:rsidRPr="006E1D7C" w:rsidRDefault="00F33781" w:rsidP="002F75D4">
      <w:pPr>
        <w:numPr>
          <w:ilvl w:val="0"/>
          <w:numId w:val="1"/>
        </w:numPr>
        <w:spacing w:after="0" w:line="360" w:lineRule="auto"/>
        <w:ind w:left="284" w:hanging="284"/>
        <w:jc w:val="both"/>
        <w:rPr>
          <w:rFonts w:ascii="Arial" w:hAnsi="Arial" w:cs="Arial"/>
        </w:rPr>
      </w:pPr>
      <w:r>
        <w:rPr>
          <w:rFonts w:ascii="Arial" w:hAnsi="Arial" w:cs="Arial"/>
        </w:rPr>
        <w:t xml:space="preserve">je-li narozen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Pr>
          <w:rFonts w:ascii="Arial" w:hAnsi="Arial" w:cs="Arial"/>
        </w:rPr>
        <w:t> </w:t>
      </w:r>
      <w:r w:rsidR="00276ED4" w:rsidRPr="006E1D7C">
        <w:rPr>
          <w:rFonts w:ascii="Arial" w:hAnsi="Arial" w:cs="Arial"/>
        </w:rPr>
        <w:t>nebyl:</w:t>
      </w:r>
    </w:p>
    <w:p w:rsidR="00276ED4" w:rsidRPr="006E1D7C" w:rsidRDefault="00276ED4" w:rsidP="002F75D4">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2F75D4">
      <w:pPr>
        <w:numPr>
          <w:ilvl w:val="0"/>
          <w:numId w:val="9"/>
        </w:numPr>
        <w:spacing w:after="0" w:line="360" w:lineRule="auto"/>
        <w:ind w:left="567" w:hanging="283"/>
        <w:jc w:val="both"/>
        <w:rPr>
          <w:rFonts w:ascii="Arial" w:hAnsi="Arial" w:cs="Arial"/>
        </w:rPr>
      </w:pPr>
      <w:r w:rsidRPr="006E1D7C">
        <w:rPr>
          <w:rFonts w:ascii="Arial" w:hAnsi="Arial" w:cs="Arial"/>
        </w:rPr>
        <w:lastRenderedPageBreak/>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2F75D4">
      <w:pPr>
        <w:spacing w:after="24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 xml:space="preserve">žadatel </w:t>
      </w:r>
      <w:r>
        <w:rPr>
          <w:rFonts w:ascii="Arial" w:hAnsi="Arial" w:cs="Arial"/>
        </w:rPr>
        <w:t xml:space="preserve">o vydání osvědčení požádal. Osvědčení je </w:t>
      </w:r>
      <w:r w:rsidR="00EE1577">
        <w:rPr>
          <w:rFonts w:ascii="Arial" w:hAnsi="Arial" w:cs="Arial"/>
        </w:rPr>
        <w:t xml:space="preserve">však žadatel </w:t>
      </w:r>
      <w:r>
        <w:rPr>
          <w:rFonts w:ascii="Arial" w:hAnsi="Arial" w:cs="Arial"/>
        </w:rPr>
        <w:t>povinen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276ED4" w:rsidRDefault="00F33781" w:rsidP="002F75D4">
      <w:pPr>
        <w:numPr>
          <w:ilvl w:val="0"/>
          <w:numId w:val="1"/>
        </w:numPr>
        <w:spacing w:after="0" w:line="360" w:lineRule="auto"/>
        <w:ind w:left="284" w:hanging="284"/>
        <w:jc w:val="both"/>
        <w:rPr>
          <w:rFonts w:ascii="Arial" w:hAnsi="Arial" w:cs="Arial"/>
        </w:rPr>
      </w:pPr>
      <w:r>
        <w:rPr>
          <w:rFonts w:ascii="Arial" w:hAnsi="Arial" w:cs="Arial"/>
        </w:rPr>
        <w:t xml:space="preserve">je-li narozen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2F75D4">
      <w:pPr>
        <w:numPr>
          <w:ilvl w:val="0"/>
          <w:numId w:val="4"/>
        </w:numPr>
        <w:spacing w:after="24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A8763A" w:rsidRDefault="00F515FA" w:rsidP="002F75D4">
      <w:pPr>
        <w:numPr>
          <w:ilvl w:val="0"/>
          <w:numId w:val="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bezpečnostního sboru alespoň 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 xml:space="preserve">dem neuplynuly více než 3 roky </w:t>
      </w:r>
      <w:r w:rsidR="00EF4B51">
        <w:rPr>
          <w:rFonts w:ascii="Arial" w:eastAsia="Times New Roman" w:hAnsi="Arial" w:cs="Arial"/>
          <w:lang w:eastAsia="cs-CZ"/>
        </w:rPr>
        <w:lastRenderedPageBreak/>
        <w:t>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EF4B51">
      <w:pPr>
        <w:spacing w:after="0" w:line="360" w:lineRule="auto"/>
        <w:ind w:left="284"/>
        <w:jc w:val="both"/>
        <w:rPr>
          <w:rFonts w:ascii="Arial" w:hAnsi="Arial" w:cs="Arial"/>
        </w:rPr>
      </w:pPr>
    </w:p>
    <w:p w:rsidR="00A8763A" w:rsidRPr="009D4C86" w:rsidRDefault="00A8763A" w:rsidP="002F75D4">
      <w:pPr>
        <w:spacing w:after="240" w:line="360" w:lineRule="auto"/>
        <w:ind w:left="284"/>
        <w:jc w:val="both"/>
        <w:rPr>
          <w:rFonts w:ascii="Arial" w:hAnsi="Arial" w:cs="Arial"/>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276ED4" w:rsidRDefault="00276ED4" w:rsidP="002F75D4">
      <w:pPr>
        <w:numPr>
          <w:ilvl w:val="0"/>
          <w:numId w:val="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Pr="00DB6F2E">
        <w:rPr>
          <w:rFonts w:ascii="Arial" w:hAnsi="Arial" w:cs="Arial"/>
          <w:color w:val="000000" w:themeColor="text1"/>
        </w:rPr>
        <w:t xml:space="preserve"> le</w:t>
      </w:r>
      <w:r w:rsidR="008757FA" w:rsidRPr="00DB6F2E">
        <w:rPr>
          <w:rFonts w:ascii="Arial" w:hAnsi="Arial" w:cs="Arial"/>
          <w:color w:val="000000" w:themeColor="text1"/>
        </w:rPr>
        <w:t xml:space="preserve">tech vykonával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ochranu obyvatelstva, krizové řízení a integrovaný záchranný systém,</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2F75D4">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Pr="006E1D7C"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AC085E" w:rsidRDefault="00F33781" w:rsidP="002F75D4">
      <w:pPr>
        <w:spacing w:after="24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276ED4" w:rsidRPr="002F75D4" w:rsidRDefault="00D44EC6" w:rsidP="002F75D4">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 xml:space="preserve">žadatel </w:t>
      </w:r>
      <w:r w:rsidR="00276ED4" w:rsidRPr="002F75D4">
        <w:rPr>
          <w:rFonts w:ascii="Arial" w:hAnsi="Arial" w:cs="Arial"/>
          <w:b/>
        </w:rPr>
        <w:t>přiloží:</w:t>
      </w:r>
    </w:p>
    <w:p w:rsidR="00276ED4" w:rsidRDefault="00276ED4" w:rsidP="002F75D4">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DB6F2E">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9D4C86">
      <w:pPr>
        <w:numPr>
          <w:ilvl w:val="0"/>
          <w:numId w:val="6"/>
        </w:numPr>
        <w:spacing w:after="0" w:line="360" w:lineRule="auto"/>
        <w:ind w:left="284" w:hanging="284"/>
        <w:contextualSpacing/>
        <w:jc w:val="both"/>
        <w:rPr>
          <w:rFonts w:ascii="Arial" w:hAnsi="Arial" w:cs="Arial"/>
          <w:color w:val="000000" w:themeColor="text1"/>
        </w:rPr>
      </w:pPr>
      <w:r w:rsidRPr="00E57B44">
        <w:rPr>
          <w:rFonts w:ascii="Arial" w:hAnsi="Arial" w:cs="Arial"/>
          <w:color w:val="000000" w:themeColor="text1"/>
        </w:rPr>
        <w:t>písemná práce</w:t>
      </w:r>
      <w:r w:rsidR="00D44EC6" w:rsidRPr="00E57B44">
        <w:rPr>
          <w:rFonts w:ascii="Arial" w:hAnsi="Arial" w:cs="Arial"/>
          <w:color w:val="000000" w:themeColor="text1"/>
        </w:rPr>
        <w:t xml:space="preserve"> </w:t>
      </w:r>
      <w:r w:rsidR="008149D6">
        <w:rPr>
          <w:rFonts w:ascii="Arial" w:hAnsi="Arial" w:cs="Arial"/>
          <w:color w:val="000000" w:themeColor="text1"/>
        </w:rPr>
        <w:t>v maximálním rozsahu 5</w:t>
      </w:r>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2"/>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DB6F2E" w:rsidRPr="00E57B44">
        <w:rPr>
          <w:rFonts w:ascii="Arial" w:hAnsi="Arial" w:cs="Arial"/>
          <w:b/>
          <w:color w:val="000000" w:themeColor="text1"/>
          <w:lang w:eastAsia="cs-CZ"/>
        </w:rPr>
        <w:t xml:space="preserve">Další směřování oddělení </w:t>
      </w:r>
      <w:r w:rsidR="00D360BF">
        <w:rPr>
          <w:rFonts w:ascii="Arial" w:hAnsi="Arial" w:cs="Arial"/>
          <w:b/>
          <w:color w:val="000000" w:themeColor="text1"/>
          <w:lang w:eastAsia="cs-CZ"/>
        </w:rPr>
        <w:t>pobytu cizinců Ústecký kraj v odboru azylové a migrační politiky</w:t>
      </w:r>
      <w:r w:rsidR="00DB6F2E" w:rsidRPr="00E57B44">
        <w:rPr>
          <w:rFonts w:ascii="Arial" w:eastAsia="Times New Roman" w:hAnsi="Arial" w:cs="Arial"/>
          <w:color w:val="000000" w:themeColor="text1"/>
          <w:lang w:eastAsia="cs-CZ"/>
        </w:rPr>
        <w:t>"</w:t>
      </w:r>
      <w:r w:rsidRPr="00E57B44">
        <w:rPr>
          <w:rFonts w:ascii="Arial" w:hAnsi="Arial" w:cs="Arial"/>
          <w:color w:val="000000" w:themeColor="text1"/>
        </w:rPr>
        <w:t>.</w:t>
      </w:r>
    </w:p>
    <w:p w:rsidR="00DB6F2E" w:rsidRDefault="00DB6F2E" w:rsidP="00DB6F2E">
      <w:pPr>
        <w:spacing w:after="0" w:line="240" w:lineRule="auto"/>
        <w:jc w:val="both"/>
        <w:rPr>
          <w:color w:val="FF0000"/>
        </w:rPr>
      </w:pPr>
    </w:p>
    <w:p w:rsidR="00DB6F2E" w:rsidRDefault="00DB6F2E" w:rsidP="00DB6F2E">
      <w:pPr>
        <w:spacing w:after="0" w:line="240" w:lineRule="auto"/>
        <w:jc w:val="both"/>
        <w:rPr>
          <w:rFonts w:ascii="Arial" w:eastAsia="Times New Roman" w:hAnsi="Arial" w:cs="Arial"/>
          <w:lang w:eastAsia="cs-CZ"/>
        </w:rPr>
      </w:pPr>
    </w:p>
    <w:p w:rsidR="00DB6F2E" w:rsidRDefault="00DB6F2E" w:rsidP="00DB6F2E">
      <w:pPr>
        <w:spacing w:after="0" w:line="240" w:lineRule="auto"/>
        <w:jc w:val="both"/>
        <w:rPr>
          <w:rFonts w:ascii="Arial" w:eastAsia="Times New Roman" w:hAnsi="Arial" w:cs="Arial"/>
          <w:lang w:eastAsia="cs-CZ"/>
        </w:rPr>
      </w:pPr>
    </w:p>
    <w:p w:rsidR="00DB6F2E" w:rsidRDefault="00DB6F2E" w:rsidP="00DB6F2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B6F2E" w:rsidRPr="001B076D" w:rsidRDefault="00DB6F2E" w:rsidP="00DB6F2E">
      <w:pPr>
        <w:spacing w:after="0" w:line="240" w:lineRule="auto"/>
        <w:ind w:left="4956" w:firstLine="708"/>
        <w:jc w:val="both"/>
        <w:rPr>
          <w:rFonts w:ascii="Arial" w:hAnsi="Arial" w:cs="Arial"/>
          <w:b/>
        </w:rPr>
      </w:pPr>
      <w:r w:rsidRPr="001B076D">
        <w:rPr>
          <w:rFonts w:ascii="Arial" w:hAnsi="Arial" w:cs="Arial"/>
          <w:b/>
        </w:rPr>
        <w:t>Mgr. Jiří Kaucký</w:t>
      </w:r>
    </w:p>
    <w:p w:rsidR="00DB6F2E" w:rsidRDefault="00DB6F2E" w:rsidP="00DB6F2E">
      <w:pPr>
        <w:spacing w:after="0" w:line="240" w:lineRule="auto"/>
        <w:jc w:val="both"/>
        <w:rPr>
          <w:rFonts w:ascii="Arial" w:hAnsi="Arial" w:cs="Arial"/>
        </w:rPr>
      </w:pPr>
      <w:r>
        <w:rPr>
          <w:rFonts w:ascii="Arial" w:hAnsi="Arial" w:cs="Arial"/>
        </w:rPr>
        <w:t xml:space="preserve">                                                                               státní tajemník v Ministerstvu vnitra</w:t>
      </w:r>
    </w:p>
    <w:p w:rsidR="00F26BFB" w:rsidRDefault="00F26BFB" w:rsidP="00DB6F2E">
      <w:pPr>
        <w:spacing w:line="240" w:lineRule="auto"/>
        <w:ind w:left="4956" w:firstLine="708"/>
        <w:contextualSpacing/>
        <w:jc w:val="center"/>
        <w:rPr>
          <w:color w:val="FF0000"/>
        </w:rPr>
      </w:pPr>
    </w:p>
    <w:p w:rsidR="00DB6F2E" w:rsidRDefault="00DB6F2E" w:rsidP="00DB6F2E">
      <w:pPr>
        <w:spacing w:line="240" w:lineRule="auto"/>
        <w:ind w:left="4956" w:firstLine="708"/>
        <w:contextualSpacing/>
        <w:jc w:val="center"/>
        <w:rPr>
          <w:color w:val="FF0000"/>
        </w:rPr>
      </w:pPr>
    </w:p>
    <w:p w:rsidR="00DB6F2E" w:rsidRDefault="00DB6F2E" w:rsidP="00DB6F2E">
      <w:pPr>
        <w:spacing w:after="0" w:line="240" w:lineRule="auto"/>
        <w:jc w:val="both"/>
        <w:rPr>
          <w:rFonts w:ascii="Arial" w:hAnsi="Arial" w:cs="Arial"/>
          <w:b/>
        </w:rPr>
      </w:pPr>
    </w:p>
    <w:p w:rsidR="00D360BF" w:rsidRDefault="00D360BF" w:rsidP="00DB6F2E">
      <w:pPr>
        <w:spacing w:after="0" w:line="240" w:lineRule="auto"/>
        <w:jc w:val="both"/>
        <w:rPr>
          <w:rFonts w:ascii="Arial" w:hAnsi="Arial" w:cs="Arial"/>
          <w:b/>
        </w:rPr>
      </w:pPr>
    </w:p>
    <w:p w:rsidR="00DB6F2E" w:rsidRPr="00BE05AE" w:rsidRDefault="00DB6F2E" w:rsidP="00DB6F2E">
      <w:pPr>
        <w:spacing w:after="0" w:line="240" w:lineRule="auto"/>
        <w:jc w:val="both"/>
        <w:rPr>
          <w:rFonts w:ascii="Arial" w:hAnsi="Arial" w:cs="Arial"/>
          <w:b/>
        </w:rPr>
      </w:pPr>
      <w:r w:rsidRPr="00BE05AE">
        <w:rPr>
          <w:rFonts w:ascii="Arial" w:hAnsi="Arial" w:cs="Arial"/>
          <w:b/>
        </w:rPr>
        <w:t>Bližší informace poskytne:</w:t>
      </w:r>
    </w:p>
    <w:p w:rsidR="00DB6F2E" w:rsidRDefault="00DB6F2E" w:rsidP="00DB6F2E">
      <w:pPr>
        <w:spacing w:after="0" w:line="240" w:lineRule="auto"/>
        <w:jc w:val="both"/>
        <w:rPr>
          <w:rFonts w:ascii="Arial" w:eastAsia="Times New Roman" w:hAnsi="Arial" w:cs="Arial"/>
          <w:lang w:eastAsia="cs-CZ"/>
        </w:rPr>
      </w:pPr>
    </w:p>
    <w:p w:rsidR="00DB6F2E" w:rsidRDefault="00D360BF" w:rsidP="00DB6F2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rsidR="00DB6F2E" w:rsidRPr="00880BF5" w:rsidRDefault="00DB6F2E" w:rsidP="00DB6F2E">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DB6F2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833 349</w:t>
      </w:r>
    </w:p>
    <w:p w:rsidR="00DB6F2E" w:rsidRDefault="00DB6F2E" w:rsidP="00DB6F2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D360BF">
        <w:rPr>
          <w:rFonts w:ascii="Arial" w:eastAsia="Times New Roman" w:hAnsi="Arial" w:cs="Arial"/>
          <w:lang w:eastAsia="cs-CZ"/>
        </w:rPr>
        <w:t>martin.prochazka@mvcr.cz</w:t>
      </w:r>
    </w:p>
    <w:p w:rsidR="00DB6F2E" w:rsidRPr="003E630C" w:rsidRDefault="00DB6F2E" w:rsidP="00DB6F2E">
      <w:pPr>
        <w:spacing w:line="240" w:lineRule="auto"/>
        <w:ind w:left="4956" w:firstLine="708"/>
        <w:contextualSpacing/>
        <w:jc w:val="center"/>
        <w:rPr>
          <w:color w:val="FF0000"/>
        </w:rPr>
      </w:pPr>
    </w:p>
    <w:sectPr w:rsidR="00DB6F2E" w:rsidRPr="003E630C" w:rsidSect="00C63BE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1BB" w:rsidRDefault="006811BB" w:rsidP="00276ED4">
      <w:pPr>
        <w:spacing w:after="0" w:line="240" w:lineRule="auto"/>
      </w:pPr>
      <w:r>
        <w:separator/>
      </w:r>
    </w:p>
  </w:endnote>
  <w:endnote w:type="continuationSeparator" w:id="0">
    <w:p w:rsidR="006811BB" w:rsidRDefault="006811B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64199">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1BB" w:rsidRDefault="006811BB" w:rsidP="00276ED4">
      <w:pPr>
        <w:spacing w:after="0" w:line="240" w:lineRule="auto"/>
      </w:pPr>
      <w:r>
        <w:separator/>
      </w:r>
    </w:p>
  </w:footnote>
  <w:footnote w:type="continuationSeparator" w:id="0">
    <w:p w:rsidR="006811BB" w:rsidRDefault="006811BB"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xml:space="preserve">, pokud žadatel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73FE5"/>
    <w:rsid w:val="00084E8E"/>
    <w:rsid w:val="00084FFE"/>
    <w:rsid w:val="00085A0B"/>
    <w:rsid w:val="0009592B"/>
    <w:rsid w:val="000A227C"/>
    <w:rsid w:val="000D30E6"/>
    <w:rsid w:val="000E665F"/>
    <w:rsid w:val="000F2D84"/>
    <w:rsid w:val="001219CA"/>
    <w:rsid w:val="00144156"/>
    <w:rsid w:val="00153A84"/>
    <w:rsid w:val="001560CB"/>
    <w:rsid w:val="00156603"/>
    <w:rsid w:val="00183CAD"/>
    <w:rsid w:val="0019253D"/>
    <w:rsid w:val="001961CF"/>
    <w:rsid w:val="001A353E"/>
    <w:rsid w:val="001D537E"/>
    <w:rsid w:val="001E0E59"/>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74E54"/>
    <w:rsid w:val="00384B39"/>
    <w:rsid w:val="003B692B"/>
    <w:rsid w:val="003E630C"/>
    <w:rsid w:val="00417DD3"/>
    <w:rsid w:val="0043623A"/>
    <w:rsid w:val="0044040E"/>
    <w:rsid w:val="004B2025"/>
    <w:rsid w:val="004C03D9"/>
    <w:rsid w:val="004C07B4"/>
    <w:rsid w:val="00527A3A"/>
    <w:rsid w:val="00545139"/>
    <w:rsid w:val="005504EA"/>
    <w:rsid w:val="00550EF3"/>
    <w:rsid w:val="005544FC"/>
    <w:rsid w:val="005A3F80"/>
    <w:rsid w:val="005C4DC4"/>
    <w:rsid w:val="005E4B5E"/>
    <w:rsid w:val="005E7FC2"/>
    <w:rsid w:val="006060F0"/>
    <w:rsid w:val="0061716D"/>
    <w:rsid w:val="0064419A"/>
    <w:rsid w:val="006811BB"/>
    <w:rsid w:val="006C7AEF"/>
    <w:rsid w:val="006D0359"/>
    <w:rsid w:val="006F282E"/>
    <w:rsid w:val="00704EFE"/>
    <w:rsid w:val="0070778B"/>
    <w:rsid w:val="0071306A"/>
    <w:rsid w:val="00726ACB"/>
    <w:rsid w:val="007525D0"/>
    <w:rsid w:val="00755FF6"/>
    <w:rsid w:val="00767D32"/>
    <w:rsid w:val="0078045D"/>
    <w:rsid w:val="007A1C61"/>
    <w:rsid w:val="007A294E"/>
    <w:rsid w:val="007B30F5"/>
    <w:rsid w:val="007E4D9B"/>
    <w:rsid w:val="007E5A22"/>
    <w:rsid w:val="008149D6"/>
    <w:rsid w:val="008278D5"/>
    <w:rsid w:val="00853241"/>
    <w:rsid w:val="0085428E"/>
    <w:rsid w:val="00860641"/>
    <w:rsid w:val="0087512E"/>
    <w:rsid w:val="008757FA"/>
    <w:rsid w:val="00893C49"/>
    <w:rsid w:val="00897E21"/>
    <w:rsid w:val="008C3B5F"/>
    <w:rsid w:val="008E6A0B"/>
    <w:rsid w:val="008F08A1"/>
    <w:rsid w:val="008F2AF9"/>
    <w:rsid w:val="009043EE"/>
    <w:rsid w:val="009062CC"/>
    <w:rsid w:val="0092136A"/>
    <w:rsid w:val="00955869"/>
    <w:rsid w:val="009767E0"/>
    <w:rsid w:val="00982E4E"/>
    <w:rsid w:val="009A732F"/>
    <w:rsid w:val="009D4C86"/>
    <w:rsid w:val="00A0294A"/>
    <w:rsid w:val="00A10E8C"/>
    <w:rsid w:val="00A34D3B"/>
    <w:rsid w:val="00A36A2E"/>
    <w:rsid w:val="00A53BAF"/>
    <w:rsid w:val="00A63D07"/>
    <w:rsid w:val="00A64199"/>
    <w:rsid w:val="00A813A7"/>
    <w:rsid w:val="00A8763A"/>
    <w:rsid w:val="00AC085E"/>
    <w:rsid w:val="00AC2FB9"/>
    <w:rsid w:val="00B16633"/>
    <w:rsid w:val="00B170B6"/>
    <w:rsid w:val="00B228A2"/>
    <w:rsid w:val="00B233FD"/>
    <w:rsid w:val="00B31116"/>
    <w:rsid w:val="00B41DD1"/>
    <w:rsid w:val="00B63A65"/>
    <w:rsid w:val="00B74273"/>
    <w:rsid w:val="00B95806"/>
    <w:rsid w:val="00BE0997"/>
    <w:rsid w:val="00C0487A"/>
    <w:rsid w:val="00C052F8"/>
    <w:rsid w:val="00C11E99"/>
    <w:rsid w:val="00C31A8E"/>
    <w:rsid w:val="00C63E1F"/>
    <w:rsid w:val="00C75DF2"/>
    <w:rsid w:val="00CB1067"/>
    <w:rsid w:val="00CB3918"/>
    <w:rsid w:val="00CB4D15"/>
    <w:rsid w:val="00CB6F58"/>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57B44"/>
    <w:rsid w:val="00E81BB4"/>
    <w:rsid w:val="00EA2C82"/>
    <w:rsid w:val="00EB07CA"/>
    <w:rsid w:val="00EB56DF"/>
    <w:rsid w:val="00EE1577"/>
    <w:rsid w:val="00EE40B4"/>
    <w:rsid w:val="00EF4B51"/>
    <w:rsid w:val="00F040F0"/>
    <w:rsid w:val="00F26BFB"/>
    <w:rsid w:val="00F33781"/>
    <w:rsid w:val="00F43722"/>
    <w:rsid w:val="00F515FA"/>
    <w:rsid w:val="00F65829"/>
    <w:rsid w:val="00F94686"/>
    <w:rsid w:val="00F94ECD"/>
    <w:rsid w:val="00FA1431"/>
    <w:rsid w:val="00FB1375"/>
    <w:rsid w:val="00FB415C"/>
    <w:rsid w:val="00FB779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C3377-6C33-47D4-898F-571060AAD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6</Pages>
  <Words>1723</Words>
  <Characters>10168</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12</cp:revision>
  <cp:lastPrinted>2017-07-20T11:18:00Z</cp:lastPrinted>
  <dcterms:created xsi:type="dcterms:W3CDTF">2017-07-20T10:16:00Z</dcterms:created>
  <dcterms:modified xsi:type="dcterms:W3CDTF">2017-07-31T12:56:00Z</dcterms:modified>
</cp:coreProperties>
</file>