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>
        <w:rPr>
          <w:rFonts w:ascii="Times New Roman" w:hAnsi="Times New Roman" w:cs="Times New Roman"/>
          <w:b/>
          <w:sz w:val="24"/>
          <w:szCs w:val="24"/>
        </w:rPr>
        <w:t>pobyt</w:t>
      </w:r>
      <w:r w:rsidR="007F04FA">
        <w:rPr>
          <w:rFonts w:ascii="Times New Roman" w:hAnsi="Times New Roman" w:cs="Times New Roman"/>
          <w:b/>
          <w:sz w:val="24"/>
          <w:szCs w:val="24"/>
        </w:rPr>
        <w:t>u cizinců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6E48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13258A">
        <w:rPr>
          <w:rFonts w:ascii="Times New Roman" w:hAnsi="Times New Roman" w:cs="Times New Roman"/>
          <w:b/>
          <w:sz w:val="24"/>
          <w:szCs w:val="24"/>
        </w:rPr>
        <w:t>I</w:t>
      </w:r>
      <w:r w:rsidR="00906E48">
        <w:rPr>
          <w:rFonts w:ascii="Times New Roman" w:hAnsi="Times New Roman" w:cs="Times New Roman"/>
          <w:b/>
          <w:sz w:val="24"/>
          <w:szCs w:val="24"/>
        </w:rPr>
        <w:t>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F26A6">
        <w:rPr>
          <w:rFonts w:ascii="Times New Roman" w:hAnsi="Times New Roman" w:cs="Times New Roman"/>
          <w:sz w:val="24"/>
          <w:szCs w:val="24"/>
        </w:rPr>
      </w:r>
      <w:r w:rsidR="007F26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 w:rsidRPr="0013258A">
        <w:rPr>
          <w:rFonts w:ascii="Times New Roman" w:hAnsi="Times New Roman" w:cs="Times New Roman"/>
          <w:b/>
          <w:sz w:val="24"/>
          <w:szCs w:val="24"/>
        </w:rPr>
        <w:t>pobyt</w:t>
      </w:r>
      <w:r w:rsidR="007F04FA">
        <w:rPr>
          <w:rFonts w:ascii="Times New Roman" w:hAnsi="Times New Roman" w:cs="Times New Roman"/>
          <w:b/>
          <w:sz w:val="24"/>
          <w:szCs w:val="24"/>
        </w:rPr>
        <w:t>u cizinců</w:t>
      </w:r>
      <w:r w:rsidR="000A01F5">
        <w:rPr>
          <w:rFonts w:ascii="Times New Roman" w:hAnsi="Times New Roman" w:cs="Times New Roman"/>
          <w:b/>
          <w:sz w:val="24"/>
          <w:szCs w:val="24"/>
        </w:rPr>
        <w:t xml:space="preserve"> Praha I</w:t>
      </w:r>
      <w:r w:rsidR="0013258A" w:rsidRPr="0013258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F26A6">
        <w:rPr>
          <w:rFonts w:ascii="Times New Roman" w:hAnsi="Times New Roman" w:cs="Times New Roman"/>
          <w:sz w:val="24"/>
          <w:szCs w:val="24"/>
        </w:rPr>
      </w:r>
      <w:r w:rsidR="007F26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F26A6">
              <w:rPr>
                <w:rFonts w:ascii="Times New Roman" w:hAnsi="Times New Roman" w:cs="Times New Roman"/>
                <w:sz w:val="24"/>
                <w:szCs w:val="24"/>
              </w:rPr>
            </w:r>
            <w:r w:rsidR="007F26A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F26A6">
        <w:rPr>
          <w:rFonts w:ascii="Times New Roman" w:hAnsi="Times New Roman" w:cs="Times New Roman"/>
          <w:b/>
          <w:bCs/>
        </w:rPr>
      </w:r>
      <w:r w:rsidR="007F26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F26A6">
        <w:rPr>
          <w:rFonts w:ascii="Times New Roman" w:hAnsi="Times New Roman" w:cs="Times New Roman"/>
          <w:b/>
          <w:bCs/>
        </w:rPr>
      </w:r>
      <w:r w:rsidR="007F26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71233" w:rsidRPr="00C7123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C71233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26A6">
        <w:rPr>
          <w:rFonts w:ascii="Times New Roman" w:hAnsi="Times New Roman" w:cs="Times New Roman"/>
          <w:b/>
          <w:bCs/>
        </w:rPr>
      </w:r>
      <w:r w:rsidR="007F26A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26A6">
        <w:rPr>
          <w:rFonts w:ascii="Times New Roman" w:hAnsi="Times New Roman" w:cs="Times New Roman"/>
          <w:b/>
          <w:bCs/>
        </w:rPr>
      </w:r>
      <w:r w:rsidR="007F26A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26A6">
        <w:rPr>
          <w:rFonts w:ascii="Times New Roman" w:hAnsi="Times New Roman" w:cs="Times New Roman"/>
          <w:b/>
          <w:bCs/>
        </w:rPr>
      </w:r>
      <w:r w:rsidR="007F26A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F26A6">
        <w:rPr>
          <w:rFonts w:ascii="Times New Roman" w:hAnsi="Times New Roman" w:cs="Times New Roman"/>
          <w:b/>
          <w:bCs/>
          <w:color w:val="000000" w:themeColor="text1"/>
        </w:rPr>
      </w:r>
      <w:r w:rsidR="007F26A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C71233" w:rsidRPr="00192F1E" w:rsidRDefault="00C7123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C71233">
        <w:rPr>
          <w:rFonts w:ascii="Times New Roman" w:hAnsi="Times New Roman" w:cs="Times New Roman"/>
          <w:bCs/>
          <w:color w:val="000000" w:themeColor="text1"/>
        </w:rPr>
        <w:t xml:space="preserve">5. Motivační dopis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C71233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C7123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>dvou</w:t>
      </w:r>
      <w:r w:rsidR="0081655A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26A6">
        <w:rPr>
          <w:rFonts w:ascii="Times New Roman" w:hAnsi="Times New Roman" w:cs="Times New Roman"/>
          <w:b/>
          <w:bCs/>
        </w:rPr>
      </w:r>
      <w:r w:rsidR="007F26A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903171" w:rsidRPr="00903171" w:rsidRDefault="00903171" w:rsidP="0090317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3171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903171" w:rsidP="0090317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3171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6A6" w:rsidRDefault="007F26A6" w:rsidP="00386203">
      <w:pPr>
        <w:spacing w:after="0" w:line="240" w:lineRule="auto"/>
      </w:pPr>
      <w:r>
        <w:separator/>
      </w:r>
    </w:p>
  </w:endnote>
  <w:endnote w:type="continuationSeparator" w:id="0">
    <w:p w:rsidR="007F26A6" w:rsidRDefault="007F26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1655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6A6" w:rsidRDefault="007F26A6" w:rsidP="00386203">
      <w:pPr>
        <w:spacing w:after="0" w:line="240" w:lineRule="auto"/>
      </w:pPr>
      <w:r>
        <w:separator/>
      </w:r>
    </w:p>
  </w:footnote>
  <w:footnote w:type="continuationSeparator" w:id="0">
    <w:p w:rsidR="007F26A6" w:rsidRDefault="007F26A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</w:t>
      </w:r>
      <w:bookmarkStart w:id="0" w:name="_GoBack"/>
      <w:bookmarkEnd w:id="0"/>
      <w:r w:rsidR="00237867" w:rsidRPr="006B0A2C">
        <w:rPr>
          <w:rFonts w:ascii="Times New Roman" w:hAnsi="Times New Roman" w:cs="Times New Roman"/>
        </w:rPr>
        <w:t>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A01F5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7F26A6"/>
    <w:rsid w:val="00811F7D"/>
    <w:rsid w:val="008152E4"/>
    <w:rsid w:val="0081655A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3171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1233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0361A1-38E4-44FD-87C6-121E75472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946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2017-09-25T04:51:00Z</cp:lastPrinted>
  <dcterms:created xsi:type="dcterms:W3CDTF">2017-07-10T12:10:00Z</dcterms:created>
  <dcterms:modified xsi:type="dcterms:W3CDTF">2018-08-15T10:03:00Z</dcterms:modified>
</cp:coreProperties>
</file>