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EC34A6" w:rsidRPr="00EC34A6">
        <w:rPr>
          <w:rFonts w:ascii="Arial" w:hAnsi="Arial" w:cs="Arial"/>
          <w:sz w:val="24"/>
          <w:szCs w:val="24"/>
        </w:rPr>
        <w:t>pob</w:t>
      </w:r>
      <w:r w:rsidR="008C75E2">
        <w:rPr>
          <w:rFonts w:ascii="Arial" w:hAnsi="Arial" w:cs="Arial"/>
          <w:sz w:val="24"/>
          <w:szCs w:val="24"/>
        </w:rPr>
        <w:t xml:space="preserve">ytového správního řízení Praha </w:t>
      </w:r>
      <w:r w:rsidR="00EC34A6" w:rsidRPr="00EC34A6">
        <w:rPr>
          <w:rFonts w:ascii="Arial" w:hAnsi="Arial" w:cs="Arial"/>
          <w:sz w:val="24"/>
          <w:szCs w:val="24"/>
        </w:rPr>
        <w:t>V</w:t>
      </w:r>
      <w:r w:rsidR="008C75E2">
        <w:rPr>
          <w:rFonts w:ascii="Arial" w:hAnsi="Arial" w:cs="Arial"/>
          <w:sz w:val="24"/>
          <w:szCs w:val="24"/>
        </w:rPr>
        <w:t>I</w:t>
      </w:r>
      <w:r w:rsidR="00EC34A6" w:rsidRPr="00EC34A6">
        <w:rPr>
          <w:rFonts w:ascii="Arial" w:hAnsi="Arial" w:cs="Arial"/>
          <w:sz w:val="24"/>
          <w:szCs w:val="24"/>
        </w:rPr>
        <w:t>.</w:t>
      </w:r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236919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36919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8C75E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6258D"/>
    <w:rsid w:val="00C87E79"/>
    <w:rsid w:val="00D341E7"/>
    <w:rsid w:val="00D85D3E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2016-06-06T09:07:00Z</cp:lastPrinted>
  <dcterms:created xsi:type="dcterms:W3CDTF">2016-05-26T06:55:00Z</dcterms:created>
  <dcterms:modified xsi:type="dcterms:W3CDTF">2016-06-16T08:45:00Z</dcterms:modified>
</cp:coreProperties>
</file>