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602AE2">
        <w:rPr>
          <w:rFonts w:ascii="Arial" w:hAnsi="Arial" w:cs="Arial"/>
          <w:sz w:val="24"/>
          <w:szCs w:val="24"/>
        </w:rPr>
        <w:t>metodiky</w:t>
      </w:r>
      <w:bookmarkStart w:id="0" w:name="_GoBack"/>
      <w:bookmarkEnd w:id="0"/>
      <w:r w:rsidR="009669FD">
        <w:rPr>
          <w:rFonts w:ascii="Arial" w:hAnsi="Arial" w:cs="Arial"/>
          <w:b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50B38"/>
    <w:rsid w:val="00856302"/>
    <w:rsid w:val="009669FD"/>
    <w:rsid w:val="009A0025"/>
    <w:rsid w:val="009D33D9"/>
    <w:rsid w:val="00A518F1"/>
    <w:rsid w:val="00A60E51"/>
    <w:rsid w:val="00B21796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2016-06-06T09:07:00Z</cp:lastPrinted>
  <dcterms:created xsi:type="dcterms:W3CDTF">2016-05-26T06:55:00Z</dcterms:created>
  <dcterms:modified xsi:type="dcterms:W3CDTF">2016-06-06T09:07:00Z</dcterms:modified>
</cp:coreProperties>
</file>