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B33E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>v</w:t>
      </w:r>
      <w:r w:rsidR="00B67B66">
        <w:rPr>
          <w:rFonts w:ascii="Arial" w:hAnsi="Arial" w:cs="Arial"/>
          <w:b/>
          <w:sz w:val="24"/>
          <w:szCs w:val="24"/>
        </w:rPr>
        <w:t xml:space="preserve"> oddělení </w:t>
      </w:r>
      <w:r w:rsidR="00B33EB4" w:rsidRPr="00B33EB4">
        <w:rPr>
          <w:rFonts w:ascii="Arial" w:hAnsi="Arial" w:cs="Arial"/>
          <w:b/>
          <w:sz w:val="24"/>
          <w:szCs w:val="24"/>
        </w:rPr>
        <w:t>koordinace veřejné správy a mezinárodních vztahů</w:t>
      </w:r>
      <w:r w:rsidR="00B33EB4" w:rsidRPr="00B33EB4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</w:t>
      </w:r>
      <w:r w:rsidR="00B33EB4">
        <w:rPr>
          <w:rFonts w:ascii="Arial" w:hAnsi="Arial" w:cs="Arial"/>
          <w:sz w:val="24"/>
          <w:szCs w:val="24"/>
        </w:rPr>
        <w:t xml:space="preserve">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</w:t>
      </w:r>
      <w:r w:rsidR="00B33EB4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o státní službě.</w:t>
      </w: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1780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857E9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467FC"/>
    <w:rsid w:val="00852343"/>
    <w:rsid w:val="008D6995"/>
    <w:rsid w:val="009B5FE7"/>
    <w:rsid w:val="009C4E09"/>
    <w:rsid w:val="009D2687"/>
    <w:rsid w:val="009D2BAA"/>
    <w:rsid w:val="00A70751"/>
    <w:rsid w:val="00AA0E65"/>
    <w:rsid w:val="00AB7D00"/>
    <w:rsid w:val="00B168AB"/>
    <w:rsid w:val="00B33EB4"/>
    <w:rsid w:val="00B67B66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2017-05-22T08:06:00Z</cp:lastPrinted>
  <dcterms:created xsi:type="dcterms:W3CDTF">2015-11-19T06:30:00Z</dcterms:created>
  <dcterms:modified xsi:type="dcterms:W3CDTF">2017-06-26T07:32:00Z</dcterms:modified>
</cp:coreProperties>
</file>