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35C19">
        <w:rPr>
          <w:rFonts w:ascii="Arial" w:hAnsi="Arial" w:cs="Arial"/>
          <w:b/>
          <w:sz w:val="24"/>
          <w:szCs w:val="24"/>
        </w:rPr>
        <w:t>imigrace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35C19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2016-05-02T06:22:00Z</dcterms:modified>
</cp:coreProperties>
</file>