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E7908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7908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2016-03-18T09:23:00Z</dcterms:modified>
</cp:coreProperties>
</file>