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8130CC" w:rsidP="00931F0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 xml:space="preserve">S odkazem 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81396E" w:rsidRPr="009162EA">
        <w:rPr>
          <w:rFonts w:ascii="Arial" w:hAnsi="Arial" w:cs="Arial"/>
          <w:sz w:val="24"/>
          <w:szCs w:val="24"/>
        </w:rPr>
        <w:t>25 odst. 1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 w:rsidR="00577B45" w:rsidRPr="009162EA">
        <w:rPr>
          <w:rFonts w:ascii="Arial" w:hAnsi="Arial" w:cs="Arial"/>
          <w:sz w:val="24"/>
          <w:szCs w:val="24"/>
        </w:rPr>
        <w:t xml:space="preserve">/2014 Sb., o státní službě, </w:t>
      </w:r>
      <w:r w:rsidR="00B62B59" w:rsidRPr="009162EA">
        <w:rPr>
          <w:rFonts w:ascii="Arial" w:hAnsi="Arial" w:cs="Arial"/>
          <w:sz w:val="24"/>
          <w:szCs w:val="24"/>
        </w:rPr>
        <w:t>tímto čestně prohlašuji,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>jsem s</w:t>
      </w:r>
      <w:r w:rsidR="00FF7E0F">
        <w:rPr>
          <w:rFonts w:ascii="Arial" w:hAnsi="Arial" w:cs="Arial"/>
          <w:sz w:val="24"/>
          <w:szCs w:val="24"/>
        </w:rPr>
        <w:t>tátním občanem České republiky</w:t>
      </w:r>
      <w:r w:rsidR="0081396E" w:rsidRPr="009162EA">
        <w:rPr>
          <w:rFonts w:ascii="Arial" w:hAnsi="Arial" w:cs="Arial"/>
          <w:sz w:val="24"/>
          <w:szCs w:val="24"/>
        </w:rPr>
        <w:t xml:space="preserve">, v souladu s § 25 odst. </w:t>
      </w:r>
      <w:r w:rsidR="00FF7E0F">
        <w:rPr>
          <w:rFonts w:ascii="Arial" w:hAnsi="Arial" w:cs="Arial"/>
          <w:sz w:val="24"/>
          <w:szCs w:val="24"/>
        </w:rPr>
        <w:t>4</w:t>
      </w:r>
      <w:r w:rsidR="0081396E" w:rsidRPr="009162EA">
        <w:rPr>
          <w:rFonts w:ascii="Arial" w:hAnsi="Arial" w:cs="Arial"/>
          <w:sz w:val="24"/>
          <w:szCs w:val="24"/>
        </w:rPr>
        <w:t xml:space="preserve"> </w:t>
      </w:r>
      <w:r w:rsidR="00931F06" w:rsidRPr="009162EA">
        <w:rPr>
          <w:rFonts w:ascii="Arial" w:hAnsi="Arial" w:cs="Arial"/>
          <w:sz w:val="24"/>
          <w:szCs w:val="24"/>
        </w:rPr>
        <w:t>zákona o státní službě</w:t>
      </w:r>
      <w:r w:rsidR="0081396E" w:rsidRPr="009162EA">
        <w:rPr>
          <w:rFonts w:ascii="Arial" w:hAnsi="Arial" w:cs="Arial"/>
          <w:sz w:val="24"/>
          <w:szCs w:val="24"/>
        </w:rPr>
        <w:t>.</w:t>
      </w:r>
    </w:p>
    <w:p w:rsidR="008C45C0" w:rsidRPr="009162EA" w:rsidRDefault="008C45C0" w:rsidP="008C45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8E6" w:rsidRDefault="00B948E6" w:rsidP="0003753E">
      <w:pPr>
        <w:spacing w:after="0" w:line="240" w:lineRule="auto"/>
      </w:pPr>
      <w:r>
        <w:separator/>
      </w:r>
    </w:p>
  </w:endnote>
  <w:endnote w:type="continuationSeparator" w:id="0">
    <w:p w:rsidR="00B948E6" w:rsidRDefault="00B948E6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8E6" w:rsidRDefault="00B948E6" w:rsidP="0003753E">
      <w:pPr>
        <w:spacing w:after="0" w:line="240" w:lineRule="auto"/>
      </w:pPr>
      <w:r>
        <w:separator/>
      </w:r>
    </w:p>
  </w:footnote>
  <w:footnote w:type="continuationSeparator" w:id="0">
    <w:p w:rsidR="00B948E6" w:rsidRDefault="00B948E6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C45C0"/>
    <w:rsid w:val="009162EA"/>
    <w:rsid w:val="00931B08"/>
    <w:rsid w:val="00931F06"/>
    <w:rsid w:val="00976C77"/>
    <w:rsid w:val="009B5F69"/>
    <w:rsid w:val="00A01913"/>
    <w:rsid w:val="00A82E9D"/>
    <w:rsid w:val="00B10ABC"/>
    <w:rsid w:val="00B62B59"/>
    <w:rsid w:val="00B948E6"/>
    <w:rsid w:val="00CA731E"/>
    <w:rsid w:val="00DA1220"/>
    <w:rsid w:val="00E13720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6C717-0DAB-4C28-AA9C-479979373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3</cp:revision>
  <cp:lastPrinted>2015-06-10T14:19:00Z</cp:lastPrinted>
  <dcterms:created xsi:type="dcterms:W3CDTF">2015-07-14T08:00:00Z</dcterms:created>
  <dcterms:modified xsi:type="dcterms:W3CDTF">2016-05-23T10:51:00Z</dcterms:modified>
</cp:coreProperties>
</file>