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DD5BED" w:rsidRPr="00DD5BED">
        <w:rPr>
          <w:rFonts w:ascii="Arial" w:hAnsi="Arial" w:cs="Arial"/>
          <w:b/>
          <w:sz w:val="24"/>
          <w:szCs w:val="24"/>
        </w:rPr>
        <w:t>vzdělávání a výkonu územní veřejné správy</w:t>
      </w:r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D5BED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2016-10-05T07:55:00Z</dcterms:modified>
</cp:coreProperties>
</file>