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1F91">
        <w:rPr>
          <w:rFonts w:ascii="Times New Roman" w:hAnsi="Times New Roman" w:cs="Times New Roman"/>
          <w:sz w:val="24"/>
          <w:szCs w:val="24"/>
        </w:rPr>
      </w:r>
      <w:r w:rsidR="00671F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71F91">
        <w:rPr>
          <w:rFonts w:ascii="Times New Roman" w:hAnsi="Times New Roman" w:cs="Times New Roman"/>
          <w:sz w:val="24"/>
          <w:szCs w:val="24"/>
        </w:rPr>
      </w:r>
      <w:r w:rsidR="00671F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71F91">
              <w:rPr>
                <w:rFonts w:ascii="Times New Roman" w:hAnsi="Times New Roman" w:cs="Times New Roman"/>
                <w:sz w:val="24"/>
                <w:szCs w:val="24"/>
              </w:rPr>
            </w:r>
            <w:r w:rsidR="00671F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/>
          <w:bCs/>
        </w:rPr>
      </w:r>
      <w:r w:rsidR="00671F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/>
          <w:bCs/>
        </w:rPr>
      </w:r>
      <w:r w:rsidR="00671F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/>
          <w:bCs/>
        </w:rPr>
      </w:r>
      <w:r w:rsidR="00671F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/>
          <w:bCs/>
        </w:rPr>
      </w:r>
      <w:r w:rsidR="00671F9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/>
          <w:bCs/>
        </w:rPr>
      </w:r>
      <w:r w:rsidR="00671F9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/>
          <w:bCs/>
        </w:rPr>
      </w:r>
      <w:r w:rsidR="00671F9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011662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/>
          <w:bCs/>
        </w:rPr>
      </w:r>
      <w:r w:rsidR="00671F91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02371E" w:rsidRPr="003526DC" w:rsidRDefault="0002371E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Cs/>
        </w:rPr>
      </w:r>
      <w:r w:rsidR="00671F91"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5F6328" w:rsidRDefault="005F632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5F6328" w:rsidRDefault="005F632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632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/>
          <w:bCs/>
        </w:rPr>
      </w:r>
      <w:r w:rsidR="00671F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632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71F91">
        <w:rPr>
          <w:rFonts w:ascii="Times New Roman" w:hAnsi="Times New Roman" w:cs="Times New Roman"/>
          <w:b/>
          <w:bCs/>
        </w:rPr>
      </w:r>
      <w:r w:rsidR="00671F9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bookmarkStart w:id="0" w:name="_GoBack"/>
      <w:bookmarkEnd w:id="0"/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</w:t>
      </w:r>
      <w:r w:rsidRPr="0002371E">
        <w:rPr>
          <w:rFonts w:ascii="Times New Roman" w:hAnsi="Times New Roman" w:cs="Times New Roman"/>
          <w:bCs/>
          <w:sz w:val="24"/>
        </w:rPr>
        <w:lastRenderedPageBreak/>
        <w:t>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1F91" w:rsidRDefault="00671F91" w:rsidP="00386203">
      <w:pPr>
        <w:spacing w:after="0" w:line="240" w:lineRule="auto"/>
      </w:pPr>
      <w:r>
        <w:separator/>
      </w:r>
    </w:p>
  </w:endnote>
  <w:endnote w:type="continuationSeparator" w:id="0">
    <w:p w:rsidR="00671F91" w:rsidRDefault="00671F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632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1F91" w:rsidRDefault="00671F91" w:rsidP="00386203">
      <w:pPr>
        <w:spacing w:after="0" w:line="240" w:lineRule="auto"/>
      </w:pPr>
      <w:r>
        <w:separator/>
      </w:r>
    </w:p>
  </w:footnote>
  <w:footnote w:type="continuationSeparator" w:id="0">
    <w:p w:rsidR="00671F91" w:rsidRDefault="00671F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0237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AD054B" w:rsidRPr="0002371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02371E">
        <w:rPr>
          <w:rFonts w:ascii="Times New Roman" w:hAnsi="Times New Roman" w:cs="Times New Roman"/>
        </w:rPr>
        <w:t> </w:t>
      </w:r>
      <w:r w:rsidR="00AD054B" w:rsidRPr="0002371E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02371E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0237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0237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02371E">
        <w:rPr>
          <w:rFonts w:ascii="Times New Roman" w:hAnsi="Times New Roman" w:cs="Times New Roman"/>
          <w:color w:val="000000" w:themeColor="text1"/>
        </w:rPr>
        <w:t>po</w:t>
      </w:r>
      <w:r w:rsidRPr="000237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0237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0237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0237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0237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0237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0237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02371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02371E" w:rsidRPr="007206B2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2371E">
        <w:rPr>
          <w:rFonts w:ascii="Times New Roman" w:hAnsi="Times New Roman" w:cs="Times New Roman"/>
          <w:vertAlign w:val="superscript"/>
        </w:rPr>
        <w:footnoteRef/>
      </w:r>
      <w:r w:rsidRPr="0002371E">
        <w:rPr>
          <w:rFonts w:ascii="Times New Roman" w:hAnsi="Times New Roman" w:cs="Times New Roman"/>
          <w:vertAlign w:val="superscript"/>
        </w:rPr>
        <w:t xml:space="preserve"> </w:t>
      </w:r>
      <w:r w:rsidRPr="0002371E">
        <w:rPr>
          <w:rFonts w:ascii="Times New Roman" w:hAnsi="Times New Roman" w:cs="Times New Roman"/>
        </w:rPr>
        <w:t xml:space="preserve">Dle rozhodnutí Ministerstva školství, mládeže a tělovýchovy </w:t>
      </w:r>
      <w:proofErr w:type="gramStart"/>
      <w:r w:rsidRPr="0002371E">
        <w:rPr>
          <w:rFonts w:ascii="Times New Roman" w:hAnsi="Times New Roman" w:cs="Times New Roman"/>
        </w:rPr>
        <w:t>č.j.</w:t>
      </w:r>
      <w:proofErr w:type="gramEnd"/>
      <w:r w:rsidRPr="0002371E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8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9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6328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1F91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85529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D12B6B-95DD-4D67-8D16-8533BACC6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983</Words>
  <Characters>5801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7</cp:revision>
  <cp:lastPrinted>2017-09-14T15:19:00Z</cp:lastPrinted>
  <dcterms:created xsi:type="dcterms:W3CDTF">2019-12-21T19:03:00Z</dcterms:created>
  <dcterms:modified xsi:type="dcterms:W3CDTF">2022-07-22T12:09:00Z</dcterms:modified>
</cp:coreProperties>
</file>