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B34A2" w:rsidRPr="00FB34A2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34A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2016-10-17T12:14:00Z</dcterms:modified>
</cp:coreProperties>
</file>