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56BCD">
        <w:rPr>
          <w:rFonts w:ascii="Arial" w:hAnsi="Arial" w:cs="Arial"/>
          <w:b/>
          <w:sz w:val="24"/>
          <w:szCs w:val="24"/>
        </w:rPr>
        <w:t>z</w:t>
      </w:r>
      <w:r w:rsidR="00C0763F">
        <w:rPr>
          <w:rFonts w:ascii="Arial" w:hAnsi="Arial" w:cs="Arial"/>
          <w:b/>
          <w:sz w:val="24"/>
          <w:szCs w:val="24"/>
        </w:rPr>
        <w:t>ástupčí činnosti a kasací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763F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2016-08-04T12:35:00Z</dcterms:modified>
</cp:coreProperties>
</file>